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7DD" w:rsidRDefault="008D37DD">
      <w:pP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5940425" cy="8475315"/>
            <wp:effectExtent l="19050" t="0" r="3175" b="0"/>
            <wp:docPr id="1" name="Рисунок 1" descr="F:\сканы\6-10 общ.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сканы\6-10 общ.jpg"/>
                    <pic:cNvPicPr>
                      <a:picLocks noChangeAspect="1" noChangeArrowheads="1"/>
                    </pic:cNvPicPr>
                  </pic:nvPicPr>
                  <pic:blipFill>
                    <a:blip r:embed="rId7" cstate="print"/>
                    <a:srcRect/>
                    <a:stretch>
                      <a:fillRect/>
                    </a:stretch>
                  </pic:blipFill>
                  <pic:spPr bwMode="auto">
                    <a:xfrm>
                      <a:off x="0" y="0"/>
                      <a:ext cx="5940425" cy="8475315"/>
                    </a:xfrm>
                    <a:prstGeom prst="rect">
                      <a:avLst/>
                    </a:prstGeom>
                    <a:noFill/>
                    <a:ln w="9525">
                      <a:noFill/>
                      <a:miter lim="800000"/>
                      <a:headEnd/>
                      <a:tailEnd/>
                    </a:ln>
                  </pic:spPr>
                </pic:pic>
              </a:graphicData>
            </a:graphic>
          </wp:inline>
        </w:drawing>
      </w:r>
      <w:r>
        <w:rPr>
          <w:rFonts w:ascii="Times New Roman" w:hAnsi="Times New Roman" w:cs="Times New Roman"/>
          <w:b/>
          <w:sz w:val="24"/>
          <w:szCs w:val="24"/>
        </w:rPr>
        <w:br w:type="page"/>
      </w:r>
    </w:p>
    <w:p w:rsidR="00090297" w:rsidRPr="00BD2B68" w:rsidRDefault="00090297" w:rsidP="00BD2B68">
      <w:pPr>
        <w:spacing w:after="0"/>
        <w:rPr>
          <w:rFonts w:ascii="Times New Roman" w:hAnsi="Times New Roman" w:cs="Times New Roman"/>
          <w:b/>
          <w:sz w:val="24"/>
          <w:szCs w:val="24"/>
        </w:rPr>
      </w:pPr>
    </w:p>
    <w:p w:rsidR="00090297" w:rsidRPr="00BD2B68" w:rsidRDefault="00090297" w:rsidP="00BD2B68">
      <w:pPr>
        <w:spacing w:after="0"/>
        <w:jc w:val="center"/>
        <w:rPr>
          <w:rFonts w:ascii="Times New Roman" w:hAnsi="Times New Roman" w:cs="Times New Roman"/>
          <w:b/>
          <w:sz w:val="24"/>
          <w:szCs w:val="24"/>
        </w:rPr>
      </w:pPr>
      <w:r w:rsidRPr="00BD2B68">
        <w:rPr>
          <w:rFonts w:ascii="Times New Roman" w:hAnsi="Times New Roman" w:cs="Times New Roman"/>
          <w:b/>
          <w:sz w:val="24"/>
          <w:szCs w:val="24"/>
        </w:rPr>
        <w:t>Рабочая программа по курсу «</w:t>
      </w:r>
      <w:r w:rsidR="00C07510">
        <w:rPr>
          <w:rFonts w:ascii="Times New Roman" w:hAnsi="Times New Roman" w:cs="Times New Roman"/>
          <w:b/>
          <w:sz w:val="24"/>
          <w:szCs w:val="24"/>
        </w:rPr>
        <w:t>Обществознание 6</w:t>
      </w:r>
      <w:r w:rsidRPr="00BD2B68">
        <w:rPr>
          <w:rFonts w:ascii="Times New Roman" w:hAnsi="Times New Roman" w:cs="Times New Roman"/>
          <w:b/>
          <w:sz w:val="24"/>
          <w:szCs w:val="24"/>
        </w:rPr>
        <w:t>-9» составлена на основе документов:</w:t>
      </w:r>
    </w:p>
    <w:p w:rsidR="00090297" w:rsidRPr="00BD2B68" w:rsidRDefault="00090297" w:rsidP="00BD2B68">
      <w:pPr>
        <w:spacing w:after="0"/>
        <w:ind w:firstLine="709"/>
        <w:contextualSpacing/>
        <w:jc w:val="both"/>
        <w:rPr>
          <w:rFonts w:ascii="Times New Roman" w:hAnsi="Times New Roman" w:cs="Times New Roman"/>
          <w:i/>
          <w:sz w:val="24"/>
          <w:szCs w:val="24"/>
        </w:rPr>
      </w:pPr>
    </w:p>
    <w:p w:rsidR="00090297" w:rsidRPr="00BD2B68" w:rsidRDefault="00090297" w:rsidP="00BD2B68">
      <w:pPr>
        <w:pStyle w:val="a4"/>
        <w:numPr>
          <w:ilvl w:val="0"/>
          <w:numId w:val="1"/>
        </w:numPr>
        <w:spacing w:after="0" w:line="276" w:lineRule="auto"/>
        <w:jc w:val="both"/>
        <w:rPr>
          <w:rFonts w:ascii="Times New Roman" w:hAnsi="Times New Roman" w:cs="Times New Roman"/>
          <w:sz w:val="24"/>
          <w:szCs w:val="24"/>
        </w:rPr>
      </w:pPr>
      <w:r w:rsidRPr="00BD2B68">
        <w:rPr>
          <w:rFonts w:ascii="Times New Roman" w:hAnsi="Times New Roman" w:cs="Times New Roman"/>
          <w:sz w:val="24"/>
          <w:szCs w:val="24"/>
        </w:rPr>
        <w:t>Закон Российской Федерации от 29.12.2012 №273-ФЗ «Об образовании в Российской Федерации»;</w:t>
      </w:r>
    </w:p>
    <w:p w:rsidR="00090297" w:rsidRPr="00BD2B68" w:rsidRDefault="00090297" w:rsidP="00BD2B68">
      <w:pPr>
        <w:pStyle w:val="a4"/>
        <w:numPr>
          <w:ilvl w:val="0"/>
          <w:numId w:val="1"/>
        </w:numPr>
        <w:spacing w:after="0" w:line="276" w:lineRule="auto"/>
        <w:jc w:val="both"/>
        <w:rPr>
          <w:rFonts w:ascii="Times New Roman" w:hAnsi="Times New Roman" w:cs="Times New Roman"/>
          <w:sz w:val="24"/>
          <w:szCs w:val="24"/>
        </w:rPr>
      </w:pPr>
      <w:r w:rsidRPr="00BD2B68">
        <w:rPr>
          <w:rFonts w:ascii="Times New Roman" w:hAnsi="Times New Roman" w:cs="Times New Roman"/>
          <w:sz w:val="24"/>
          <w:szCs w:val="24"/>
        </w:rPr>
        <w:t xml:space="preserve">Федеральный государственный образовательный стандарт основного общего образования, утв. приказом </w:t>
      </w:r>
      <w:proofErr w:type="spellStart"/>
      <w:r w:rsidRPr="00BD2B68">
        <w:rPr>
          <w:rFonts w:ascii="Times New Roman" w:hAnsi="Times New Roman" w:cs="Times New Roman"/>
          <w:sz w:val="24"/>
          <w:szCs w:val="24"/>
        </w:rPr>
        <w:t>Минобрнауки</w:t>
      </w:r>
      <w:proofErr w:type="spellEnd"/>
      <w:r w:rsidRPr="00BD2B68">
        <w:rPr>
          <w:rFonts w:ascii="Times New Roman" w:hAnsi="Times New Roman" w:cs="Times New Roman"/>
          <w:sz w:val="24"/>
          <w:szCs w:val="24"/>
        </w:rPr>
        <w:t xml:space="preserve"> России от 17.12.2010 № 1897 (п.18.2.2) (с изменениями);</w:t>
      </w:r>
    </w:p>
    <w:p w:rsidR="00090297" w:rsidRPr="00BD2B68" w:rsidRDefault="00090297" w:rsidP="00BD2B68">
      <w:pPr>
        <w:pStyle w:val="a4"/>
        <w:numPr>
          <w:ilvl w:val="0"/>
          <w:numId w:val="1"/>
        </w:numPr>
        <w:spacing w:after="0" w:line="276" w:lineRule="auto"/>
        <w:jc w:val="both"/>
        <w:rPr>
          <w:rFonts w:ascii="Times New Roman" w:hAnsi="Times New Roman" w:cs="Times New Roman"/>
          <w:sz w:val="24"/>
          <w:szCs w:val="24"/>
        </w:rPr>
      </w:pPr>
      <w:r w:rsidRPr="00BD2B68">
        <w:rPr>
          <w:rFonts w:ascii="Times New Roman" w:hAnsi="Times New Roman" w:cs="Times New Roman"/>
          <w:sz w:val="24"/>
          <w:szCs w:val="24"/>
        </w:rPr>
        <w:t>ООП ООО МБОУ «Школа №127»;</w:t>
      </w:r>
    </w:p>
    <w:p w:rsidR="00090297" w:rsidRPr="00BD2B68" w:rsidRDefault="00090297" w:rsidP="00BD2B68">
      <w:pPr>
        <w:pStyle w:val="a4"/>
        <w:numPr>
          <w:ilvl w:val="0"/>
          <w:numId w:val="1"/>
        </w:numPr>
        <w:spacing w:after="0" w:line="276" w:lineRule="auto"/>
        <w:jc w:val="both"/>
        <w:rPr>
          <w:rFonts w:ascii="Times New Roman" w:hAnsi="Times New Roman" w:cs="Times New Roman"/>
          <w:sz w:val="24"/>
          <w:szCs w:val="24"/>
        </w:rPr>
      </w:pPr>
      <w:r w:rsidRPr="00BD2B68">
        <w:rPr>
          <w:rFonts w:ascii="Times New Roman" w:hAnsi="Times New Roman" w:cs="Times New Roman"/>
          <w:sz w:val="24"/>
          <w:szCs w:val="24"/>
        </w:rPr>
        <w:t>Положение о рабочей программе;</w:t>
      </w:r>
    </w:p>
    <w:p w:rsidR="00090297" w:rsidRPr="00BD2B68" w:rsidRDefault="00090297" w:rsidP="00BD2B68">
      <w:pPr>
        <w:pStyle w:val="a4"/>
        <w:numPr>
          <w:ilvl w:val="0"/>
          <w:numId w:val="1"/>
        </w:numPr>
        <w:spacing w:after="0" w:line="276" w:lineRule="auto"/>
        <w:jc w:val="both"/>
        <w:rPr>
          <w:rFonts w:ascii="Times New Roman" w:hAnsi="Times New Roman" w:cs="Times New Roman"/>
          <w:sz w:val="24"/>
          <w:szCs w:val="24"/>
        </w:rPr>
      </w:pPr>
      <w:r w:rsidRPr="00BD2B68">
        <w:rPr>
          <w:rFonts w:ascii="Times New Roman" w:hAnsi="Times New Roman" w:cs="Times New Roman"/>
          <w:sz w:val="24"/>
          <w:szCs w:val="24"/>
        </w:rPr>
        <w:t>Учебный план МБОУ «Школа №127»</w:t>
      </w:r>
    </w:p>
    <w:p w:rsidR="00090297" w:rsidRPr="00BD2B68" w:rsidRDefault="00090297" w:rsidP="00BD2B68">
      <w:pPr>
        <w:pStyle w:val="Default"/>
        <w:numPr>
          <w:ilvl w:val="0"/>
          <w:numId w:val="1"/>
        </w:numPr>
        <w:spacing w:line="276" w:lineRule="auto"/>
      </w:pPr>
      <w:r w:rsidRPr="00BD2B68">
        <w:t>Примерной образовательной программы основного общего образования в ред. 04.02.2020</w:t>
      </w:r>
    </w:p>
    <w:p w:rsidR="00090297" w:rsidRPr="00BD2B68" w:rsidRDefault="00090297" w:rsidP="00BD2B68">
      <w:pPr>
        <w:pStyle w:val="Default"/>
        <w:numPr>
          <w:ilvl w:val="0"/>
          <w:numId w:val="1"/>
        </w:numPr>
        <w:spacing w:line="276" w:lineRule="auto"/>
      </w:pPr>
      <w:r w:rsidRPr="00BD2B68">
        <w:t>Методические рекомендации «Особенности преподавания учебных предметов «История» и «Обществознание» в 2020-2021 году Института развития образования Республики Татарстан</w:t>
      </w:r>
    </w:p>
    <w:p w:rsidR="00090297" w:rsidRPr="00BD2B68" w:rsidRDefault="00090297" w:rsidP="00BD2B68">
      <w:pPr>
        <w:pStyle w:val="a4"/>
        <w:numPr>
          <w:ilvl w:val="0"/>
          <w:numId w:val="1"/>
        </w:numPr>
        <w:spacing w:after="0" w:line="276" w:lineRule="auto"/>
        <w:jc w:val="both"/>
        <w:rPr>
          <w:rFonts w:ascii="Times New Roman" w:hAnsi="Times New Roman" w:cs="Times New Roman"/>
          <w:sz w:val="24"/>
          <w:szCs w:val="24"/>
        </w:rPr>
      </w:pPr>
      <w:r w:rsidRPr="00BD2B68">
        <w:rPr>
          <w:rFonts w:ascii="Times New Roman" w:hAnsi="Times New Roman" w:cs="Times New Roman"/>
          <w:sz w:val="24"/>
          <w:szCs w:val="24"/>
        </w:rPr>
        <w:t>Федерального перечня учебников</w:t>
      </w:r>
    </w:p>
    <w:p w:rsidR="00090297" w:rsidRPr="00BD2B68" w:rsidRDefault="00093EE3" w:rsidP="00BD2B68">
      <w:pPr>
        <w:pStyle w:val="Default"/>
        <w:spacing w:line="276" w:lineRule="auto"/>
        <w:ind w:left="360"/>
      </w:pPr>
      <w:r w:rsidRPr="00BD2B68">
        <w:t>6 класс Никитин</w:t>
      </w:r>
      <w:r w:rsidR="001B7B89" w:rsidRPr="00BD2B68">
        <w:t xml:space="preserve"> А.Ф., Никитина Т.И.</w:t>
      </w:r>
      <w:r w:rsidR="00090297" w:rsidRPr="00BD2B68">
        <w:t xml:space="preserve">. </w:t>
      </w:r>
      <w:r w:rsidR="001B7B89" w:rsidRPr="00BD2B68">
        <w:t>Обществознание</w:t>
      </w:r>
      <w:r w:rsidR="00090297" w:rsidRPr="00BD2B68">
        <w:t xml:space="preserve"> М.: «</w:t>
      </w:r>
      <w:r w:rsidR="001B7B89" w:rsidRPr="00BD2B68">
        <w:t>Дрофа» 2015</w:t>
      </w:r>
    </w:p>
    <w:p w:rsidR="001B7B89" w:rsidRPr="00BD2B68" w:rsidRDefault="00090297" w:rsidP="00BD2B68">
      <w:pPr>
        <w:pStyle w:val="Default"/>
        <w:spacing w:line="276" w:lineRule="auto"/>
        <w:ind w:left="360"/>
      </w:pPr>
      <w:r w:rsidRPr="00BD2B68">
        <w:t xml:space="preserve">7 класс </w:t>
      </w:r>
      <w:r w:rsidR="001B7B89" w:rsidRPr="00BD2B68">
        <w:t>Никитин А.Ф., Никитина Т.И.. Обществознание М.: «Дрофа» 2016</w:t>
      </w:r>
    </w:p>
    <w:p w:rsidR="00090297" w:rsidRPr="00BD2B68" w:rsidRDefault="00090297" w:rsidP="00BD2B68">
      <w:pPr>
        <w:pStyle w:val="Default"/>
        <w:spacing w:line="276" w:lineRule="auto"/>
        <w:ind w:left="360"/>
      </w:pPr>
      <w:r w:rsidRPr="00BD2B68">
        <w:t xml:space="preserve">8класс </w:t>
      </w:r>
      <w:r w:rsidR="001B7B89" w:rsidRPr="00BD2B68">
        <w:t>Боголюбов Л.Н., Городецкая Н.И. Обществознание М.: «Просвещение» 2018</w:t>
      </w:r>
    </w:p>
    <w:p w:rsidR="00090297" w:rsidRPr="00BD2B68" w:rsidRDefault="00090297" w:rsidP="00BD2B68">
      <w:pPr>
        <w:pStyle w:val="Default"/>
        <w:spacing w:line="276" w:lineRule="auto"/>
        <w:ind w:left="360"/>
      </w:pPr>
      <w:r w:rsidRPr="00BD2B68">
        <w:t>9 класс</w:t>
      </w:r>
      <w:r w:rsidR="001B7B89" w:rsidRPr="00BD2B68">
        <w:t xml:space="preserve"> Котова О.А., </w:t>
      </w:r>
      <w:proofErr w:type="spellStart"/>
      <w:r w:rsidR="001B7B89" w:rsidRPr="00BD2B68">
        <w:t>Лискова</w:t>
      </w:r>
      <w:proofErr w:type="spellEnd"/>
      <w:r w:rsidR="001B7B89" w:rsidRPr="00BD2B68">
        <w:t xml:space="preserve"> Т.Е</w:t>
      </w:r>
      <w:r w:rsidRPr="00BD2B68">
        <w:t>. М. «</w:t>
      </w:r>
      <w:r w:rsidR="00AD12A2" w:rsidRPr="00BD2B68">
        <w:t>Просвещение</w:t>
      </w:r>
      <w:r w:rsidRPr="00BD2B68">
        <w:t>» 201</w:t>
      </w:r>
      <w:r w:rsidR="001B7B89" w:rsidRPr="00BD2B68">
        <w:t>9</w:t>
      </w:r>
      <w:r w:rsidRPr="00BD2B68">
        <w:t>.</w:t>
      </w:r>
    </w:p>
    <w:p w:rsidR="00090297" w:rsidRPr="00BD2B68" w:rsidRDefault="00090297" w:rsidP="00BD2B68">
      <w:pPr>
        <w:spacing w:after="0"/>
        <w:contextualSpacing/>
        <w:jc w:val="center"/>
        <w:rPr>
          <w:rFonts w:ascii="Times New Roman" w:hAnsi="Times New Roman" w:cs="Times New Roman"/>
          <w:b/>
          <w:sz w:val="24"/>
          <w:szCs w:val="24"/>
        </w:rPr>
      </w:pPr>
    </w:p>
    <w:p w:rsidR="003000A2" w:rsidRDefault="003000A2" w:rsidP="00BD2B68">
      <w:pPr>
        <w:rPr>
          <w:rFonts w:ascii="Times New Roman" w:hAnsi="Times New Roman" w:cs="Times New Roman"/>
          <w:b/>
          <w:sz w:val="24"/>
          <w:szCs w:val="24"/>
        </w:rPr>
      </w:pPr>
      <w:r w:rsidRPr="00612C26">
        <w:rPr>
          <w:rFonts w:ascii="Times New Roman" w:hAnsi="Times New Roman" w:cs="Times New Roman"/>
          <w:b/>
          <w:sz w:val="24"/>
          <w:szCs w:val="24"/>
        </w:rPr>
        <w:t>Цели и задачи курса</w:t>
      </w:r>
      <w:r w:rsidR="00612C26">
        <w:rPr>
          <w:rFonts w:ascii="Times New Roman" w:hAnsi="Times New Roman" w:cs="Times New Roman"/>
          <w:b/>
          <w:sz w:val="24"/>
          <w:szCs w:val="24"/>
        </w:rPr>
        <w:t xml:space="preserve"> обществознания</w:t>
      </w:r>
    </w:p>
    <w:p w:rsidR="00612C26" w:rsidRPr="00612C26" w:rsidRDefault="00612C26" w:rsidP="00BD2B68">
      <w:pPr>
        <w:rPr>
          <w:rFonts w:ascii="Times New Roman" w:hAnsi="Times New Roman" w:cs="Times New Roman"/>
          <w:sz w:val="24"/>
          <w:szCs w:val="24"/>
        </w:rPr>
      </w:pPr>
      <w:r w:rsidRPr="00612C26">
        <w:rPr>
          <w:rFonts w:ascii="Times New Roman" w:hAnsi="Times New Roman" w:cs="Times New Roman"/>
          <w:sz w:val="24"/>
          <w:szCs w:val="24"/>
        </w:rPr>
        <w:t xml:space="preserve">Обществознание призвано сформировать у обучающегося целостную картину современного общества как сложной динамичной открытой системы, представления о разных гранях социальной жизни, понимание своего места в российском обществе и семьи как важнейшего социального института, а также способствовать освоению типичных социальных ролей, формированию правовой культуры, </w:t>
      </w:r>
      <w:proofErr w:type="spellStart"/>
      <w:r w:rsidRPr="00612C26">
        <w:rPr>
          <w:rFonts w:ascii="Times New Roman" w:hAnsi="Times New Roman" w:cs="Times New Roman"/>
          <w:sz w:val="24"/>
          <w:szCs w:val="24"/>
        </w:rPr>
        <w:t>антикоррупционного</w:t>
      </w:r>
      <w:proofErr w:type="spellEnd"/>
      <w:r w:rsidRPr="00612C26">
        <w:rPr>
          <w:rFonts w:ascii="Times New Roman" w:hAnsi="Times New Roman" w:cs="Times New Roman"/>
          <w:sz w:val="24"/>
          <w:szCs w:val="24"/>
        </w:rPr>
        <w:t xml:space="preserve"> поведения. Обучающийся должен усвоить, что такое мораль, нравственные и общественные ценности, культура и религия, гражданственность и  патриотизм, воспитать в себе уважение к людям и самому себе, бережное отношение к природе.</w:t>
      </w:r>
    </w:p>
    <w:p w:rsidR="00612C26" w:rsidRPr="00612C26" w:rsidRDefault="003000A2" w:rsidP="00612C26">
      <w:pPr>
        <w:pStyle w:val="a4"/>
        <w:numPr>
          <w:ilvl w:val="0"/>
          <w:numId w:val="3"/>
        </w:numPr>
        <w:rPr>
          <w:rFonts w:ascii="Times New Roman" w:hAnsi="Times New Roman" w:cs="Times New Roman"/>
          <w:sz w:val="24"/>
          <w:szCs w:val="24"/>
        </w:rPr>
      </w:pPr>
      <w:proofErr w:type="gramStart"/>
      <w:r w:rsidRPr="00612C26">
        <w:rPr>
          <w:rFonts w:ascii="Times New Roman" w:hAnsi="Times New Roman" w:cs="Times New Roman"/>
          <w:sz w:val="24"/>
          <w:szCs w:val="24"/>
        </w:rPr>
        <w:t>Воспитание о</w:t>
      </w:r>
      <w:r w:rsidR="00612C26" w:rsidRPr="00612C26">
        <w:rPr>
          <w:rFonts w:ascii="Times New Roman" w:hAnsi="Times New Roman" w:cs="Times New Roman"/>
          <w:sz w:val="24"/>
          <w:szCs w:val="24"/>
        </w:rPr>
        <w:t>бщероссийской идентичности, пат</w:t>
      </w:r>
      <w:r w:rsidRPr="00612C26">
        <w:rPr>
          <w:rFonts w:ascii="Times New Roman" w:hAnsi="Times New Roman" w:cs="Times New Roman"/>
          <w:sz w:val="24"/>
          <w:szCs w:val="24"/>
        </w:rPr>
        <w:t>риотизма, гражданственности, социальной ответственности, правового самосознания, толерантности, приверженности ценностям, закрепленным</w:t>
      </w:r>
      <w:r w:rsidR="00612C26" w:rsidRPr="00612C26">
        <w:rPr>
          <w:rFonts w:ascii="Times New Roman" w:hAnsi="Times New Roman" w:cs="Times New Roman"/>
          <w:sz w:val="24"/>
          <w:szCs w:val="24"/>
        </w:rPr>
        <w:t xml:space="preserve"> в Конституции Российской Феде</w:t>
      </w:r>
      <w:r w:rsidRPr="00612C26">
        <w:rPr>
          <w:rFonts w:ascii="Times New Roman" w:hAnsi="Times New Roman" w:cs="Times New Roman"/>
          <w:sz w:val="24"/>
          <w:szCs w:val="24"/>
        </w:rPr>
        <w:t>рации;  развитие личности на исключительно важном этапе ее</w:t>
      </w:r>
      <w:r w:rsidR="00612C26" w:rsidRPr="00612C26">
        <w:rPr>
          <w:rFonts w:ascii="Times New Roman" w:hAnsi="Times New Roman" w:cs="Times New Roman"/>
          <w:sz w:val="24"/>
          <w:szCs w:val="24"/>
        </w:rPr>
        <w:t xml:space="preserve"> </w:t>
      </w:r>
      <w:r w:rsidRPr="00612C26">
        <w:rPr>
          <w:rFonts w:ascii="Times New Roman" w:hAnsi="Times New Roman" w:cs="Times New Roman"/>
          <w:sz w:val="24"/>
          <w:szCs w:val="24"/>
        </w:rPr>
        <w:t xml:space="preserve">социализации — в подростковом </w:t>
      </w:r>
      <w:r w:rsidR="00612C26" w:rsidRPr="00612C26">
        <w:rPr>
          <w:rFonts w:ascii="Times New Roman" w:hAnsi="Times New Roman" w:cs="Times New Roman"/>
          <w:sz w:val="24"/>
          <w:szCs w:val="24"/>
        </w:rPr>
        <w:t>возрасте, повышение уровня ее духовно-</w:t>
      </w:r>
      <w:r w:rsidRPr="00612C26">
        <w:rPr>
          <w:rFonts w:ascii="Times New Roman" w:hAnsi="Times New Roman" w:cs="Times New Roman"/>
          <w:sz w:val="24"/>
          <w:szCs w:val="24"/>
        </w:rPr>
        <w:t>нравственно</w:t>
      </w:r>
      <w:r w:rsidR="00612C26" w:rsidRPr="00612C26">
        <w:rPr>
          <w:rFonts w:ascii="Times New Roman" w:hAnsi="Times New Roman" w:cs="Times New Roman"/>
          <w:sz w:val="24"/>
          <w:szCs w:val="24"/>
        </w:rPr>
        <w:t>й, политической и правовой куль</w:t>
      </w:r>
      <w:r w:rsidRPr="00612C26">
        <w:rPr>
          <w:rFonts w:ascii="Times New Roman" w:hAnsi="Times New Roman" w:cs="Times New Roman"/>
          <w:sz w:val="24"/>
          <w:szCs w:val="24"/>
        </w:rPr>
        <w:t>туры, становление социального поведения, основанного на уважении закона и правопорядка; углубление интереса к изучению социальных и</w:t>
      </w:r>
      <w:r w:rsidR="00612C26" w:rsidRPr="00612C26">
        <w:rPr>
          <w:rFonts w:ascii="Times New Roman" w:hAnsi="Times New Roman" w:cs="Times New Roman"/>
          <w:sz w:val="24"/>
          <w:szCs w:val="24"/>
        </w:rPr>
        <w:t xml:space="preserve"> гуманитарных дисциплин;</w:t>
      </w:r>
      <w:proofErr w:type="gramEnd"/>
      <w:r w:rsidR="00612C26" w:rsidRPr="00612C26">
        <w:rPr>
          <w:rFonts w:ascii="Times New Roman" w:hAnsi="Times New Roman" w:cs="Times New Roman"/>
          <w:sz w:val="24"/>
          <w:szCs w:val="24"/>
        </w:rPr>
        <w:t xml:space="preserve"> форми</w:t>
      </w:r>
      <w:r w:rsidRPr="00612C26">
        <w:rPr>
          <w:rFonts w:ascii="Times New Roman" w:hAnsi="Times New Roman" w:cs="Times New Roman"/>
          <w:sz w:val="24"/>
          <w:szCs w:val="24"/>
        </w:rPr>
        <w:t>рование способности к л</w:t>
      </w:r>
      <w:r w:rsidR="00612C26" w:rsidRPr="00612C26">
        <w:rPr>
          <w:rFonts w:ascii="Times New Roman" w:hAnsi="Times New Roman" w:cs="Times New Roman"/>
          <w:sz w:val="24"/>
          <w:szCs w:val="24"/>
        </w:rPr>
        <w:t>ичному самоопределению, саморе</w:t>
      </w:r>
      <w:r w:rsidRPr="00612C26">
        <w:rPr>
          <w:rFonts w:ascii="Times New Roman" w:hAnsi="Times New Roman" w:cs="Times New Roman"/>
          <w:sz w:val="24"/>
          <w:szCs w:val="24"/>
        </w:rPr>
        <w:t>ализации, самоконтролю</w:t>
      </w:r>
      <w:r w:rsidR="00612C26" w:rsidRPr="00612C26">
        <w:rPr>
          <w:rFonts w:ascii="Times New Roman" w:hAnsi="Times New Roman" w:cs="Times New Roman"/>
          <w:sz w:val="24"/>
          <w:szCs w:val="24"/>
        </w:rPr>
        <w:t>; повышение мотивации к высоко</w:t>
      </w:r>
      <w:r w:rsidRPr="00612C26">
        <w:rPr>
          <w:rFonts w:ascii="Times New Roman" w:hAnsi="Times New Roman" w:cs="Times New Roman"/>
          <w:sz w:val="24"/>
          <w:szCs w:val="24"/>
        </w:rPr>
        <w:t xml:space="preserve">производительной, наукоемкой трудовой деятельности;  </w:t>
      </w:r>
    </w:p>
    <w:p w:rsidR="00612C26" w:rsidRPr="00612C26" w:rsidRDefault="003000A2" w:rsidP="00612C26">
      <w:pPr>
        <w:pStyle w:val="a4"/>
        <w:numPr>
          <w:ilvl w:val="0"/>
          <w:numId w:val="3"/>
        </w:numPr>
        <w:rPr>
          <w:rFonts w:ascii="Times New Roman" w:hAnsi="Times New Roman" w:cs="Times New Roman"/>
          <w:sz w:val="24"/>
          <w:szCs w:val="24"/>
        </w:rPr>
      </w:pPr>
      <w:proofErr w:type="gramStart"/>
      <w:r w:rsidRPr="00612C26">
        <w:rPr>
          <w:rFonts w:ascii="Times New Roman" w:hAnsi="Times New Roman" w:cs="Times New Roman"/>
          <w:sz w:val="24"/>
          <w:szCs w:val="24"/>
        </w:rPr>
        <w:t xml:space="preserve">формирование у </w:t>
      </w:r>
      <w:r w:rsidR="00612C26" w:rsidRPr="00612C26">
        <w:rPr>
          <w:rFonts w:ascii="Times New Roman" w:hAnsi="Times New Roman" w:cs="Times New Roman"/>
          <w:sz w:val="24"/>
          <w:szCs w:val="24"/>
        </w:rPr>
        <w:t>учащихся целостной картины обще</w:t>
      </w:r>
      <w:r w:rsidRPr="00612C26">
        <w:rPr>
          <w:rFonts w:ascii="Times New Roman" w:hAnsi="Times New Roman" w:cs="Times New Roman"/>
          <w:sz w:val="24"/>
          <w:szCs w:val="24"/>
        </w:rPr>
        <w:t>ства, адекватной современному уровню знаний о нем и до</w:t>
      </w:r>
      <w:r w:rsidR="00612C26" w:rsidRPr="00612C26">
        <w:rPr>
          <w:rFonts w:ascii="Times New Roman" w:hAnsi="Times New Roman" w:cs="Times New Roman"/>
          <w:sz w:val="24"/>
          <w:szCs w:val="24"/>
        </w:rPr>
        <w:t>с</w:t>
      </w:r>
      <w:r w:rsidRPr="00612C26">
        <w:rPr>
          <w:rFonts w:ascii="Times New Roman" w:hAnsi="Times New Roman" w:cs="Times New Roman"/>
          <w:sz w:val="24"/>
          <w:szCs w:val="24"/>
        </w:rPr>
        <w:t>тупной по содержанию дл</w:t>
      </w:r>
      <w:r w:rsidR="00612C26" w:rsidRPr="00612C26">
        <w:rPr>
          <w:rFonts w:ascii="Times New Roman" w:hAnsi="Times New Roman" w:cs="Times New Roman"/>
          <w:sz w:val="24"/>
          <w:szCs w:val="24"/>
        </w:rPr>
        <w:t>я школьников младшего и средне</w:t>
      </w:r>
      <w:r w:rsidRPr="00612C26">
        <w:rPr>
          <w:rFonts w:ascii="Times New Roman" w:hAnsi="Times New Roman" w:cs="Times New Roman"/>
          <w:sz w:val="24"/>
          <w:szCs w:val="24"/>
        </w:rPr>
        <w:t xml:space="preserve">го подросткового возраста; освоение учащимися тех знаний об основных </w:t>
      </w:r>
      <w:r w:rsidRPr="00612C26">
        <w:rPr>
          <w:rFonts w:ascii="Times New Roman" w:hAnsi="Times New Roman" w:cs="Times New Roman"/>
          <w:sz w:val="24"/>
          <w:szCs w:val="24"/>
        </w:rPr>
        <w:lastRenderedPageBreak/>
        <w:t>сферах чело</w:t>
      </w:r>
      <w:r w:rsidR="00612C26" w:rsidRPr="00612C26">
        <w:rPr>
          <w:rFonts w:ascii="Times New Roman" w:hAnsi="Times New Roman" w:cs="Times New Roman"/>
          <w:sz w:val="24"/>
          <w:szCs w:val="24"/>
        </w:rPr>
        <w:t>веческой деятельности и о соци</w:t>
      </w:r>
      <w:r w:rsidRPr="00612C26">
        <w:rPr>
          <w:rFonts w:ascii="Times New Roman" w:hAnsi="Times New Roman" w:cs="Times New Roman"/>
          <w:sz w:val="24"/>
          <w:szCs w:val="24"/>
        </w:rPr>
        <w:t>альных институтах, о формах регулирования общественных отношений, которые необходимы д</w:t>
      </w:r>
      <w:r w:rsidR="00612C26" w:rsidRPr="00612C26">
        <w:rPr>
          <w:rFonts w:ascii="Times New Roman" w:hAnsi="Times New Roman" w:cs="Times New Roman"/>
          <w:sz w:val="24"/>
          <w:szCs w:val="24"/>
        </w:rPr>
        <w:t>ля взаимодействия с со</w:t>
      </w:r>
      <w:r w:rsidRPr="00612C26">
        <w:rPr>
          <w:rFonts w:ascii="Times New Roman" w:hAnsi="Times New Roman" w:cs="Times New Roman"/>
          <w:sz w:val="24"/>
          <w:szCs w:val="24"/>
        </w:rPr>
        <w:t xml:space="preserve">циальной средой и выполнения типичных социальных ролей человека и гражданина;  </w:t>
      </w:r>
      <w:proofErr w:type="gramEnd"/>
    </w:p>
    <w:p w:rsidR="00612C26" w:rsidRPr="00612C26" w:rsidRDefault="003000A2" w:rsidP="00612C26">
      <w:pPr>
        <w:pStyle w:val="a4"/>
        <w:numPr>
          <w:ilvl w:val="0"/>
          <w:numId w:val="3"/>
        </w:numPr>
        <w:rPr>
          <w:rFonts w:ascii="Times New Roman" w:hAnsi="Times New Roman" w:cs="Times New Roman"/>
          <w:sz w:val="24"/>
          <w:szCs w:val="24"/>
        </w:rPr>
      </w:pPr>
      <w:r w:rsidRPr="00612C26">
        <w:rPr>
          <w:rFonts w:ascii="Times New Roman" w:hAnsi="Times New Roman" w:cs="Times New Roman"/>
          <w:sz w:val="24"/>
          <w:szCs w:val="24"/>
        </w:rPr>
        <w:t>овладение учащими</w:t>
      </w:r>
      <w:r w:rsidR="00612C26" w:rsidRPr="00612C26">
        <w:rPr>
          <w:rFonts w:ascii="Times New Roman" w:hAnsi="Times New Roman" w:cs="Times New Roman"/>
          <w:sz w:val="24"/>
          <w:szCs w:val="24"/>
        </w:rPr>
        <w:t>ся умениями получать из разнооб</w:t>
      </w:r>
      <w:r w:rsidRPr="00612C26">
        <w:rPr>
          <w:rFonts w:ascii="Times New Roman" w:hAnsi="Times New Roman" w:cs="Times New Roman"/>
          <w:sz w:val="24"/>
          <w:szCs w:val="24"/>
        </w:rPr>
        <w:t>разных источников и критически осмысливать социальную информацию, систематизировать, анализировать пол</w:t>
      </w:r>
      <w:r w:rsidR="00612C26" w:rsidRPr="00612C26">
        <w:rPr>
          <w:rFonts w:ascii="Times New Roman" w:hAnsi="Times New Roman" w:cs="Times New Roman"/>
          <w:sz w:val="24"/>
          <w:szCs w:val="24"/>
        </w:rPr>
        <w:t>учен</w:t>
      </w:r>
      <w:r w:rsidRPr="00612C26">
        <w:rPr>
          <w:rFonts w:ascii="Times New Roman" w:hAnsi="Times New Roman" w:cs="Times New Roman"/>
          <w:sz w:val="24"/>
          <w:szCs w:val="24"/>
        </w:rPr>
        <w:t xml:space="preserve">ные данные; освоение ими </w:t>
      </w:r>
      <w:r w:rsidR="00612C26" w:rsidRPr="00612C26">
        <w:rPr>
          <w:rFonts w:ascii="Times New Roman" w:hAnsi="Times New Roman" w:cs="Times New Roman"/>
          <w:sz w:val="24"/>
          <w:szCs w:val="24"/>
        </w:rPr>
        <w:t>способов познавательной, комму</w:t>
      </w:r>
      <w:r w:rsidRPr="00612C26">
        <w:rPr>
          <w:rFonts w:ascii="Times New Roman" w:hAnsi="Times New Roman" w:cs="Times New Roman"/>
          <w:sz w:val="24"/>
          <w:szCs w:val="24"/>
        </w:rPr>
        <w:t>никативной, практической деятельности, необходимой для участия в жизни гражданс</w:t>
      </w:r>
      <w:r w:rsidR="00612C26" w:rsidRPr="00612C26">
        <w:rPr>
          <w:rFonts w:ascii="Times New Roman" w:hAnsi="Times New Roman" w:cs="Times New Roman"/>
          <w:sz w:val="24"/>
          <w:szCs w:val="24"/>
        </w:rPr>
        <w:t>кого общества и правового госу</w:t>
      </w:r>
      <w:r w:rsidRPr="00612C26">
        <w:rPr>
          <w:rFonts w:ascii="Times New Roman" w:hAnsi="Times New Roman" w:cs="Times New Roman"/>
          <w:sz w:val="24"/>
          <w:szCs w:val="24"/>
        </w:rPr>
        <w:t xml:space="preserve">дарства;  </w:t>
      </w:r>
    </w:p>
    <w:p w:rsidR="003000A2" w:rsidRPr="00612C26" w:rsidRDefault="003000A2" w:rsidP="00612C26">
      <w:pPr>
        <w:pStyle w:val="a4"/>
        <w:numPr>
          <w:ilvl w:val="0"/>
          <w:numId w:val="3"/>
        </w:numPr>
        <w:rPr>
          <w:rFonts w:ascii="Times New Roman" w:hAnsi="Times New Roman" w:cs="Times New Roman"/>
          <w:sz w:val="24"/>
          <w:szCs w:val="24"/>
        </w:rPr>
      </w:pPr>
      <w:r w:rsidRPr="00612C26">
        <w:rPr>
          <w:rFonts w:ascii="Times New Roman" w:hAnsi="Times New Roman" w:cs="Times New Roman"/>
          <w:sz w:val="24"/>
          <w:szCs w:val="24"/>
        </w:rPr>
        <w:t>формирование у</w:t>
      </w:r>
      <w:r w:rsidR="00612C26" w:rsidRPr="00612C26">
        <w:rPr>
          <w:rFonts w:ascii="Times New Roman" w:hAnsi="Times New Roman" w:cs="Times New Roman"/>
          <w:sz w:val="24"/>
          <w:szCs w:val="24"/>
        </w:rPr>
        <w:t xml:space="preserve"> учащихся опыта применения полу</w:t>
      </w:r>
      <w:r w:rsidRPr="00612C26">
        <w:rPr>
          <w:rFonts w:ascii="Times New Roman" w:hAnsi="Times New Roman" w:cs="Times New Roman"/>
          <w:sz w:val="24"/>
          <w:szCs w:val="24"/>
        </w:rPr>
        <w:t>ченных знаний и умений дл</w:t>
      </w:r>
      <w:r w:rsidR="00612C26" w:rsidRPr="00612C26">
        <w:rPr>
          <w:rFonts w:ascii="Times New Roman" w:hAnsi="Times New Roman" w:cs="Times New Roman"/>
          <w:sz w:val="24"/>
          <w:szCs w:val="24"/>
        </w:rPr>
        <w:t>я определения собственной пози</w:t>
      </w:r>
      <w:r w:rsidRPr="00612C26">
        <w:rPr>
          <w:rFonts w:ascii="Times New Roman" w:hAnsi="Times New Roman" w:cs="Times New Roman"/>
          <w:sz w:val="24"/>
          <w:szCs w:val="24"/>
        </w:rPr>
        <w:t>ции в общественной жизни; для решения типичных задач в области социальных отн</w:t>
      </w:r>
      <w:r w:rsidR="00612C26" w:rsidRPr="00612C26">
        <w:rPr>
          <w:rFonts w:ascii="Times New Roman" w:hAnsi="Times New Roman" w:cs="Times New Roman"/>
          <w:sz w:val="24"/>
          <w:szCs w:val="24"/>
        </w:rPr>
        <w:t>ошений; для осуществления граж</w:t>
      </w:r>
      <w:r w:rsidRPr="00612C26">
        <w:rPr>
          <w:rFonts w:ascii="Times New Roman" w:hAnsi="Times New Roman" w:cs="Times New Roman"/>
          <w:sz w:val="24"/>
          <w:szCs w:val="24"/>
        </w:rPr>
        <w:t>данской и общественной</w:t>
      </w:r>
      <w:r w:rsidR="00612C26" w:rsidRPr="00612C26">
        <w:rPr>
          <w:rFonts w:ascii="Times New Roman" w:hAnsi="Times New Roman" w:cs="Times New Roman"/>
          <w:sz w:val="24"/>
          <w:szCs w:val="24"/>
        </w:rPr>
        <w:t xml:space="preserve"> деятельности, развития межлич</w:t>
      </w:r>
      <w:r w:rsidRPr="00612C26">
        <w:rPr>
          <w:rFonts w:ascii="Times New Roman" w:hAnsi="Times New Roman" w:cs="Times New Roman"/>
          <w:sz w:val="24"/>
          <w:szCs w:val="24"/>
        </w:rPr>
        <w:t>ностных отношений, включая отношения между людьми различных национальностей и вер</w:t>
      </w:r>
      <w:r w:rsidR="00612C26" w:rsidRPr="00612C26">
        <w:rPr>
          <w:rFonts w:ascii="Times New Roman" w:hAnsi="Times New Roman" w:cs="Times New Roman"/>
          <w:sz w:val="24"/>
          <w:szCs w:val="24"/>
        </w:rPr>
        <w:t>оисповеданий, а также в семейно-</w:t>
      </w:r>
      <w:r w:rsidRPr="00612C26">
        <w:rPr>
          <w:rFonts w:ascii="Times New Roman" w:hAnsi="Times New Roman" w:cs="Times New Roman"/>
          <w:sz w:val="24"/>
          <w:szCs w:val="24"/>
        </w:rPr>
        <w:t>бытовой сфере; для</w:t>
      </w:r>
      <w:r w:rsidR="00612C26" w:rsidRPr="00612C26">
        <w:rPr>
          <w:rFonts w:ascii="Times New Roman" w:hAnsi="Times New Roman" w:cs="Times New Roman"/>
          <w:sz w:val="24"/>
          <w:szCs w:val="24"/>
        </w:rPr>
        <w:t xml:space="preserve"> соотнесения собственного пове</w:t>
      </w:r>
      <w:r w:rsidRPr="00612C26">
        <w:rPr>
          <w:rFonts w:ascii="Times New Roman" w:hAnsi="Times New Roman" w:cs="Times New Roman"/>
          <w:sz w:val="24"/>
          <w:szCs w:val="24"/>
        </w:rPr>
        <w:t xml:space="preserve">дения и поступков других </w:t>
      </w:r>
      <w:r w:rsidR="00612C26" w:rsidRPr="00612C26">
        <w:rPr>
          <w:rFonts w:ascii="Times New Roman" w:hAnsi="Times New Roman" w:cs="Times New Roman"/>
          <w:sz w:val="24"/>
          <w:szCs w:val="24"/>
        </w:rPr>
        <w:t>людей с нравственными ценностя</w:t>
      </w:r>
      <w:r w:rsidRPr="00612C26">
        <w:rPr>
          <w:rFonts w:ascii="Times New Roman" w:hAnsi="Times New Roman" w:cs="Times New Roman"/>
          <w:sz w:val="24"/>
          <w:szCs w:val="24"/>
        </w:rPr>
        <w:t xml:space="preserve">ми и нормами поведения, </w:t>
      </w:r>
      <w:r w:rsidR="00612C26" w:rsidRPr="00612C26">
        <w:rPr>
          <w:rFonts w:ascii="Times New Roman" w:hAnsi="Times New Roman" w:cs="Times New Roman"/>
          <w:sz w:val="24"/>
          <w:szCs w:val="24"/>
        </w:rPr>
        <w:t>установленными законом; для со</w:t>
      </w:r>
      <w:r w:rsidRPr="00612C26">
        <w:rPr>
          <w:rFonts w:ascii="Times New Roman" w:hAnsi="Times New Roman" w:cs="Times New Roman"/>
          <w:sz w:val="24"/>
          <w:szCs w:val="24"/>
        </w:rPr>
        <w:t>действия правовыми способами и средствам</w:t>
      </w:r>
      <w:r w:rsidR="00612C26" w:rsidRPr="00612C26">
        <w:rPr>
          <w:rFonts w:ascii="Times New Roman" w:hAnsi="Times New Roman" w:cs="Times New Roman"/>
          <w:sz w:val="24"/>
          <w:szCs w:val="24"/>
        </w:rPr>
        <w:t>и защите право</w:t>
      </w:r>
      <w:r w:rsidRPr="00612C26">
        <w:rPr>
          <w:rFonts w:ascii="Times New Roman" w:hAnsi="Times New Roman" w:cs="Times New Roman"/>
          <w:sz w:val="24"/>
          <w:szCs w:val="24"/>
        </w:rPr>
        <w:t>порядка в обществе.</w:t>
      </w:r>
    </w:p>
    <w:p w:rsidR="00AD12A2" w:rsidRPr="00BD2B68" w:rsidRDefault="00AD12A2" w:rsidP="00BD2B68">
      <w:pPr>
        <w:pStyle w:val="Default"/>
        <w:spacing w:line="276" w:lineRule="auto"/>
      </w:pPr>
    </w:p>
    <w:p w:rsidR="00AD12A2" w:rsidRDefault="00AD12A2" w:rsidP="00BD2B68">
      <w:pPr>
        <w:pStyle w:val="Default"/>
        <w:spacing w:line="276" w:lineRule="auto"/>
        <w:rPr>
          <w:b/>
          <w:bCs/>
        </w:rPr>
      </w:pPr>
      <w:r w:rsidRPr="00BD2B68">
        <w:rPr>
          <w:b/>
          <w:bCs/>
        </w:rPr>
        <w:t xml:space="preserve">Планируемые результаты. </w:t>
      </w:r>
    </w:p>
    <w:p w:rsidR="00020EB3" w:rsidRPr="00BD2B68" w:rsidRDefault="00020EB3" w:rsidP="00020EB3">
      <w:pPr>
        <w:pStyle w:val="Default"/>
        <w:spacing w:line="276" w:lineRule="auto"/>
      </w:pPr>
      <w:r w:rsidRPr="00BD2B68">
        <w:t xml:space="preserve">Программа обеспечивает достижение следующих результатов освоения образовательной программы основного общего образования: </w:t>
      </w:r>
    </w:p>
    <w:p w:rsidR="00020EB3" w:rsidRDefault="00020EB3" w:rsidP="00BD2B68">
      <w:pPr>
        <w:pStyle w:val="Default"/>
        <w:spacing w:line="276" w:lineRule="auto"/>
        <w:rPr>
          <w:b/>
          <w:bCs/>
        </w:rPr>
      </w:pPr>
    </w:p>
    <w:p w:rsidR="00020EB3" w:rsidRPr="00BD2B68" w:rsidRDefault="00020EB3" w:rsidP="00020EB3">
      <w:pPr>
        <w:pStyle w:val="Default"/>
        <w:spacing w:line="276" w:lineRule="auto"/>
      </w:pPr>
      <w:r w:rsidRPr="00BD2B68">
        <w:rPr>
          <w:b/>
          <w:bCs/>
        </w:rPr>
        <w:t xml:space="preserve">Личностные: </w:t>
      </w:r>
    </w:p>
    <w:p w:rsidR="00020EB3" w:rsidRPr="00BD2B68" w:rsidRDefault="00020EB3" w:rsidP="00020EB3">
      <w:pPr>
        <w:pStyle w:val="Default"/>
        <w:spacing w:line="276" w:lineRule="auto"/>
      </w:pPr>
      <w:r w:rsidRPr="00BD2B68">
        <w:t xml:space="preserve">1) воспитание российской гражданской идентичности: патриотизм, уважение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 </w:t>
      </w:r>
    </w:p>
    <w:p w:rsidR="00020EB3" w:rsidRPr="00BD2B68" w:rsidRDefault="00020EB3" w:rsidP="00020EB3">
      <w:pPr>
        <w:pStyle w:val="Default"/>
        <w:spacing w:line="276" w:lineRule="auto"/>
      </w:pPr>
      <w:r w:rsidRPr="00BD2B68">
        <w:t xml:space="preserve">2) формирование ответственного отношения к учению, готовности и </w:t>
      </w:r>
      <w:proofErr w:type="gramStart"/>
      <w:r w:rsidRPr="00BD2B68">
        <w:t>способности</w:t>
      </w:r>
      <w:proofErr w:type="gramEnd"/>
      <w:r w:rsidRPr="00BD2B68">
        <w:t xml:space="preserve">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 </w:t>
      </w:r>
    </w:p>
    <w:p w:rsidR="00020EB3" w:rsidRPr="00BD2B68" w:rsidRDefault="00020EB3" w:rsidP="00020EB3">
      <w:pPr>
        <w:rPr>
          <w:rFonts w:ascii="Times New Roman" w:hAnsi="Times New Roman" w:cs="Times New Roman"/>
          <w:sz w:val="24"/>
          <w:szCs w:val="24"/>
        </w:rPr>
      </w:pPr>
      <w:proofErr w:type="gramStart"/>
      <w:r w:rsidRPr="00BD2B68">
        <w:rPr>
          <w:rFonts w:ascii="Times New Roman" w:hAnsi="Times New Roman" w:cs="Times New Roman"/>
          <w:sz w:val="24"/>
          <w:szCs w:val="24"/>
        </w:rPr>
        <w:t>3)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r w:rsidRPr="00BD2B68">
        <w:rPr>
          <w:rFonts w:ascii="Times New Roman" w:hAnsi="Times New Roman" w:cs="Times New Roman"/>
          <w:sz w:val="24"/>
          <w:szCs w:val="24"/>
        </w:rPr>
        <w:br/>
        <w:t>4)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w:t>
      </w:r>
      <w:proofErr w:type="gramEnd"/>
      <w:r w:rsidRPr="00BD2B68">
        <w:rPr>
          <w:rFonts w:ascii="Times New Roman" w:hAnsi="Times New Roman" w:cs="Times New Roman"/>
          <w:sz w:val="24"/>
          <w:szCs w:val="24"/>
        </w:rPr>
        <w:t xml:space="preserve"> </w:t>
      </w:r>
      <w:proofErr w:type="gramStart"/>
      <w:r w:rsidRPr="00BD2B68">
        <w:rPr>
          <w:rFonts w:ascii="Times New Roman" w:hAnsi="Times New Roman" w:cs="Times New Roman"/>
          <w:sz w:val="24"/>
          <w:szCs w:val="24"/>
        </w:rPr>
        <w:t xml:space="preserve">готовности и способности вести диалог с другими людьми и достигать в нем взаимопонимания; </w:t>
      </w:r>
      <w:r w:rsidRPr="00BD2B68">
        <w:rPr>
          <w:rFonts w:ascii="Times New Roman" w:hAnsi="Times New Roman" w:cs="Times New Roman"/>
          <w:sz w:val="24"/>
          <w:szCs w:val="24"/>
        </w:rPr>
        <w:br/>
        <w:t xml:space="preserve">5)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w:t>
      </w:r>
      <w:r w:rsidRPr="00BD2B68">
        <w:rPr>
          <w:rFonts w:ascii="Times New Roman" w:hAnsi="Times New Roman" w:cs="Times New Roman"/>
          <w:sz w:val="24"/>
          <w:szCs w:val="24"/>
        </w:rPr>
        <w:lastRenderedPageBreak/>
        <w:t>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roofErr w:type="gramEnd"/>
      <w:r w:rsidRPr="00BD2B68">
        <w:rPr>
          <w:rFonts w:ascii="Times New Roman" w:hAnsi="Times New Roman" w:cs="Times New Roman"/>
          <w:sz w:val="24"/>
          <w:szCs w:val="24"/>
        </w:rPr>
        <w:t xml:space="preserve"> </w:t>
      </w:r>
      <w:r>
        <w:rPr>
          <w:rFonts w:ascii="Times New Roman" w:hAnsi="Times New Roman" w:cs="Times New Roman"/>
          <w:sz w:val="24"/>
          <w:szCs w:val="24"/>
        </w:rPr>
        <w:br/>
      </w:r>
      <w:proofErr w:type="gramStart"/>
      <w:r w:rsidRPr="00BD2B68">
        <w:rPr>
          <w:rFonts w:ascii="Times New Roman" w:hAnsi="Times New Roman" w:cs="Times New Roman"/>
          <w:sz w:val="24"/>
          <w:szCs w:val="24"/>
        </w:rPr>
        <w:t xml:space="preserve">6)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w:t>
      </w:r>
      <w:r>
        <w:rPr>
          <w:rFonts w:ascii="Times New Roman" w:hAnsi="Times New Roman" w:cs="Times New Roman"/>
          <w:sz w:val="24"/>
          <w:szCs w:val="24"/>
        </w:rPr>
        <w:br/>
      </w:r>
      <w:r w:rsidRPr="00BD2B68">
        <w:rPr>
          <w:rFonts w:ascii="Times New Roman" w:hAnsi="Times New Roman" w:cs="Times New Roman"/>
          <w:sz w:val="24"/>
          <w:szCs w:val="24"/>
        </w:rPr>
        <w:t xml:space="preserve">7)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roofErr w:type="gramEnd"/>
    </w:p>
    <w:p w:rsidR="00020EB3" w:rsidRPr="00BD2B68" w:rsidRDefault="00020EB3" w:rsidP="00020EB3">
      <w:pPr>
        <w:pStyle w:val="Default"/>
        <w:spacing w:line="276" w:lineRule="auto"/>
      </w:pPr>
      <w:r w:rsidRPr="00BD2B68">
        <w:t xml:space="preserve">8)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020EB3" w:rsidRPr="00BD2B68" w:rsidRDefault="00020EB3" w:rsidP="00020EB3">
      <w:pPr>
        <w:pStyle w:val="Default"/>
        <w:spacing w:line="276" w:lineRule="auto"/>
      </w:pPr>
      <w:r w:rsidRPr="00BD2B68">
        <w:t xml:space="preserve">9) 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 </w:t>
      </w:r>
    </w:p>
    <w:p w:rsidR="00020EB3" w:rsidRPr="00BD2B68" w:rsidRDefault="00020EB3" w:rsidP="00020EB3">
      <w:pPr>
        <w:pStyle w:val="Default"/>
        <w:spacing w:line="276" w:lineRule="auto"/>
      </w:pPr>
      <w:r w:rsidRPr="00BD2B68">
        <w:t xml:space="preserve">10)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020EB3" w:rsidRPr="00BD2B68" w:rsidRDefault="00020EB3" w:rsidP="00020EB3">
      <w:pPr>
        <w:pStyle w:val="Default"/>
        <w:spacing w:line="276" w:lineRule="auto"/>
      </w:pPr>
      <w:r w:rsidRPr="00BD2B68">
        <w:t xml:space="preserve">11) развитие эстетического сознания через освоение художественного наследия народов России и мира, творческой деятельности эстетического характера. </w:t>
      </w:r>
    </w:p>
    <w:p w:rsidR="009468B8" w:rsidRDefault="009468B8" w:rsidP="00020EB3">
      <w:pPr>
        <w:pStyle w:val="Default"/>
        <w:spacing w:line="276" w:lineRule="auto"/>
        <w:rPr>
          <w:b/>
          <w:bCs/>
        </w:rPr>
      </w:pPr>
    </w:p>
    <w:p w:rsidR="00020EB3" w:rsidRPr="00BD2B68" w:rsidRDefault="00020EB3" w:rsidP="00020EB3">
      <w:pPr>
        <w:pStyle w:val="Default"/>
        <w:spacing w:line="276" w:lineRule="auto"/>
      </w:pPr>
      <w:proofErr w:type="spellStart"/>
      <w:r w:rsidRPr="00BD2B68">
        <w:rPr>
          <w:b/>
          <w:bCs/>
        </w:rPr>
        <w:t>Метапредметные</w:t>
      </w:r>
      <w:proofErr w:type="spellEnd"/>
      <w:r w:rsidRPr="00BD2B68">
        <w:rPr>
          <w:b/>
          <w:bCs/>
        </w:rPr>
        <w:t xml:space="preserve">: </w:t>
      </w:r>
    </w:p>
    <w:p w:rsidR="00020EB3" w:rsidRPr="00BD2B68" w:rsidRDefault="00020EB3" w:rsidP="00020EB3">
      <w:pPr>
        <w:pStyle w:val="Default"/>
        <w:spacing w:line="276" w:lineRule="auto"/>
      </w:pPr>
      <w:r w:rsidRPr="00BD2B68">
        <w:t xml:space="preserve">В соответствии ФГОС ООО выделяются три группы универсальных учебных действий: регулятивные, познавательные, коммуникативные. </w:t>
      </w:r>
    </w:p>
    <w:p w:rsidR="00020EB3" w:rsidRPr="00BD2B68" w:rsidRDefault="00020EB3" w:rsidP="00020EB3">
      <w:pPr>
        <w:pStyle w:val="Default"/>
        <w:spacing w:line="276" w:lineRule="auto"/>
      </w:pPr>
      <w:r w:rsidRPr="00BD2B68">
        <w:rPr>
          <w:b/>
          <w:bCs/>
          <w:i/>
          <w:iCs/>
        </w:rPr>
        <w:t xml:space="preserve">Регулятивные УУД </w:t>
      </w:r>
    </w:p>
    <w:p w:rsidR="00020EB3" w:rsidRPr="00BD2B68" w:rsidRDefault="00020EB3" w:rsidP="00020EB3">
      <w:pPr>
        <w:pStyle w:val="Default"/>
        <w:spacing w:line="276" w:lineRule="auto"/>
      </w:pPr>
      <w:r w:rsidRPr="00BD2B68">
        <w:t xml:space="preserve">1. 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 </w:t>
      </w:r>
    </w:p>
    <w:p w:rsidR="00020EB3" w:rsidRPr="00BD2B68" w:rsidRDefault="00020EB3" w:rsidP="00020EB3">
      <w:pPr>
        <w:pStyle w:val="Default"/>
        <w:spacing w:line="276" w:lineRule="auto"/>
      </w:pPr>
      <w:r w:rsidRPr="00BD2B68">
        <w:t xml:space="preserve">• анализировать существующие и планировать будущие образовательные результаты; </w:t>
      </w:r>
    </w:p>
    <w:p w:rsidR="00020EB3" w:rsidRPr="00BD2B68" w:rsidRDefault="00020EB3" w:rsidP="00020EB3">
      <w:pPr>
        <w:pStyle w:val="Default"/>
        <w:spacing w:line="276" w:lineRule="auto"/>
      </w:pPr>
      <w:r w:rsidRPr="00BD2B68">
        <w:t xml:space="preserve">• идентифицировать собственные проблемы и определять главную проблему; </w:t>
      </w:r>
    </w:p>
    <w:p w:rsidR="00020EB3" w:rsidRPr="00BD2B68" w:rsidRDefault="00020EB3" w:rsidP="00020EB3">
      <w:pPr>
        <w:pStyle w:val="Default"/>
        <w:spacing w:line="276" w:lineRule="auto"/>
      </w:pPr>
      <w:r w:rsidRPr="00BD2B68">
        <w:t xml:space="preserve">• выдвигать версии решения проблемы, формулировать гипотезы, предвосхищать конечный результат; </w:t>
      </w:r>
    </w:p>
    <w:p w:rsidR="00020EB3" w:rsidRPr="00BD2B68" w:rsidRDefault="00020EB3" w:rsidP="00020EB3">
      <w:pPr>
        <w:pStyle w:val="Default"/>
        <w:spacing w:line="276" w:lineRule="auto"/>
      </w:pPr>
      <w:r w:rsidRPr="00BD2B68">
        <w:t xml:space="preserve">• ставить цель деятельности на основе определенной проблемы и существующих возможностей; </w:t>
      </w:r>
    </w:p>
    <w:p w:rsidR="00020EB3" w:rsidRPr="00BD2B68" w:rsidRDefault="00020EB3" w:rsidP="00020EB3">
      <w:pPr>
        <w:pStyle w:val="Default"/>
        <w:spacing w:line="276" w:lineRule="auto"/>
      </w:pPr>
      <w:r w:rsidRPr="00BD2B68">
        <w:t xml:space="preserve">• формулировать учебные задачи как шаги достижения поставленной цели деятельности; </w:t>
      </w:r>
    </w:p>
    <w:p w:rsidR="00020EB3" w:rsidRPr="00BD2B68" w:rsidRDefault="00020EB3" w:rsidP="00020EB3">
      <w:pPr>
        <w:rPr>
          <w:rFonts w:ascii="Times New Roman" w:hAnsi="Times New Roman" w:cs="Times New Roman"/>
          <w:sz w:val="24"/>
          <w:szCs w:val="24"/>
        </w:rPr>
      </w:pPr>
      <w:r w:rsidRPr="00BD2B68">
        <w:rPr>
          <w:rFonts w:ascii="Times New Roman" w:hAnsi="Times New Roman" w:cs="Times New Roman"/>
          <w:sz w:val="24"/>
          <w:szCs w:val="24"/>
        </w:rPr>
        <w:t>• обосновывать целевые ориентиры и приоритеты ссылками на ценности, указывая и обосновывая логическую последовательность шагов.</w:t>
      </w:r>
    </w:p>
    <w:p w:rsidR="00020EB3" w:rsidRPr="00BD2B68" w:rsidRDefault="00020EB3" w:rsidP="00020EB3">
      <w:pPr>
        <w:pStyle w:val="Default"/>
        <w:spacing w:line="276" w:lineRule="auto"/>
      </w:pPr>
      <w:r w:rsidRPr="00BD2B68">
        <w:t xml:space="preserve">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 </w:t>
      </w:r>
    </w:p>
    <w:p w:rsidR="00020EB3" w:rsidRPr="00BD2B68" w:rsidRDefault="00020EB3" w:rsidP="00020EB3">
      <w:pPr>
        <w:pStyle w:val="Default"/>
        <w:spacing w:line="276" w:lineRule="auto"/>
      </w:pPr>
      <w:r w:rsidRPr="00BD2B68">
        <w:t>• определять необходимые действи</w:t>
      </w:r>
      <w:proofErr w:type="gramStart"/>
      <w:r w:rsidRPr="00BD2B68">
        <w:t>е(</w:t>
      </w:r>
      <w:proofErr w:type="gramEnd"/>
      <w:r w:rsidRPr="00BD2B68">
        <w:t xml:space="preserve">я) в соответствии с учебной и познавательной задачей и составлять алгоритм их выполнения; </w:t>
      </w:r>
    </w:p>
    <w:p w:rsidR="00020EB3" w:rsidRPr="00BD2B68" w:rsidRDefault="00020EB3" w:rsidP="00020EB3">
      <w:pPr>
        <w:pStyle w:val="Default"/>
        <w:spacing w:line="276" w:lineRule="auto"/>
      </w:pPr>
      <w:r w:rsidRPr="00BD2B68">
        <w:t xml:space="preserve">• обосновывать и осуществлять выбор наиболее эффективных способов решения учебных и познавательных задач; </w:t>
      </w:r>
    </w:p>
    <w:p w:rsidR="00020EB3" w:rsidRPr="00BD2B68" w:rsidRDefault="00020EB3" w:rsidP="00020EB3">
      <w:pPr>
        <w:pStyle w:val="Default"/>
        <w:spacing w:line="276" w:lineRule="auto"/>
      </w:pPr>
      <w:r w:rsidRPr="00BD2B68">
        <w:lastRenderedPageBreak/>
        <w:t xml:space="preserve">• определять/находить, в том числе из предложенных вариантов, условия для выполнения учебной и познавательной задачи; </w:t>
      </w:r>
    </w:p>
    <w:p w:rsidR="00020EB3" w:rsidRPr="00BD2B68" w:rsidRDefault="00020EB3" w:rsidP="00020EB3">
      <w:pPr>
        <w:pStyle w:val="Default"/>
        <w:spacing w:line="276" w:lineRule="auto"/>
      </w:pPr>
      <w:r w:rsidRPr="00BD2B68">
        <w:t xml:space="preserve">• 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 </w:t>
      </w:r>
    </w:p>
    <w:p w:rsidR="00020EB3" w:rsidRPr="00BD2B68" w:rsidRDefault="00020EB3" w:rsidP="00020EB3">
      <w:pPr>
        <w:pStyle w:val="Default"/>
        <w:spacing w:line="276" w:lineRule="auto"/>
      </w:pPr>
      <w:r w:rsidRPr="00BD2B68">
        <w:t xml:space="preserve">• выбирать из предложенных вариантов и самостоятельно искать средства/ресурсы для решения задачи/достижения цели; </w:t>
      </w:r>
    </w:p>
    <w:p w:rsidR="00020EB3" w:rsidRPr="00BD2B68" w:rsidRDefault="00020EB3" w:rsidP="00020EB3">
      <w:pPr>
        <w:pStyle w:val="Default"/>
        <w:spacing w:line="276" w:lineRule="auto"/>
      </w:pPr>
      <w:r w:rsidRPr="00BD2B68">
        <w:t xml:space="preserve">• составлять план решения проблемы (выполнения проекта, проведения исследования); </w:t>
      </w:r>
    </w:p>
    <w:p w:rsidR="00020EB3" w:rsidRPr="00BD2B68" w:rsidRDefault="00020EB3" w:rsidP="00020EB3">
      <w:pPr>
        <w:pStyle w:val="Default"/>
        <w:spacing w:line="276" w:lineRule="auto"/>
      </w:pPr>
      <w:r w:rsidRPr="00BD2B68">
        <w:t xml:space="preserve">• определять потенциальные затруднения при решении учебной и познавательной задачи и находить средства для их устранения; </w:t>
      </w:r>
    </w:p>
    <w:p w:rsidR="00020EB3" w:rsidRPr="00BD2B68" w:rsidRDefault="00020EB3" w:rsidP="00020EB3">
      <w:pPr>
        <w:pStyle w:val="Default"/>
        <w:spacing w:line="276" w:lineRule="auto"/>
      </w:pPr>
      <w:r w:rsidRPr="00BD2B68">
        <w:t xml:space="preserve">• описывать свой опыт, оформляя его для передачи другим людям в виде технологии решения практических задач определенного класса; </w:t>
      </w:r>
    </w:p>
    <w:p w:rsidR="00020EB3" w:rsidRPr="00BD2B68" w:rsidRDefault="00020EB3" w:rsidP="00020EB3">
      <w:pPr>
        <w:pStyle w:val="Default"/>
        <w:spacing w:line="276" w:lineRule="auto"/>
      </w:pPr>
      <w:r w:rsidRPr="00BD2B68">
        <w:t xml:space="preserve">• планировать и корректировать свою индивидуальную образовательную траекторию. </w:t>
      </w:r>
    </w:p>
    <w:p w:rsidR="00020EB3" w:rsidRPr="00BD2B68" w:rsidRDefault="00020EB3" w:rsidP="00020EB3">
      <w:pPr>
        <w:pStyle w:val="Default"/>
        <w:spacing w:line="276" w:lineRule="auto"/>
      </w:pPr>
      <w:r w:rsidRPr="00BD2B68">
        <w:t xml:space="preserve">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 </w:t>
      </w:r>
    </w:p>
    <w:p w:rsidR="00020EB3" w:rsidRPr="00BD2B68" w:rsidRDefault="00020EB3" w:rsidP="00020EB3">
      <w:pPr>
        <w:pStyle w:val="Default"/>
        <w:spacing w:line="276" w:lineRule="auto"/>
      </w:pPr>
      <w:r w:rsidRPr="00BD2B68">
        <w:t xml:space="preserve">• определять совместно с педагогом и сверстниками критерии планируемых результатов и критерии оценки своей учебной деятельности; </w:t>
      </w:r>
    </w:p>
    <w:p w:rsidR="00020EB3" w:rsidRPr="00BD2B68" w:rsidRDefault="00020EB3" w:rsidP="00020EB3">
      <w:pPr>
        <w:pStyle w:val="Default"/>
        <w:spacing w:line="276" w:lineRule="auto"/>
      </w:pPr>
      <w:r w:rsidRPr="00BD2B68">
        <w:t xml:space="preserve">• систематизировать (в том числе выбирать приоритетные) критерии планируемых результатов и оценки своей деятельности; </w:t>
      </w:r>
    </w:p>
    <w:p w:rsidR="00020EB3" w:rsidRPr="00BD2B68" w:rsidRDefault="00020EB3" w:rsidP="00020EB3">
      <w:pPr>
        <w:pStyle w:val="Default"/>
        <w:spacing w:line="276" w:lineRule="auto"/>
      </w:pPr>
      <w:r w:rsidRPr="00BD2B68">
        <w:t xml:space="preserve">• отбирать инструменты для оценивания своей деятельности, осуществлять самоконтроль своей деятельности в рамках предложенных условий и требований; </w:t>
      </w:r>
    </w:p>
    <w:p w:rsidR="00020EB3" w:rsidRPr="00BD2B68" w:rsidRDefault="00020EB3" w:rsidP="00020EB3">
      <w:pPr>
        <w:pStyle w:val="Default"/>
        <w:spacing w:line="276" w:lineRule="auto"/>
      </w:pPr>
      <w:r w:rsidRPr="00BD2B68">
        <w:t xml:space="preserve">• оценивать свою деятельность, аргументируя причины достижения или отсутствия планируемого результата; </w:t>
      </w:r>
    </w:p>
    <w:p w:rsidR="00020EB3" w:rsidRPr="00BD2B68" w:rsidRDefault="00020EB3" w:rsidP="00020EB3">
      <w:pPr>
        <w:pStyle w:val="Default"/>
        <w:spacing w:line="276" w:lineRule="auto"/>
      </w:pPr>
      <w:r w:rsidRPr="00BD2B68">
        <w:t xml:space="preserve">• находить достаточные средства для выполнения учебных действий в изменяющейся ситуации и/или при отсутствии планируемого результата; </w:t>
      </w:r>
    </w:p>
    <w:p w:rsidR="00020EB3" w:rsidRPr="00BD2B68" w:rsidRDefault="00020EB3" w:rsidP="00020EB3">
      <w:pPr>
        <w:pStyle w:val="Default"/>
        <w:spacing w:line="276" w:lineRule="auto"/>
      </w:pPr>
      <w:r w:rsidRPr="00BD2B68">
        <w:t xml:space="preserve">• 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 </w:t>
      </w:r>
    </w:p>
    <w:p w:rsidR="00020EB3" w:rsidRPr="00BD2B68" w:rsidRDefault="00020EB3" w:rsidP="00020EB3">
      <w:pPr>
        <w:pStyle w:val="Default"/>
        <w:spacing w:line="276" w:lineRule="auto"/>
      </w:pPr>
      <w:r w:rsidRPr="00BD2B68">
        <w:t xml:space="preserve">• 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 </w:t>
      </w:r>
    </w:p>
    <w:p w:rsidR="00020EB3" w:rsidRPr="00BD2B68" w:rsidRDefault="00020EB3" w:rsidP="00020EB3">
      <w:pPr>
        <w:pStyle w:val="Default"/>
        <w:spacing w:line="276" w:lineRule="auto"/>
      </w:pPr>
      <w:r w:rsidRPr="00BD2B68">
        <w:t xml:space="preserve">• сверять свои действия с целью и, при необходимости, исправлять ошибки самостоятельно. </w:t>
      </w:r>
    </w:p>
    <w:p w:rsidR="00020EB3" w:rsidRPr="00BD2B68" w:rsidRDefault="00020EB3" w:rsidP="00020EB3">
      <w:pPr>
        <w:pStyle w:val="Default"/>
        <w:spacing w:line="276" w:lineRule="auto"/>
      </w:pPr>
      <w:r w:rsidRPr="00BD2B68">
        <w:t xml:space="preserve">4. Умение оценивать правильность выполнения учебной задачи, собственные возможности ее решения. Обучающийся сможет: </w:t>
      </w:r>
    </w:p>
    <w:p w:rsidR="00020EB3" w:rsidRPr="00BD2B68" w:rsidRDefault="00020EB3" w:rsidP="00020EB3">
      <w:pPr>
        <w:pStyle w:val="Default"/>
        <w:spacing w:line="276" w:lineRule="auto"/>
      </w:pPr>
      <w:r w:rsidRPr="00BD2B68">
        <w:t xml:space="preserve">• определять критерии правильности (корректности) выполнения учебной задачи; </w:t>
      </w:r>
    </w:p>
    <w:p w:rsidR="00020EB3" w:rsidRPr="00BD2B68" w:rsidRDefault="00020EB3" w:rsidP="00020EB3">
      <w:pPr>
        <w:rPr>
          <w:rFonts w:ascii="Times New Roman" w:hAnsi="Times New Roman" w:cs="Times New Roman"/>
          <w:sz w:val="24"/>
          <w:szCs w:val="24"/>
        </w:rPr>
      </w:pPr>
      <w:r w:rsidRPr="00BD2B68">
        <w:rPr>
          <w:rFonts w:ascii="Times New Roman" w:hAnsi="Times New Roman" w:cs="Times New Roman"/>
          <w:sz w:val="24"/>
          <w:szCs w:val="24"/>
        </w:rPr>
        <w:t>• анализировать и обосновывать применение соответствующего инструментария для выполнения учебной задачи;</w:t>
      </w:r>
      <w:r w:rsidRPr="00BD2B68">
        <w:rPr>
          <w:rFonts w:ascii="Times New Roman" w:hAnsi="Times New Roman" w:cs="Times New Roman"/>
          <w:sz w:val="24"/>
          <w:szCs w:val="24"/>
        </w:rPr>
        <w:br/>
        <w:t xml:space="preserve">• свободно пользоваться выработанными критериями оценки и самооценки, исходя из цели и имеющихся средств, различая результат и способы действий; </w:t>
      </w:r>
    </w:p>
    <w:p w:rsidR="00020EB3" w:rsidRPr="00BD2B68" w:rsidRDefault="00020EB3" w:rsidP="00020EB3">
      <w:pPr>
        <w:pStyle w:val="Default"/>
        <w:spacing w:line="276" w:lineRule="auto"/>
      </w:pPr>
      <w:r w:rsidRPr="00BD2B68">
        <w:t xml:space="preserve">• оценивать продукт своей деятельности по заданным и/или самостоятельно определенным критериям в соответствии с целью деятельности; </w:t>
      </w:r>
    </w:p>
    <w:p w:rsidR="00020EB3" w:rsidRPr="00BD2B68" w:rsidRDefault="00020EB3" w:rsidP="00020EB3">
      <w:pPr>
        <w:pStyle w:val="Default"/>
        <w:spacing w:line="276" w:lineRule="auto"/>
      </w:pPr>
      <w:r w:rsidRPr="00BD2B68">
        <w:lastRenderedPageBreak/>
        <w:t xml:space="preserve">• обосновывать достижимость цели выбранным способом на основе оценки своих внутренних ресурсов и доступных внешних ресурсов; </w:t>
      </w:r>
    </w:p>
    <w:p w:rsidR="00020EB3" w:rsidRPr="00BD2B68" w:rsidRDefault="00020EB3" w:rsidP="00020EB3">
      <w:pPr>
        <w:pStyle w:val="Default"/>
        <w:spacing w:line="276" w:lineRule="auto"/>
      </w:pPr>
      <w:r w:rsidRPr="00BD2B68">
        <w:t xml:space="preserve">• фиксировать и анализировать динамику собственных образовательных результатов. </w:t>
      </w:r>
    </w:p>
    <w:p w:rsidR="00020EB3" w:rsidRPr="00BD2B68" w:rsidRDefault="00020EB3" w:rsidP="00020EB3">
      <w:pPr>
        <w:pStyle w:val="Default"/>
        <w:spacing w:line="276" w:lineRule="auto"/>
      </w:pPr>
      <w:r w:rsidRPr="00BD2B68">
        <w:t xml:space="preserve">5. Владение основами самоконтроля, самооценки, принятия решений и осуществления осознанного выбора </w:t>
      </w:r>
      <w:proofErr w:type="gramStart"/>
      <w:r w:rsidRPr="00BD2B68">
        <w:t>в</w:t>
      </w:r>
      <w:proofErr w:type="gramEnd"/>
      <w:r w:rsidRPr="00BD2B68">
        <w:t xml:space="preserve"> учебной и познавательной. Обучающийся сможет: </w:t>
      </w:r>
    </w:p>
    <w:p w:rsidR="00020EB3" w:rsidRPr="00BD2B68" w:rsidRDefault="00020EB3" w:rsidP="00020EB3">
      <w:pPr>
        <w:pStyle w:val="Default"/>
        <w:spacing w:line="276" w:lineRule="auto"/>
      </w:pPr>
      <w:r w:rsidRPr="00BD2B68">
        <w:t xml:space="preserve">• наблюдать и анализировать собственную учебную и познавательную деятельность и деятельность других обучающихся в процессе взаимопроверки; </w:t>
      </w:r>
    </w:p>
    <w:p w:rsidR="00020EB3" w:rsidRPr="00BD2B68" w:rsidRDefault="00020EB3" w:rsidP="00020EB3">
      <w:pPr>
        <w:pStyle w:val="Default"/>
        <w:spacing w:line="276" w:lineRule="auto"/>
      </w:pPr>
      <w:r w:rsidRPr="00BD2B68">
        <w:t xml:space="preserve">• соотносить реальные и планируемые результаты индивидуальной образовательной деятельности и делать выводы; </w:t>
      </w:r>
    </w:p>
    <w:p w:rsidR="00020EB3" w:rsidRPr="00BD2B68" w:rsidRDefault="00020EB3" w:rsidP="00020EB3">
      <w:pPr>
        <w:pStyle w:val="Default"/>
        <w:spacing w:line="276" w:lineRule="auto"/>
      </w:pPr>
      <w:r w:rsidRPr="00BD2B68">
        <w:t xml:space="preserve">• принимать решение в учебной ситуации и нести за него ответственность; </w:t>
      </w:r>
    </w:p>
    <w:p w:rsidR="00020EB3" w:rsidRPr="00BD2B68" w:rsidRDefault="00020EB3" w:rsidP="00020EB3">
      <w:pPr>
        <w:pStyle w:val="Default"/>
        <w:spacing w:line="276" w:lineRule="auto"/>
      </w:pPr>
      <w:r w:rsidRPr="00BD2B68">
        <w:t xml:space="preserve">• самостоятельно определять причины своего успеха или неуспеха и находить способы выхода из ситуации неуспеха; </w:t>
      </w:r>
    </w:p>
    <w:p w:rsidR="00020EB3" w:rsidRPr="00BD2B68" w:rsidRDefault="00020EB3" w:rsidP="00020EB3">
      <w:pPr>
        <w:pStyle w:val="Default"/>
        <w:spacing w:line="276" w:lineRule="auto"/>
      </w:pPr>
      <w:r w:rsidRPr="00BD2B68">
        <w:t xml:space="preserve">• 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 </w:t>
      </w:r>
    </w:p>
    <w:p w:rsidR="00020EB3" w:rsidRPr="00BD2B68" w:rsidRDefault="00020EB3" w:rsidP="00020EB3">
      <w:pPr>
        <w:pStyle w:val="Default"/>
        <w:spacing w:line="276" w:lineRule="auto"/>
      </w:pPr>
      <w:r w:rsidRPr="00BD2B68">
        <w:t xml:space="preserve">• 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 </w:t>
      </w:r>
    </w:p>
    <w:p w:rsidR="00020EB3" w:rsidRPr="00BD2B68" w:rsidRDefault="00020EB3" w:rsidP="00020EB3">
      <w:pPr>
        <w:pStyle w:val="Default"/>
        <w:spacing w:line="276" w:lineRule="auto"/>
      </w:pPr>
      <w:r w:rsidRPr="00BD2B68">
        <w:rPr>
          <w:b/>
          <w:bCs/>
          <w:i/>
          <w:iCs/>
        </w:rPr>
        <w:t xml:space="preserve">Познавательные УУД </w:t>
      </w:r>
    </w:p>
    <w:p w:rsidR="00020EB3" w:rsidRPr="00BD2B68" w:rsidRDefault="00020EB3" w:rsidP="00020EB3">
      <w:pPr>
        <w:pStyle w:val="Default"/>
        <w:spacing w:line="276" w:lineRule="auto"/>
      </w:pPr>
      <w:r w:rsidRPr="00BD2B68">
        <w:t xml:space="preserve">6. </w:t>
      </w:r>
      <w:proofErr w:type="gramStart"/>
      <w:r w:rsidRPr="00BD2B68">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roofErr w:type="gramEnd"/>
      <w:r w:rsidRPr="00BD2B68">
        <w:t xml:space="preserve"> Обучающийся сможет: </w:t>
      </w:r>
    </w:p>
    <w:p w:rsidR="00020EB3" w:rsidRPr="00BD2B68" w:rsidRDefault="00020EB3" w:rsidP="00020EB3">
      <w:pPr>
        <w:pStyle w:val="Default"/>
        <w:spacing w:line="276" w:lineRule="auto"/>
      </w:pPr>
      <w:r w:rsidRPr="00BD2B68">
        <w:t xml:space="preserve">• подбирать слова, соподчиненные ключевому слову, определяющие его признаки и свойства; </w:t>
      </w:r>
    </w:p>
    <w:p w:rsidR="00020EB3" w:rsidRPr="00BD2B68" w:rsidRDefault="00020EB3" w:rsidP="00020EB3">
      <w:pPr>
        <w:pStyle w:val="Default"/>
        <w:spacing w:line="276" w:lineRule="auto"/>
      </w:pPr>
      <w:r w:rsidRPr="00BD2B68">
        <w:t xml:space="preserve">• выстраивать логическую цепочку, состоящую из ключевого слова и соподчиненных ему слов; </w:t>
      </w:r>
    </w:p>
    <w:p w:rsidR="00020EB3" w:rsidRPr="00BD2B68" w:rsidRDefault="00020EB3" w:rsidP="00020EB3">
      <w:pPr>
        <w:pStyle w:val="Default"/>
        <w:spacing w:line="276" w:lineRule="auto"/>
      </w:pPr>
      <w:r w:rsidRPr="00BD2B68">
        <w:t xml:space="preserve">• выделять общий признак двух или нескольких предметов или явлений и объяснять их сходство; </w:t>
      </w:r>
    </w:p>
    <w:p w:rsidR="00020EB3" w:rsidRPr="00BD2B68" w:rsidRDefault="00020EB3" w:rsidP="00020EB3">
      <w:pPr>
        <w:pStyle w:val="Default"/>
        <w:spacing w:line="276" w:lineRule="auto"/>
      </w:pPr>
      <w:r w:rsidRPr="00BD2B68">
        <w:t xml:space="preserve">• объединять предметы и явления в группы по определенным признакам, сравнивать, классифицировать и обобщать факты и явления; </w:t>
      </w:r>
    </w:p>
    <w:p w:rsidR="00020EB3" w:rsidRPr="00BD2B68" w:rsidRDefault="00020EB3" w:rsidP="00020EB3">
      <w:pPr>
        <w:pStyle w:val="Default"/>
        <w:spacing w:line="276" w:lineRule="auto"/>
      </w:pPr>
      <w:r w:rsidRPr="00BD2B68">
        <w:t xml:space="preserve">• выделять явление из общего ряда других явлений; </w:t>
      </w:r>
    </w:p>
    <w:p w:rsidR="00020EB3" w:rsidRPr="00BD2B68" w:rsidRDefault="00020EB3" w:rsidP="00020EB3">
      <w:pPr>
        <w:pStyle w:val="Default"/>
        <w:spacing w:line="276" w:lineRule="auto"/>
      </w:pPr>
      <w:r w:rsidRPr="00BD2B68">
        <w:t xml:space="preserve">• 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 </w:t>
      </w:r>
    </w:p>
    <w:p w:rsidR="00020EB3" w:rsidRPr="00BD2B68" w:rsidRDefault="00020EB3" w:rsidP="00020EB3">
      <w:pPr>
        <w:pStyle w:val="Default"/>
        <w:spacing w:line="276" w:lineRule="auto"/>
      </w:pPr>
      <w:r w:rsidRPr="00BD2B68">
        <w:t xml:space="preserve">• строить рассуждение от общих закономерностей к частным явлениям и от частных явлений к общим закономерностям; </w:t>
      </w:r>
    </w:p>
    <w:p w:rsidR="00020EB3" w:rsidRPr="00BD2B68" w:rsidRDefault="00020EB3" w:rsidP="00020EB3">
      <w:pPr>
        <w:pStyle w:val="Default"/>
        <w:spacing w:line="276" w:lineRule="auto"/>
      </w:pPr>
      <w:r w:rsidRPr="00BD2B68">
        <w:t xml:space="preserve">• строить рассуждение на основе сравнения предметов и явлений, выделяя при этом общие признаки; </w:t>
      </w:r>
    </w:p>
    <w:p w:rsidR="00020EB3" w:rsidRPr="00BD2B68" w:rsidRDefault="00020EB3" w:rsidP="00020EB3">
      <w:pPr>
        <w:rPr>
          <w:rFonts w:ascii="Times New Roman" w:hAnsi="Times New Roman" w:cs="Times New Roman"/>
          <w:sz w:val="24"/>
          <w:szCs w:val="24"/>
        </w:rPr>
      </w:pPr>
      <w:r w:rsidRPr="00BD2B68">
        <w:rPr>
          <w:rFonts w:ascii="Times New Roman" w:hAnsi="Times New Roman" w:cs="Times New Roman"/>
          <w:sz w:val="24"/>
          <w:szCs w:val="24"/>
        </w:rPr>
        <w:t>• излагать полученную информацию, интерпретируя ее в контексте решаемой задачи;</w:t>
      </w:r>
    </w:p>
    <w:p w:rsidR="00020EB3" w:rsidRPr="00BD2B68" w:rsidRDefault="00020EB3" w:rsidP="00020EB3">
      <w:pPr>
        <w:pStyle w:val="Default"/>
        <w:spacing w:line="276" w:lineRule="auto"/>
      </w:pPr>
      <w:r w:rsidRPr="00BD2B68">
        <w:t xml:space="preserve">• самостоятельно указывать на информацию, нуждающуюся в проверке, предлагать и применять способ проверки достоверности информации; </w:t>
      </w:r>
    </w:p>
    <w:p w:rsidR="00020EB3" w:rsidRPr="00BD2B68" w:rsidRDefault="00020EB3" w:rsidP="00020EB3">
      <w:pPr>
        <w:pStyle w:val="Default"/>
        <w:spacing w:line="276" w:lineRule="auto"/>
      </w:pPr>
      <w:r w:rsidRPr="00BD2B68">
        <w:t xml:space="preserve">• </w:t>
      </w:r>
      <w:proofErr w:type="spellStart"/>
      <w:r w:rsidRPr="00BD2B68">
        <w:t>вербализовать</w:t>
      </w:r>
      <w:proofErr w:type="spellEnd"/>
      <w:r w:rsidRPr="00BD2B68">
        <w:t xml:space="preserve"> эмоциональное впечатление, оказанное на него источником; </w:t>
      </w:r>
    </w:p>
    <w:p w:rsidR="00020EB3" w:rsidRPr="00BD2B68" w:rsidRDefault="00020EB3" w:rsidP="00020EB3">
      <w:pPr>
        <w:pStyle w:val="Default"/>
        <w:spacing w:line="276" w:lineRule="auto"/>
      </w:pPr>
      <w:r w:rsidRPr="00BD2B68">
        <w:lastRenderedPageBreak/>
        <w:t xml:space="preserve">• 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 </w:t>
      </w:r>
    </w:p>
    <w:p w:rsidR="00020EB3" w:rsidRPr="00BD2B68" w:rsidRDefault="00020EB3" w:rsidP="00020EB3">
      <w:pPr>
        <w:pStyle w:val="Default"/>
        <w:spacing w:line="276" w:lineRule="auto"/>
      </w:pPr>
      <w:r w:rsidRPr="00BD2B68">
        <w:t xml:space="preserve">• 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 </w:t>
      </w:r>
    </w:p>
    <w:p w:rsidR="00020EB3" w:rsidRPr="00BD2B68" w:rsidRDefault="00020EB3" w:rsidP="00020EB3">
      <w:pPr>
        <w:pStyle w:val="Default"/>
        <w:spacing w:line="276" w:lineRule="auto"/>
      </w:pPr>
      <w:r w:rsidRPr="00BD2B68">
        <w:t xml:space="preserve">• делать вывод на основе критического анализа разных точек зрения, подтверждать вывод собственной аргументацией или самостоятельно полученными данными. </w:t>
      </w:r>
    </w:p>
    <w:p w:rsidR="00020EB3" w:rsidRPr="00BD2B68" w:rsidRDefault="00020EB3" w:rsidP="00020EB3">
      <w:pPr>
        <w:pStyle w:val="Default"/>
        <w:spacing w:line="276" w:lineRule="auto"/>
      </w:pPr>
      <w:r w:rsidRPr="00BD2B68">
        <w:t xml:space="preserve">7. Умение создавать, применять и преобразовывать знаки и символы, модели и схемы для решения учебных и познавательных задач. Обучающийся сможет: </w:t>
      </w:r>
    </w:p>
    <w:p w:rsidR="00020EB3" w:rsidRPr="00BD2B68" w:rsidRDefault="00020EB3" w:rsidP="00020EB3">
      <w:pPr>
        <w:pStyle w:val="Default"/>
        <w:spacing w:line="276" w:lineRule="auto"/>
      </w:pPr>
      <w:r w:rsidRPr="00BD2B68">
        <w:t xml:space="preserve">• обозначать символом и знаком предмет и/или явление; </w:t>
      </w:r>
    </w:p>
    <w:p w:rsidR="00020EB3" w:rsidRPr="00BD2B68" w:rsidRDefault="00020EB3" w:rsidP="00020EB3">
      <w:pPr>
        <w:pStyle w:val="Default"/>
        <w:spacing w:line="276" w:lineRule="auto"/>
      </w:pPr>
      <w:r w:rsidRPr="00BD2B68">
        <w:t xml:space="preserve">• определять логические связи между предметами и/или явлениями, обозначать данные логические связи с помощью знаков в схеме; </w:t>
      </w:r>
    </w:p>
    <w:p w:rsidR="00020EB3" w:rsidRPr="00BD2B68" w:rsidRDefault="00020EB3" w:rsidP="00020EB3">
      <w:pPr>
        <w:pStyle w:val="Default"/>
        <w:spacing w:line="276" w:lineRule="auto"/>
      </w:pPr>
      <w:r w:rsidRPr="00BD2B68">
        <w:t xml:space="preserve">• создавать абстрактный или реальный образ предмета и/или явления; </w:t>
      </w:r>
    </w:p>
    <w:p w:rsidR="00020EB3" w:rsidRPr="00BD2B68" w:rsidRDefault="00020EB3" w:rsidP="00020EB3">
      <w:pPr>
        <w:pStyle w:val="Default"/>
        <w:spacing w:line="276" w:lineRule="auto"/>
      </w:pPr>
      <w:r w:rsidRPr="00BD2B68">
        <w:t xml:space="preserve">• строить модель/схему на основе условий задачи и/или способа ее решения; </w:t>
      </w:r>
    </w:p>
    <w:p w:rsidR="00020EB3" w:rsidRPr="00BD2B68" w:rsidRDefault="00020EB3" w:rsidP="00020EB3">
      <w:pPr>
        <w:pStyle w:val="Default"/>
        <w:spacing w:line="276" w:lineRule="auto"/>
      </w:pPr>
      <w:r w:rsidRPr="00BD2B68">
        <w:t xml:space="preserve">• 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 </w:t>
      </w:r>
    </w:p>
    <w:p w:rsidR="00020EB3" w:rsidRPr="00BD2B68" w:rsidRDefault="00020EB3" w:rsidP="00020EB3">
      <w:pPr>
        <w:pStyle w:val="Default"/>
        <w:spacing w:line="276" w:lineRule="auto"/>
      </w:pPr>
      <w:r w:rsidRPr="00BD2B68">
        <w:t xml:space="preserve">• преобразовывать модели с целью выявления общих законов, определяющих данную предметную область; </w:t>
      </w:r>
    </w:p>
    <w:p w:rsidR="00020EB3" w:rsidRPr="00BD2B68" w:rsidRDefault="00020EB3" w:rsidP="00020EB3">
      <w:pPr>
        <w:pStyle w:val="Default"/>
        <w:spacing w:line="276" w:lineRule="auto"/>
      </w:pPr>
      <w:r w:rsidRPr="00BD2B68">
        <w:t>• переводить сложную по составу (</w:t>
      </w:r>
      <w:proofErr w:type="spellStart"/>
      <w:r w:rsidRPr="00BD2B68">
        <w:t>многоаспектную</w:t>
      </w:r>
      <w:proofErr w:type="spellEnd"/>
      <w:r w:rsidRPr="00BD2B68">
        <w:t xml:space="preserve">) информацию из графического или формализованного (символьного) представления в </w:t>
      </w:r>
      <w:proofErr w:type="gramStart"/>
      <w:r w:rsidRPr="00BD2B68">
        <w:t>текстовое</w:t>
      </w:r>
      <w:proofErr w:type="gramEnd"/>
      <w:r w:rsidRPr="00BD2B68">
        <w:t xml:space="preserve">, и наоборот; </w:t>
      </w:r>
    </w:p>
    <w:p w:rsidR="00020EB3" w:rsidRPr="00BD2B68" w:rsidRDefault="00020EB3" w:rsidP="00020EB3">
      <w:pPr>
        <w:pStyle w:val="Default"/>
        <w:spacing w:line="276" w:lineRule="auto"/>
      </w:pPr>
      <w:r w:rsidRPr="00BD2B68">
        <w:t xml:space="preserve">• 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 </w:t>
      </w:r>
    </w:p>
    <w:p w:rsidR="00020EB3" w:rsidRPr="00BD2B68" w:rsidRDefault="00020EB3" w:rsidP="00020EB3">
      <w:pPr>
        <w:pStyle w:val="Default"/>
        <w:spacing w:line="276" w:lineRule="auto"/>
      </w:pPr>
      <w:r w:rsidRPr="00BD2B68">
        <w:t xml:space="preserve">• строить доказательство: прямое, косвенное, от противного; </w:t>
      </w:r>
    </w:p>
    <w:p w:rsidR="00020EB3" w:rsidRPr="00BD2B68" w:rsidRDefault="00020EB3" w:rsidP="00020EB3">
      <w:pPr>
        <w:pStyle w:val="Default"/>
        <w:spacing w:line="276" w:lineRule="auto"/>
      </w:pPr>
      <w:r w:rsidRPr="00BD2B68">
        <w:t>• анализировать/</w:t>
      </w:r>
      <w:proofErr w:type="spellStart"/>
      <w:r w:rsidRPr="00BD2B68">
        <w:t>рефлексировать</w:t>
      </w:r>
      <w:proofErr w:type="spellEnd"/>
      <w:r w:rsidRPr="00BD2B68">
        <w:t xml:space="preserve">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 </w:t>
      </w:r>
    </w:p>
    <w:p w:rsidR="00020EB3" w:rsidRPr="00BD2B68" w:rsidRDefault="00020EB3" w:rsidP="00020EB3">
      <w:pPr>
        <w:pStyle w:val="Default"/>
        <w:spacing w:line="276" w:lineRule="auto"/>
      </w:pPr>
      <w:r w:rsidRPr="00BD2B68">
        <w:t xml:space="preserve">8. Смысловое чтение. Обучающийся сможет: </w:t>
      </w:r>
    </w:p>
    <w:p w:rsidR="00020EB3" w:rsidRPr="00BD2B68" w:rsidRDefault="00020EB3" w:rsidP="00020EB3">
      <w:pPr>
        <w:pStyle w:val="Default"/>
        <w:spacing w:line="276" w:lineRule="auto"/>
      </w:pPr>
      <w:r w:rsidRPr="00BD2B68">
        <w:t xml:space="preserve">• находить в тексте требуемую информацию (в соответствии с целями своей деятельности); </w:t>
      </w:r>
    </w:p>
    <w:p w:rsidR="00020EB3" w:rsidRPr="00BD2B68" w:rsidRDefault="00020EB3" w:rsidP="00020EB3">
      <w:pPr>
        <w:pStyle w:val="Default"/>
        <w:spacing w:line="276" w:lineRule="auto"/>
      </w:pPr>
      <w:r w:rsidRPr="00BD2B68">
        <w:t xml:space="preserve">• ориентироваться в содержании текста, понимать целостный смысл текста, структурировать текст; </w:t>
      </w:r>
    </w:p>
    <w:p w:rsidR="00020EB3" w:rsidRPr="00BD2B68" w:rsidRDefault="00020EB3" w:rsidP="00020EB3">
      <w:pPr>
        <w:pStyle w:val="Default"/>
        <w:spacing w:line="276" w:lineRule="auto"/>
      </w:pPr>
      <w:r w:rsidRPr="00BD2B68">
        <w:t xml:space="preserve">• устанавливать взаимосвязь описанных в тексте событий, явлений, процессов; </w:t>
      </w:r>
    </w:p>
    <w:p w:rsidR="00020EB3" w:rsidRPr="00BD2B68" w:rsidRDefault="00020EB3" w:rsidP="00020EB3">
      <w:pPr>
        <w:pStyle w:val="Default"/>
        <w:spacing w:line="276" w:lineRule="auto"/>
      </w:pPr>
      <w:r w:rsidRPr="00BD2B68">
        <w:t xml:space="preserve">• резюмировать главную идею текста; </w:t>
      </w:r>
    </w:p>
    <w:p w:rsidR="00020EB3" w:rsidRPr="00BD2B68" w:rsidRDefault="00020EB3" w:rsidP="00020EB3">
      <w:pPr>
        <w:pStyle w:val="Default"/>
        <w:spacing w:line="276" w:lineRule="auto"/>
      </w:pPr>
      <w:r w:rsidRPr="00BD2B68">
        <w:t xml:space="preserve">• 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w:t>
      </w:r>
      <w:proofErr w:type="spellStart"/>
      <w:r w:rsidRPr="00BD2B68">
        <w:t>non-fiction</w:t>
      </w:r>
      <w:proofErr w:type="spellEnd"/>
      <w:r w:rsidRPr="00BD2B68">
        <w:t xml:space="preserve">); </w:t>
      </w:r>
    </w:p>
    <w:p w:rsidR="00020EB3" w:rsidRPr="00BD2B68" w:rsidRDefault="00020EB3" w:rsidP="00020EB3">
      <w:pPr>
        <w:pStyle w:val="Default"/>
        <w:spacing w:line="276" w:lineRule="auto"/>
      </w:pPr>
      <w:r w:rsidRPr="00BD2B68">
        <w:t xml:space="preserve">• критически оценивать содержание и форму текста. </w:t>
      </w:r>
    </w:p>
    <w:p w:rsidR="00020EB3" w:rsidRPr="00BD2B68" w:rsidRDefault="00020EB3" w:rsidP="00020EB3">
      <w:pPr>
        <w:pStyle w:val="a4"/>
        <w:numPr>
          <w:ilvl w:val="0"/>
          <w:numId w:val="1"/>
        </w:numPr>
        <w:spacing w:line="276" w:lineRule="auto"/>
        <w:rPr>
          <w:rFonts w:ascii="Times New Roman" w:hAnsi="Times New Roman" w:cs="Times New Roman"/>
          <w:sz w:val="24"/>
          <w:szCs w:val="24"/>
        </w:rPr>
      </w:pPr>
      <w:r w:rsidRPr="00BD2B68">
        <w:rPr>
          <w:rFonts w:ascii="Times New Roman" w:hAnsi="Times New Roman" w:cs="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020EB3" w:rsidRPr="00BD2B68" w:rsidRDefault="00020EB3" w:rsidP="00020EB3">
      <w:pPr>
        <w:pStyle w:val="Default"/>
        <w:numPr>
          <w:ilvl w:val="0"/>
          <w:numId w:val="1"/>
        </w:numPr>
        <w:spacing w:line="276" w:lineRule="auto"/>
      </w:pPr>
      <w:r w:rsidRPr="00BD2B68">
        <w:t xml:space="preserve">• определять свое отношение к природной среде; </w:t>
      </w:r>
    </w:p>
    <w:p w:rsidR="00020EB3" w:rsidRPr="00BD2B68" w:rsidRDefault="00020EB3" w:rsidP="00020EB3">
      <w:pPr>
        <w:pStyle w:val="Default"/>
        <w:spacing w:line="276" w:lineRule="auto"/>
      </w:pPr>
      <w:r w:rsidRPr="00BD2B68">
        <w:t xml:space="preserve">• анализировать влияние экологических факторов на среду обитания живых организмов; </w:t>
      </w:r>
    </w:p>
    <w:p w:rsidR="00020EB3" w:rsidRPr="00BD2B68" w:rsidRDefault="00020EB3" w:rsidP="00020EB3">
      <w:pPr>
        <w:pStyle w:val="Default"/>
        <w:spacing w:line="276" w:lineRule="auto"/>
      </w:pPr>
      <w:r w:rsidRPr="00BD2B68">
        <w:t xml:space="preserve">• проводить причинный и вероятностный анализ экологических ситуаций; </w:t>
      </w:r>
    </w:p>
    <w:p w:rsidR="00020EB3" w:rsidRPr="00BD2B68" w:rsidRDefault="00020EB3" w:rsidP="00020EB3">
      <w:pPr>
        <w:pStyle w:val="Default"/>
        <w:spacing w:line="276" w:lineRule="auto"/>
      </w:pPr>
      <w:r w:rsidRPr="00BD2B68">
        <w:lastRenderedPageBreak/>
        <w:t xml:space="preserve">• прогнозировать изменения ситуации при смене действия одного фактора на действие другого фактора; </w:t>
      </w:r>
    </w:p>
    <w:p w:rsidR="00020EB3" w:rsidRPr="00BD2B68" w:rsidRDefault="00020EB3" w:rsidP="00020EB3">
      <w:pPr>
        <w:pStyle w:val="Default"/>
        <w:spacing w:line="276" w:lineRule="auto"/>
      </w:pPr>
      <w:r w:rsidRPr="00BD2B68">
        <w:t xml:space="preserve">• распространять экологические знания и участвовать в практических делах по защите окружающей среды; </w:t>
      </w:r>
    </w:p>
    <w:p w:rsidR="00020EB3" w:rsidRPr="00BD2B68" w:rsidRDefault="00020EB3" w:rsidP="00020EB3">
      <w:pPr>
        <w:pStyle w:val="Default"/>
        <w:spacing w:line="276" w:lineRule="auto"/>
      </w:pPr>
      <w:r w:rsidRPr="00BD2B68">
        <w:t xml:space="preserve">• выражать свое отношение к природе через рисунки, сочинения, модели, проектные работы. </w:t>
      </w:r>
    </w:p>
    <w:p w:rsidR="00020EB3" w:rsidRPr="00BD2B68" w:rsidRDefault="00020EB3" w:rsidP="00020EB3">
      <w:pPr>
        <w:pStyle w:val="Default"/>
        <w:spacing w:line="276" w:lineRule="auto"/>
      </w:pPr>
      <w:r w:rsidRPr="00BD2B68">
        <w:t xml:space="preserve">10. Развитие мотивации к овладению культурой активного использования словарей и других поисковых систем. Обучающийся сможет: </w:t>
      </w:r>
    </w:p>
    <w:p w:rsidR="00020EB3" w:rsidRPr="00BD2B68" w:rsidRDefault="00020EB3" w:rsidP="00020EB3">
      <w:pPr>
        <w:pStyle w:val="Default"/>
        <w:spacing w:line="276" w:lineRule="auto"/>
      </w:pPr>
      <w:r w:rsidRPr="00BD2B68">
        <w:t xml:space="preserve">• определять необходимые ключевые поисковые слова и запросы; </w:t>
      </w:r>
    </w:p>
    <w:p w:rsidR="00020EB3" w:rsidRPr="00BD2B68" w:rsidRDefault="00020EB3" w:rsidP="00020EB3">
      <w:pPr>
        <w:pStyle w:val="Default"/>
        <w:spacing w:line="276" w:lineRule="auto"/>
      </w:pPr>
      <w:r w:rsidRPr="00BD2B68">
        <w:t xml:space="preserve">• осуществлять взаимодействие с электронными поисковыми системами, словарями; </w:t>
      </w:r>
    </w:p>
    <w:p w:rsidR="00020EB3" w:rsidRPr="00BD2B68" w:rsidRDefault="00020EB3" w:rsidP="00020EB3">
      <w:pPr>
        <w:pStyle w:val="Default"/>
        <w:spacing w:line="276" w:lineRule="auto"/>
      </w:pPr>
      <w:r w:rsidRPr="00BD2B68">
        <w:t xml:space="preserve">• формировать множественную выборку из поисковых источников для объективизации результатов поиска; </w:t>
      </w:r>
    </w:p>
    <w:p w:rsidR="00020EB3" w:rsidRPr="00BD2B68" w:rsidRDefault="00020EB3" w:rsidP="00020EB3">
      <w:pPr>
        <w:pStyle w:val="Default"/>
        <w:spacing w:line="276" w:lineRule="auto"/>
      </w:pPr>
      <w:r w:rsidRPr="00BD2B68">
        <w:t xml:space="preserve">• соотносить полученные результаты поиска со своей деятельностью. </w:t>
      </w:r>
    </w:p>
    <w:p w:rsidR="00020EB3" w:rsidRPr="00BD2B68" w:rsidRDefault="00020EB3" w:rsidP="00020EB3">
      <w:pPr>
        <w:pStyle w:val="Default"/>
        <w:spacing w:line="276" w:lineRule="auto"/>
      </w:pPr>
      <w:r w:rsidRPr="00BD2B68">
        <w:rPr>
          <w:b/>
          <w:bCs/>
          <w:i/>
          <w:iCs/>
        </w:rPr>
        <w:t xml:space="preserve">Коммуникативные УУД </w:t>
      </w:r>
    </w:p>
    <w:p w:rsidR="00020EB3" w:rsidRPr="00BD2B68" w:rsidRDefault="00020EB3" w:rsidP="00020EB3">
      <w:pPr>
        <w:pStyle w:val="Default"/>
        <w:spacing w:line="276" w:lineRule="auto"/>
      </w:pPr>
      <w:r w:rsidRPr="00BD2B68">
        <w:t xml:space="preserve">11.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 </w:t>
      </w:r>
    </w:p>
    <w:p w:rsidR="00020EB3" w:rsidRPr="00BD2B68" w:rsidRDefault="00020EB3" w:rsidP="00020EB3">
      <w:pPr>
        <w:pStyle w:val="Default"/>
        <w:spacing w:line="276" w:lineRule="auto"/>
      </w:pPr>
      <w:r w:rsidRPr="00BD2B68">
        <w:t xml:space="preserve">• определять возможные роли в совместной деятельности; </w:t>
      </w:r>
    </w:p>
    <w:p w:rsidR="00020EB3" w:rsidRPr="00BD2B68" w:rsidRDefault="00020EB3" w:rsidP="00020EB3">
      <w:pPr>
        <w:pStyle w:val="Default"/>
        <w:spacing w:line="276" w:lineRule="auto"/>
      </w:pPr>
      <w:r w:rsidRPr="00BD2B68">
        <w:t xml:space="preserve">• играть определенную роль в совместной деятельности; </w:t>
      </w:r>
    </w:p>
    <w:p w:rsidR="00020EB3" w:rsidRPr="00BD2B68" w:rsidRDefault="00020EB3" w:rsidP="00020EB3">
      <w:pPr>
        <w:pStyle w:val="Default"/>
        <w:spacing w:line="276" w:lineRule="auto"/>
      </w:pPr>
      <w:proofErr w:type="gramStart"/>
      <w:r w:rsidRPr="00BD2B68">
        <w:t xml:space="preserve">• 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 </w:t>
      </w:r>
      <w:proofErr w:type="gramEnd"/>
    </w:p>
    <w:p w:rsidR="00020EB3" w:rsidRPr="00BD2B68" w:rsidRDefault="00020EB3" w:rsidP="00020EB3">
      <w:pPr>
        <w:pStyle w:val="Default"/>
        <w:spacing w:line="276" w:lineRule="auto"/>
      </w:pPr>
      <w:r w:rsidRPr="00BD2B68">
        <w:t xml:space="preserve">• определять свои действия и действия партнера, которые способствовали или препятствовали продуктивной коммуникации; </w:t>
      </w:r>
    </w:p>
    <w:p w:rsidR="00020EB3" w:rsidRPr="00BD2B68" w:rsidRDefault="00020EB3" w:rsidP="00020EB3">
      <w:pPr>
        <w:pStyle w:val="Default"/>
        <w:spacing w:line="276" w:lineRule="auto"/>
      </w:pPr>
      <w:r w:rsidRPr="00BD2B68">
        <w:t xml:space="preserve">• строить позитивные отношения в процессе учебной и познавательной деятельности; </w:t>
      </w:r>
    </w:p>
    <w:p w:rsidR="00020EB3" w:rsidRPr="00BD2B68" w:rsidRDefault="00020EB3" w:rsidP="00020EB3">
      <w:pPr>
        <w:pStyle w:val="Default"/>
        <w:spacing w:line="276" w:lineRule="auto"/>
      </w:pPr>
      <w:r w:rsidRPr="00BD2B68">
        <w:t xml:space="preserve">• корректно и </w:t>
      </w:r>
      <w:proofErr w:type="spellStart"/>
      <w:r w:rsidRPr="00BD2B68">
        <w:t>аргументированно</w:t>
      </w:r>
      <w:proofErr w:type="spellEnd"/>
      <w:r w:rsidRPr="00BD2B68">
        <w:t xml:space="preserve"> отстаивать свою точку зрения, в дискуссии уметь выдвигать контраргументы, перефразировать свою мысль (владение механизмом эквивалентных замен); </w:t>
      </w:r>
    </w:p>
    <w:p w:rsidR="00020EB3" w:rsidRPr="00BD2B68" w:rsidRDefault="00020EB3" w:rsidP="00020EB3">
      <w:pPr>
        <w:pStyle w:val="Default"/>
        <w:spacing w:line="276" w:lineRule="auto"/>
      </w:pPr>
      <w:r w:rsidRPr="00BD2B68">
        <w:t xml:space="preserve">• критически относиться к собственному мнению, с достоинством признавать ошибочность своего мнения (если оно таково) и корректировать его; </w:t>
      </w:r>
    </w:p>
    <w:p w:rsidR="00020EB3" w:rsidRPr="00BD2B68" w:rsidRDefault="00020EB3" w:rsidP="00020EB3">
      <w:pPr>
        <w:pStyle w:val="Default"/>
        <w:spacing w:line="276" w:lineRule="auto"/>
      </w:pPr>
      <w:r w:rsidRPr="00BD2B68">
        <w:t xml:space="preserve">• предлагать альтернативное решение в конфликтной ситуации; </w:t>
      </w:r>
    </w:p>
    <w:p w:rsidR="00020EB3" w:rsidRPr="00BD2B68" w:rsidRDefault="00020EB3" w:rsidP="00020EB3">
      <w:pPr>
        <w:pStyle w:val="Default"/>
        <w:spacing w:line="276" w:lineRule="auto"/>
      </w:pPr>
      <w:r w:rsidRPr="00BD2B68">
        <w:t xml:space="preserve">• выделять общую точку зрения в дискуссии; </w:t>
      </w:r>
    </w:p>
    <w:p w:rsidR="00020EB3" w:rsidRPr="00BD2B68" w:rsidRDefault="00020EB3" w:rsidP="00020EB3">
      <w:pPr>
        <w:pStyle w:val="Default"/>
        <w:spacing w:line="276" w:lineRule="auto"/>
      </w:pPr>
      <w:r w:rsidRPr="00BD2B68">
        <w:t xml:space="preserve">• договариваться о правилах и вопросах для обсуждения в соответствии с поставленной перед группой задачей; </w:t>
      </w:r>
    </w:p>
    <w:p w:rsidR="00020EB3" w:rsidRPr="00BD2B68" w:rsidRDefault="00020EB3" w:rsidP="00020EB3">
      <w:pPr>
        <w:pStyle w:val="Default"/>
        <w:spacing w:line="276" w:lineRule="auto"/>
      </w:pPr>
      <w:r w:rsidRPr="00BD2B68">
        <w:t xml:space="preserve">• организовывать учебное взаимодействие в группе (определять общие цели, распределять роли, договариваться друг с другом и т. д.); </w:t>
      </w:r>
    </w:p>
    <w:p w:rsidR="00020EB3" w:rsidRPr="00BD2B68" w:rsidRDefault="00020EB3" w:rsidP="00020EB3">
      <w:pPr>
        <w:pStyle w:val="Default"/>
        <w:spacing w:line="276" w:lineRule="auto"/>
      </w:pPr>
      <w:r w:rsidRPr="00BD2B68">
        <w:t>• 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020EB3" w:rsidRPr="00BD2B68" w:rsidRDefault="00020EB3" w:rsidP="00020EB3">
      <w:pPr>
        <w:pStyle w:val="Default"/>
        <w:spacing w:line="276" w:lineRule="auto"/>
      </w:pPr>
      <w:r w:rsidRPr="00BD2B68">
        <w:t xml:space="preserve">12. 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 </w:t>
      </w:r>
    </w:p>
    <w:p w:rsidR="00020EB3" w:rsidRPr="00BD2B68" w:rsidRDefault="00020EB3" w:rsidP="00020EB3">
      <w:pPr>
        <w:pStyle w:val="Default"/>
        <w:spacing w:line="276" w:lineRule="auto"/>
      </w:pPr>
      <w:r w:rsidRPr="00BD2B68">
        <w:t xml:space="preserve">• определять задачу коммуникации и в соответствии с ней отбирать речевые средства; </w:t>
      </w:r>
    </w:p>
    <w:p w:rsidR="00020EB3" w:rsidRPr="00BD2B68" w:rsidRDefault="00020EB3" w:rsidP="00020EB3">
      <w:pPr>
        <w:pStyle w:val="Default"/>
        <w:spacing w:line="276" w:lineRule="auto"/>
      </w:pPr>
      <w:r w:rsidRPr="00BD2B68">
        <w:t xml:space="preserve">• отбирать и использовать речевые средства в процессе коммуникации с другими людьми (диалог в паре, в малой группе и т. д.); </w:t>
      </w:r>
    </w:p>
    <w:p w:rsidR="00020EB3" w:rsidRPr="00BD2B68" w:rsidRDefault="00020EB3" w:rsidP="00020EB3">
      <w:pPr>
        <w:pStyle w:val="Default"/>
        <w:spacing w:line="276" w:lineRule="auto"/>
      </w:pPr>
      <w:r w:rsidRPr="00BD2B68">
        <w:lastRenderedPageBreak/>
        <w:t xml:space="preserve">• представлять в устной или письменной форме развернутый план собственной деятельности; </w:t>
      </w:r>
    </w:p>
    <w:p w:rsidR="00020EB3" w:rsidRPr="00BD2B68" w:rsidRDefault="00020EB3" w:rsidP="00020EB3">
      <w:pPr>
        <w:pStyle w:val="Default"/>
        <w:spacing w:line="276" w:lineRule="auto"/>
      </w:pPr>
      <w:r w:rsidRPr="00BD2B68">
        <w:t xml:space="preserve">• соблюдать нормы публичной речи, регламент в монологе и дискуссии в соответствии с коммуникативной задачей; </w:t>
      </w:r>
    </w:p>
    <w:p w:rsidR="00020EB3" w:rsidRPr="00BD2B68" w:rsidRDefault="00020EB3" w:rsidP="00020EB3">
      <w:pPr>
        <w:pStyle w:val="Default"/>
        <w:spacing w:line="276" w:lineRule="auto"/>
      </w:pPr>
      <w:r w:rsidRPr="00BD2B68">
        <w:t xml:space="preserve">• высказывать и обосновывать мнение (суждение) и запрашивать мнение партнера в рамках диалога; </w:t>
      </w:r>
    </w:p>
    <w:p w:rsidR="00020EB3" w:rsidRPr="00BD2B68" w:rsidRDefault="00020EB3" w:rsidP="00020EB3">
      <w:pPr>
        <w:pStyle w:val="Default"/>
        <w:spacing w:line="276" w:lineRule="auto"/>
      </w:pPr>
      <w:r w:rsidRPr="00BD2B68">
        <w:t xml:space="preserve">• принимать решение в ходе диалога и согласовывать его с собеседником; </w:t>
      </w:r>
    </w:p>
    <w:p w:rsidR="00020EB3" w:rsidRPr="00BD2B68" w:rsidRDefault="00020EB3" w:rsidP="00020EB3">
      <w:pPr>
        <w:pStyle w:val="Default"/>
        <w:spacing w:line="276" w:lineRule="auto"/>
      </w:pPr>
      <w:r w:rsidRPr="00BD2B68">
        <w:t xml:space="preserve">• создавать письменные «клишированные» и оригинальные тексты с использованием необходимых речевых средств; </w:t>
      </w:r>
    </w:p>
    <w:p w:rsidR="00020EB3" w:rsidRPr="00BD2B68" w:rsidRDefault="00020EB3" w:rsidP="00020EB3">
      <w:pPr>
        <w:pStyle w:val="Default"/>
        <w:spacing w:line="276" w:lineRule="auto"/>
      </w:pPr>
      <w:r w:rsidRPr="00BD2B68">
        <w:t xml:space="preserve">• использовать вербальные средства (средства логической связи) для выделения смысловых блоков своего выступления; </w:t>
      </w:r>
    </w:p>
    <w:p w:rsidR="00020EB3" w:rsidRPr="00BD2B68" w:rsidRDefault="00020EB3" w:rsidP="00020EB3">
      <w:pPr>
        <w:pStyle w:val="Default"/>
        <w:spacing w:line="276" w:lineRule="auto"/>
      </w:pPr>
      <w:r w:rsidRPr="00BD2B68">
        <w:t xml:space="preserve">• использовать невербальные средства или наглядные материалы, подготовленные/отобранные под руководством учителя; </w:t>
      </w:r>
    </w:p>
    <w:p w:rsidR="00020EB3" w:rsidRPr="00BD2B68" w:rsidRDefault="00020EB3" w:rsidP="00020EB3">
      <w:pPr>
        <w:pStyle w:val="Default"/>
        <w:spacing w:line="276" w:lineRule="auto"/>
      </w:pPr>
      <w:r w:rsidRPr="00BD2B68">
        <w:t xml:space="preserve">• делать оценочный вывод о достижении цели коммуникации непосредственно после завершения коммуникативного контакта и обосновывать его. </w:t>
      </w:r>
    </w:p>
    <w:p w:rsidR="00020EB3" w:rsidRPr="00BD2B68" w:rsidRDefault="00020EB3" w:rsidP="00020EB3">
      <w:pPr>
        <w:pStyle w:val="Default"/>
        <w:spacing w:line="276" w:lineRule="auto"/>
      </w:pPr>
      <w:r w:rsidRPr="00BD2B68">
        <w:t xml:space="preserve">13. Формирование и развитие компетентности в области использования информационно-коммуникационных технологий (далее – ИКТ). Обучающийся сможет: </w:t>
      </w:r>
    </w:p>
    <w:p w:rsidR="00020EB3" w:rsidRPr="00BD2B68" w:rsidRDefault="00020EB3" w:rsidP="00020EB3">
      <w:pPr>
        <w:pStyle w:val="Default"/>
        <w:spacing w:line="276" w:lineRule="auto"/>
      </w:pPr>
      <w:r w:rsidRPr="00BD2B68">
        <w:t xml:space="preserve">• целенаправленно искать и использовать информационные ресурсы, необходимые для решения учебных и практических задач с помощью средств ИКТ; </w:t>
      </w:r>
    </w:p>
    <w:p w:rsidR="00020EB3" w:rsidRPr="00BD2B68" w:rsidRDefault="00020EB3" w:rsidP="00020EB3">
      <w:pPr>
        <w:pStyle w:val="Default"/>
        <w:spacing w:line="276" w:lineRule="auto"/>
      </w:pPr>
      <w:r w:rsidRPr="00BD2B68">
        <w:t xml:space="preserve">• 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 </w:t>
      </w:r>
    </w:p>
    <w:p w:rsidR="00020EB3" w:rsidRPr="00BD2B68" w:rsidRDefault="00020EB3" w:rsidP="00020EB3">
      <w:pPr>
        <w:pStyle w:val="Default"/>
        <w:spacing w:line="276" w:lineRule="auto"/>
      </w:pPr>
      <w:r w:rsidRPr="00BD2B68">
        <w:t xml:space="preserve">• выделять информационный аспект задачи, оперировать данными, использовать модель решения задачи; </w:t>
      </w:r>
    </w:p>
    <w:p w:rsidR="00020EB3" w:rsidRPr="00BD2B68" w:rsidRDefault="00020EB3" w:rsidP="00020EB3">
      <w:pPr>
        <w:pStyle w:val="Default"/>
        <w:spacing w:line="276" w:lineRule="auto"/>
      </w:pPr>
      <w:r w:rsidRPr="00BD2B68">
        <w:t xml:space="preserve">• 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 </w:t>
      </w:r>
    </w:p>
    <w:p w:rsidR="00020EB3" w:rsidRPr="00BD2B68" w:rsidRDefault="00020EB3" w:rsidP="00020EB3">
      <w:pPr>
        <w:pStyle w:val="Default"/>
        <w:spacing w:line="276" w:lineRule="auto"/>
      </w:pPr>
      <w:r w:rsidRPr="00BD2B68">
        <w:t xml:space="preserve">• использовать информацию с учетом этических и правовых норм; </w:t>
      </w:r>
    </w:p>
    <w:p w:rsidR="00020EB3" w:rsidRPr="00BD2B68" w:rsidRDefault="00020EB3" w:rsidP="00020EB3">
      <w:pPr>
        <w:pStyle w:val="Default"/>
        <w:spacing w:line="276" w:lineRule="auto"/>
      </w:pPr>
      <w:r w:rsidRPr="00BD2B68">
        <w:t xml:space="preserve">• создавать информационные ресурсы разного типа и для разных аудиторий, соблюдать информационную гигиену и правила информационной безопасности. </w:t>
      </w:r>
    </w:p>
    <w:p w:rsidR="00020EB3" w:rsidRPr="00BD2B68" w:rsidRDefault="00020EB3" w:rsidP="00BD2B68">
      <w:pPr>
        <w:pStyle w:val="Default"/>
        <w:spacing w:line="276" w:lineRule="auto"/>
      </w:pPr>
    </w:p>
    <w:p w:rsidR="00283209" w:rsidRPr="00BD2B68" w:rsidRDefault="00283209" w:rsidP="00BD2B68">
      <w:pPr>
        <w:pStyle w:val="Default"/>
        <w:spacing w:line="276" w:lineRule="auto"/>
      </w:pPr>
      <w:r w:rsidRPr="00BD2B68">
        <w:rPr>
          <w:b/>
          <w:bCs/>
        </w:rPr>
        <w:t xml:space="preserve">Предметные: </w:t>
      </w:r>
    </w:p>
    <w:p w:rsidR="00283209" w:rsidRPr="00BD2B68" w:rsidRDefault="00283209" w:rsidP="00BD2B68">
      <w:pPr>
        <w:pStyle w:val="Default"/>
        <w:spacing w:line="276" w:lineRule="auto"/>
      </w:pPr>
      <w:r w:rsidRPr="00BD2B68">
        <w:rPr>
          <w:b/>
          <w:bCs/>
        </w:rPr>
        <w:t xml:space="preserve">Человек. Деятельность человека </w:t>
      </w:r>
    </w:p>
    <w:p w:rsidR="00283209" w:rsidRPr="00BD2B68" w:rsidRDefault="00283209" w:rsidP="00BD2B68">
      <w:pPr>
        <w:pStyle w:val="Default"/>
        <w:spacing w:line="276" w:lineRule="auto"/>
      </w:pPr>
      <w:r w:rsidRPr="00BD2B68">
        <w:rPr>
          <w:b/>
          <w:bCs/>
        </w:rPr>
        <w:t xml:space="preserve">Выпускник научится: </w:t>
      </w:r>
    </w:p>
    <w:p w:rsidR="00283209" w:rsidRPr="00BD2B68" w:rsidRDefault="00283209" w:rsidP="00BD2B68">
      <w:pPr>
        <w:pStyle w:val="Default"/>
        <w:spacing w:line="276" w:lineRule="auto"/>
      </w:pPr>
      <w:proofErr w:type="gramStart"/>
      <w:r w:rsidRPr="00BD2B68">
        <w:t xml:space="preserve">• использовать знания о биологическом и социальном в человеке для характеристики его природы; </w:t>
      </w:r>
      <w:proofErr w:type="gramEnd"/>
    </w:p>
    <w:p w:rsidR="00283209" w:rsidRPr="00BD2B68" w:rsidRDefault="00283209" w:rsidP="00BD2B68">
      <w:pPr>
        <w:pStyle w:val="Default"/>
        <w:spacing w:line="276" w:lineRule="auto"/>
      </w:pPr>
      <w:r w:rsidRPr="00BD2B68">
        <w:t xml:space="preserve">• характеризовать основные возрастные периоды жизни человека, особенности подросткового возраста; </w:t>
      </w:r>
    </w:p>
    <w:p w:rsidR="00283209" w:rsidRPr="00BD2B68" w:rsidRDefault="00283209" w:rsidP="00BD2B68">
      <w:pPr>
        <w:pStyle w:val="Default"/>
        <w:spacing w:line="276" w:lineRule="auto"/>
      </w:pPr>
      <w:r w:rsidRPr="00BD2B68">
        <w:t>• 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color w:val="000000"/>
          <w:sz w:val="24"/>
          <w:szCs w:val="24"/>
        </w:rPr>
        <w:t xml:space="preserve">характеризовать и иллюстрировать конкретными примерами группы потребностей человека;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color w:val="000000"/>
          <w:sz w:val="24"/>
          <w:szCs w:val="24"/>
        </w:rPr>
        <w:t xml:space="preserve">• приводить примеры основных видов деятельности человека;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color w:val="000000"/>
          <w:sz w:val="24"/>
          <w:szCs w:val="24"/>
        </w:rPr>
        <w:lastRenderedPageBreak/>
        <w:t xml:space="preserve">• 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b/>
          <w:bCs/>
          <w:color w:val="000000"/>
          <w:sz w:val="24"/>
          <w:szCs w:val="24"/>
        </w:rPr>
        <w:t xml:space="preserve">Выпускник получит возможность научиться: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color w:val="000000"/>
          <w:sz w:val="24"/>
          <w:szCs w:val="24"/>
        </w:rPr>
        <w:t xml:space="preserve">• </w:t>
      </w:r>
      <w:r w:rsidRPr="00BD2B68">
        <w:rPr>
          <w:rFonts w:ascii="Times New Roman" w:hAnsi="Times New Roman" w:cs="Times New Roman"/>
          <w:i/>
          <w:iCs/>
          <w:color w:val="000000"/>
          <w:sz w:val="24"/>
          <w:szCs w:val="24"/>
        </w:rPr>
        <w:t xml:space="preserve">выполнять несложные практические задания, основанные на ситуациях, связанных с деятельностью человека;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color w:val="000000"/>
          <w:sz w:val="24"/>
          <w:szCs w:val="24"/>
        </w:rPr>
        <w:t xml:space="preserve">• </w:t>
      </w:r>
      <w:r w:rsidRPr="00BD2B68">
        <w:rPr>
          <w:rFonts w:ascii="Times New Roman" w:hAnsi="Times New Roman" w:cs="Times New Roman"/>
          <w:i/>
          <w:iCs/>
          <w:color w:val="000000"/>
          <w:sz w:val="24"/>
          <w:szCs w:val="24"/>
        </w:rPr>
        <w:t xml:space="preserve">оценивать роль деятельности в жизни человека и общества;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color w:val="000000"/>
          <w:sz w:val="24"/>
          <w:szCs w:val="24"/>
        </w:rPr>
        <w:t xml:space="preserve">• </w:t>
      </w:r>
      <w:r w:rsidRPr="00BD2B68">
        <w:rPr>
          <w:rFonts w:ascii="Times New Roman" w:hAnsi="Times New Roman" w:cs="Times New Roman"/>
          <w:i/>
          <w:iCs/>
          <w:color w:val="000000"/>
          <w:sz w:val="24"/>
          <w:szCs w:val="24"/>
        </w:rPr>
        <w:t xml:space="preserve">оценивать последствия удовлетворения мнимых потребностей, на примерах показывать опасность удовлетворения мнимых потребностей, угрожающих здоровью;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color w:val="000000"/>
          <w:sz w:val="24"/>
          <w:szCs w:val="24"/>
        </w:rPr>
        <w:t xml:space="preserve">• </w:t>
      </w:r>
      <w:r w:rsidRPr="00BD2B68">
        <w:rPr>
          <w:rFonts w:ascii="Times New Roman" w:hAnsi="Times New Roman" w:cs="Times New Roman"/>
          <w:i/>
          <w:iCs/>
          <w:color w:val="000000"/>
          <w:sz w:val="24"/>
          <w:szCs w:val="24"/>
        </w:rPr>
        <w:t xml:space="preserve">использовать элементы причинно-следственного анализа при характеристике межличностных конфликтов;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color w:val="000000"/>
          <w:sz w:val="24"/>
          <w:szCs w:val="24"/>
        </w:rPr>
        <w:t xml:space="preserve">• </w:t>
      </w:r>
      <w:r w:rsidRPr="00BD2B68">
        <w:rPr>
          <w:rFonts w:ascii="Times New Roman" w:hAnsi="Times New Roman" w:cs="Times New Roman"/>
          <w:i/>
          <w:iCs/>
          <w:color w:val="000000"/>
          <w:sz w:val="24"/>
          <w:szCs w:val="24"/>
        </w:rPr>
        <w:t xml:space="preserve">моделировать возможные последствия позитивного и негативного воздействия группы на человека, делать выводы.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b/>
          <w:bCs/>
          <w:color w:val="000000"/>
          <w:sz w:val="24"/>
          <w:szCs w:val="24"/>
        </w:rPr>
        <w:t xml:space="preserve">Общество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b/>
          <w:bCs/>
          <w:color w:val="000000"/>
          <w:sz w:val="24"/>
          <w:szCs w:val="24"/>
        </w:rPr>
        <w:t xml:space="preserve">Выпускник научится: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color w:val="000000"/>
          <w:sz w:val="24"/>
          <w:szCs w:val="24"/>
        </w:rPr>
        <w:t xml:space="preserve">• демонстрировать на примерах взаимосвязь природы и общества, раскрывать роль природы в жизни человека;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color w:val="000000"/>
          <w:sz w:val="24"/>
          <w:szCs w:val="24"/>
        </w:rPr>
        <w:t xml:space="preserve">• распознавать на основе приведенных данных основные типы обществ;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color w:val="000000"/>
          <w:sz w:val="24"/>
          <w:szCs w:val="24"/>
        </w:rPr>
        <w:t xml:space="preserve">• характеризовать движение от одних форм общественной жизни к другим; оценивать социальные явления с позиций общественного прогресса;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color w:val="000000"/>
          <w:sz w:val="24"/>
          <w:szCs w:val="24"/>
        </w:rPr>
        <w:t xml:space="preserve">• различать экономические, социальные, политические, культурные явления и процессы общественной жизни;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color w:val="000000"/>
          <w:sz w:val="24"/>
          <w:szCs w:val="24"/>
        </w:rPr>
        <w:t xml:space="preserve">• выполнять несложные познавательные и практические задания, основанные на ситуациях жизнедеятельности человека в разных сферах общества;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color w:val="000000"/>
          <w:sz w:val="24"/>
          <w:szCs w:val="24"/>
        </w:rPr>
        <w:t xml:space="preserve">• характеризовать экологический кризис как глобальную проблему человечества, раскрывать причины экологического кризиса;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color w:val="000000"/>
          <w:sz w:val="24"/>
          <w:szCs w:val="24"/>
        </w:rPr>
        <w:t xml:space="preserve">• на основе полученных знаний выбирать в предлагаемых модельных ситуациях и осуществлять на практике экологически рациональное поведение;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color w:val="000000"/>
          <w:sz w:val="24"/>
          <w:szCs w:val="24"/>
        </w:rPr>
        <w:t xml:space="preserve">• раскрывать влияние современных средств массовой коммуникации на общество и личность;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color w:val="000000"/>
          <w:sz w:val="24"/>
          <w:szCs w:val="24"/>
        </w:rPr>
        <w:t xml:space="preserve">• конкретизировать примерами опасность международного терроризма.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b/>
          <w:bCs/>
          <w:color w:val="000000"/>
          <w:sz w:val="24"/>
          <w:szCs w:val="24"/>
        </w:rPr>
        <w:t xml:space="preserve">Выпускник получит возможность научиться: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color w:val="000000"/>
          <w:sz w:val="24"/>
          <w:szCs w:val="24"/>
        </w:rPr>
        <w:t xml:space="preserve">• </w:t>
      </w:r>
      <w:r w:rsidRPr="00BD2B68">
        <w:rPr>
          <w:rFonts w:ascii="Times New Roman" w:hAnsi="Times New Roman" w:cs="Times New Roman"/>
          <w:i/>
          <w:iCs/>
          <w:color w:val="000000"/>
          <w:sz w:val="24"/>
          <w:szCs w:val="24"/>
        </w:rPr>
        <w:t xml:space="preserve">наблюдать и характеризовать явления и события, происходящие в различных сферах общественной жизни;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color w:val="000000"/>
          <w:sz w:val="24"/>
          <w:szCs w:val="24"/>
        </w:rPr>
        <w:t xml:space="preserve">• </w:t>
      </w:r>
      <w:r w:rsidRPr="00BD2B68">
        <w:rPr>
          <w:rFonts w:ascii="Times New Roman" w:hAnsi="Times New Roman" w:cs="Times New Roman"/>
          <w:i/>
          <w:iCs/>
          <w:color w:val="000000"/>
          <w:sz w:val="24"/>
          <w:szCs w:val="24"/>
        </w:rPr>
        <w:t xml:space="preserve">выявлять причинно-следственные связи общественных явлений и характеризовать основные направления общественного развития;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color w:val="000000"/>
          <w:sz w:val="24"/>
          <w:szCs w:val="24"/>
        </w:rPr>
        <w:t xml:space="preserve">• </w:t>
      </w:r>
      <w:r w:rsidRPr="00BD2B68">
        <w:rPr>
          <w:rFonts w:ascii="Times New Roman" w:hAnsi="Times New Roman" w:cs="Times New Roman"/>
          <w:i/>
          <w:iCs/>
          <w:color w:val="000000"/>
          <w:sz w:val="24"/>
          <w:szCs w:val="24"/>
        </w:rPr>
        <w:t xml:space="preserve">осознанно содействовать защите природы.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b/>
          <w:bCs/>
          <w:color w:val="000000"/>
          <w:sz w:val="24"/>
          <w:szCs w:val="24"/>
        </w:rPr>
        <w:t xml:space="preserve">Социальные нормы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b/>
          <w:bCs/>
          <w:color w:val="000000"/>
          <w:sz w:val="24"/>
          <w:szCs w:val="24"/>
        </w:rPr>
        <w:t xml:space="preserve">Выпускник научится: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color w:val="000000"/>
          <w:sz w:val="24"/>
          <w:szCs w:val="24"/>
        </w:rPr>
        <w:t xml:space="preserve">• раскрывать роль социальных норм как регуляторов общественной жизни и поведения человека;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color w:val="000000"/>
          <w:sz w:val="24"/>
          <w:szCs w:val="24"/>
        </w:rPr>
        <w:t xml:space="preserve">• различать отдельные виды социальных норм;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color w:val="000000"/>
          <w:sz w:val="24"/>
          <w:szCs w:val="24"/>
        </w:rPr>
        <w:t xml:space="preserve">• характеризовать основные нормы морали;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color w:val="000000"/>
          <w:sz w:val="24"/>
          <w:szCs w:val="24"/>
        </w:rPr>
        <w:lastRenderedPageBreak/>
        <w:t xml:space="preserve">• критически осмысливать информацию морально-нравственного характера, полученную из разнообразных источников, систематизировать, анализировать </w:t>
      </w:r>
      <w:proofErr w:type="gramStart"/>
      <w:r w:rsidRPr="00BD2B68">
        <w:rPr>
          <w:rFonts w:ascii="Times New Roman" w:hAnsi="Times New Roman" w:cs="Times New Roman"/>
          <w:color w:val="000000"/>
          <w:sz w:val="24"/>
          <w:szCs w:val="24"/>
        </w:rPr>
        <w:t>полученные</w:t>
      </w:r>
      <w:proofErr w:type="gramEnd"/>
      <w:r w:rsidRPr="00BD2B68">
        <w:rPr>
          <w:rFonts w:ascii="Times New Roman" w:hAnsi="Times New Roman" w:cs="Times New Roman"/>
          <w:color w:val="000000"/>
          <w:sz w:val="24"/>
          <w:szCs w:val="24"/>
        </w:rPr>
        <w:t xml:space="preserve"> </w:t>
      </w:r>
    </w:p>
    <w:p w:rsidR="00283209" w:rsidRPr="00BD2B68" w:rsidRDefault="00283209" w:rsidP="00BD2B68">
      <w:pPr>
        <w:pStyle w:val="Default"/>
        <w:spacing w:line="276" w:lineRule="auto"/>
      </w:pPr>
    </w:p>
    <w:p w:rsidR="00283209" w:rsidRPr="00BD2B68" w:rsidRDefault="00283209" w:rsidP="00BD2B68">
      <w:pPr>
        <w:pStyle w:val="Default"/>
        <w:spacing w:line="276" w:lineRule="auto"/>
      </w:pPr>
      <w:r w:rsidRPr="00BD2B68">
        <w:t xml:space="preserve">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 </w:t>
      </w:r>
    </w:p>
    <w:p w:rsidR="00283209" w:rsidRPr="00BD2B68" w:rsidRDefault="00283209" w:rsidP="00BD2B68">
      <w:pPr>
        <w:pStyle w:val="Default"/>
        <w:spacing w:line="276" w:lineRule="auto"/>
      </w:pPr>
      <w:r w:rsidRPr="00BD2B68">
        <w:t xml:space="preserve">• раскрывать сущность патриотизма, гражданственности; приводить примеры проявления этих качеств из истории и жизни современного общества; </w:t>
      </w:r>
    </w:p>
    <w:p w:rsidR="00283209" w:rsidRPr="00BD2B68" w:rsidRDefault="00283209" w:rsidP="00BD2B68">
      <w:pPr>
        <w:pStyle w:val="Default"/>
        <w:spacing w:line="276" w:lineRule="auto"/>
      </w:pPr>
      <w:r w:rsidRPr="00BD2B68">
        <w:t xml:space="preserve">• характеризовать специфику норм права; </w:t>
      </w:r>
    </w:p>
    <w:p w:rsidR="00283209" w:rsidRPr="00BD2B68" w:rsidRDefault="00283209" w:rsidP="00BD2B68">
      <w:pPr>
        <w:pStyle w:val="Default"/>
        <w:spacing w:line="276" w:lineRule="auto"/>
      </w:pPr>
      <w:r w:rsidRPr="00BD2B68">
        <w:t xml:space="preserve">• сравнивать нормы морали и права, выявлять их общие черты и особенности; </w:t>
      </w:r>
    </w:p>
    <w:p w:rsidR="00283209" w:rsidRPr="00BD2B68" w:rsidRDefault="00283209" w:rsidP="00BD2B68">
      <w:pPr>
        <w:pStyle w:val="Default"/>
        <w:spacing w:line="276" w:lineRule="auto"/>
      </w:pPr>
      <w:r w:rsidRPr="00BD2B68">
        <w:t xml:space="preserve">• раскрывать сущность процесса социализации личности; </w:t>
      </w:r>
    </w:p>
    <w:p w:rsidR="00283209" w:rsidRPr="00BD2B68" w:rsidRDefault="00283209" w:rsidP="00BD2B68">
      <w:pPr>
        <w:pStyle w:val="Default"/>
        <w:spacing w:line="276" w:lineRule="auto"/>
      </w:pPr>
      <w:r w:rsidRPr="00BD2B68">
        <w:t xml:space="preserve">• объяснять причины отклоняющегося поведения; </w:t>
      </w:r>
    </w:p>
    <w:p w:rsidR="00283209" w:rsidRPr="00BD2B68" w:rsidRDefault="00283209" w:rsidP="00BD2B68">
      <w:pPr>
        <w:pStyle w:val="Default"/>
        <w:spacing w:line="276" w:lineRule="auto"/>
      </w:pPr>
      <w:r w:rsidRPr="00BD2B68">
        <w:t xml:space="preserve">• описывать негативные последствия наиболее опасных форм отклоняющегося поведения. </w:t>
      </w:r>
    </w:p>
    <w:p w:rsidR="00283209" w:rsidRPr="00BD2B68" w:rsidRDefault="00283209" w:rsidP="00BD2B68">
      <w:pPr>
        <w:pStyle w:val="Default"/>
        <w:spacing w:line="276" w:lineRule="auto"/>
      </w:pPr>
      <w:r w:rsidRPr="00BD2B68">
        <w:rPr>
          <w:b/>
          <w:bCs/>
        </w:rPr>
        <w:t xml:space="preserve">Выпускник получит возможность научиться: </w:t>
      </w:r>
    </w:p>
    <w:p w:rsidR="00283209" w:rsidRPr="00BD2B68" w:rsidRDefault="00283209" w:rsidP="00BD2B68">
      <w:pPr>
        <w:pStyle w:val="Default"/>
        <w:spacing w:line="276" w:lineRule="auto"/>
      </w:pPr>
      <w:r w:rsidRPr="00BD2B68">
        <w:t xml:space="preserve">• </w:t>
      </w:r>
      <w:r w:rsidRPr="00BD2B68">
        <w:rPr>
          <w:i/>
          <w:iCs/>
        </w:rPr>
        <w:t xml:space="preserve">использовать элементы причинно-следственного анализа для понимания влияния моральных устоев на развитие общества и человека; </w:t>
      </w:r>
    </w:p>
    <w:p w:rsidR="00283209" w:rsidRPr="00BD2B68" w:rsidRDefault="00283209" w:rsidP="00BD2B68">
      <w:pPr>
        <w:pStyle w:val="Default"/>
        <w:spacing w:line="276" w:lineRule="auto"/>
      </w:pPr>
      <w:r w:rsidRPr="00BD2B68">
        <w:t xml:space="preserve">• </w:t>
      </w:r>
      <w:r w:rsidRPr="00BD2B68">
        <w:rPr>
          <w:i/>
          <w:iCs/>
        </w:rPr>
        <w:t xml:space="preserve">оценивать социальную значимость здорового образа жизни. </w:t>
      </w:r>
    </w:p>
    <w:p w:rsidR="00283209" w:rsidRPr="00BD2B68" w:rsidRDefault="00283209" w:rsidP="00BD2B68">
      <w:pPr>
        <w:pStyle w:val="Default"/>
        <w:spacing w:line="276" w:lineRule="auto"/>
      </w:pPr>
    </w:p>
    <w:p w:rsidR="00283209" w:rsidRPr="00BD2B68" w:rsidRDefault="00283209" w:rsidP="00BD2B68">
      <w:pPr>
        <w:pStyle w:val="Default"/>
        <w:spacing w:line="276" w:lineRule="auto"/>
      </w:pPr>
      <w:r w:rsidRPr="00BD2B68">
        <w:rPr>
          <w:b/>
          <w:bCs/>
        </w:rPr>
        <w:t xml:space="preserve">Сфера духовной культуры </w:t>
      </w:r>
    </w:p>
    <w:p w:rsidR="00283209" w:rsidRPr="00BD2B68" w:rsidRDefault="00283209" w:rsidP="00BD2B68">
      <w:pPr>
        <w:pStyle w:val="Default"/>
        <w:spacing w:line="276" w:lineRule="auto"/>
      </w:pPr>
      <w:r w:rsidRPr="00BD2B68">
        <w:rPr>
          <w:b/>
          <w:bCs/>
        </w:rPr>
        <w:t xml:space="preserve">Выпускник научится: </w:t>
      </w:r>
    </w:p>
    <w:p w:rsidR="00283209" w:rsidRPr="00BD2B68" w:rsidRDefault="00283209" w:rsidP="00BD2B68">
      <w:pPr>
        <w:pStyle w:val="Default"/>
        <w:spacing w:line="276" w:lineRule="auto"/>
      </w:pPr>
      <w:r w:rsidRPr="00BD2B68">
        <w:t xml:space="preserve">• характеризовать развитие отдельных областей и форм культуры, выражать свое мнение о явлениях культуры; </w:t>
      </w:r>
    </w:p>
    <w:p w:rsidR="00283209" w:rsidRPr="00BD2B68" w:rsidRDefault="00283209" w:rsidP="00BD2B68">
      <w:pPr>
        <w:pStyle w:val="Default"/>
        <w:spacing w:line="276" w:lineRule="auto"/>
      </w:pPr>
      <w:r w:rsidRPr="00BD2B68">
        <w:t xml:space="preserve">• описывать явления духовной культуры; </w:t>
      </w:r>
    </w:p>
    <w:p w:rsidR="00283209" w:rsidRPr="00BD2B68" w:rsidRDefault="00283209" w:rsidP="00BD2B68">
      <w:pPr>
        <w:pStyle w:val="Default"/>
        <w:spacing w:line="276" w:lineRule="auto"/>
      </w:pPr>
      <w:r w:rsidRPr="00BD2B68">
        <w:t xml:space="preserve">• объяснять причины возрастания роли науки в современном мире; </w:t>
      </w:r>
    </w:p>
    <w:p w:rsidR="00283209" w:rsidRPr="00BD2B68" w:rsidRDefault="00283209" w:rsidP="00BD2B68">
      <w:pPr>
        <w:pStyle w:val="Default"/>
        <w:spacing w:line="276" w:lineRule="auto"/>
      </w:pPr>
      <w:r w:rsidRPr="00BD2B68">
        <w:t xml:space="preserve">• оценивать роль образования в современном обществе; </w:t>
      </w:r>
    </w:p>
    <w:p w:rsidR="00283209" w:rsidRPr="00BD2B68" w:rsidRDefault="00283209" w:rsidP="00BD2B68">
      <w:pPr>
        <w:pStyle w:val="Default"/>
        <w:spacing w:line="276" w:lineRule="auto"/>
      </w:pPr>
      <w:r w:rsidRPr="00BD2B68">
        <w:t xml:space="preserve">• различать уровни общего образования в России; </w:t>
      </w:r>
    </w:p>
    <w:p w:rsidR="00283209" w:rsidRPr="00BD2B68" w:rsidRDefault="00283209" w:rsidP="00BD2B68">
      <w:pPr>
        <w:pStyle w:val="Default"/>
        <w:spacing w:line="276" w:lineRule="auto"/>
      </w:pPr>
      <w:r w:rsidRPr="00BD2B68">
        <w:t xml:space="preserve">• находить и извлекать социальную информацию о достижениях и проблемах развития культуры из адаптированных источников различного типа; </w:t>
      </w:r>
    </w:p>
    <w:p w:rsidR="00283209" w:rsidRPr="00BD2B68" w:rsidRDefault="00283209" w:rsidP="00BD2B68">
      <w:pPr>
        <w:pStyle w:val="Default"/>
        <w:spacing w:line="276" w:lineRule="auto"/>
      </w:pPr>
      <w:r w:rsidRPr="00BD2B68">
        <w:t xml:space="preserve">• описывать духовные ценности российского народа и выражать собственное отношение к ним; </w:t>
      </w:r>
    </w:p>
    <w:p w:rsidR="00283209" w:rsidRPr="00BD2B68" w:rsidRDefault="00283209" w:rsidP="00BD2B68">
      <w:pPr>
        <w:pStyle w:val="Default"/>
        <w:spacing w:line="276" w:lineRule="auto"/>
      </w:pPr>
      <w:r w:rsidRPr="00BD2B68">
        <w:t xml:space="preserve">• объяснять необходимость непрерывного образования в современных условиях; </w:t>
      </w:r>
    </w:p>
    <w:p w:rsidR="00283209" w:rsidRPr="00BD2B68" w:rsidRDefault="00283209" w:rsidP="00BD2B68">
      <w:pPr>
        <w:pStyle w:val="Default"/>
        <w:spacing w:line="276" w:lineRule="auto"/>
      </w:pPr>
      <w:r w:rsidRPr="00BD2B68">
        <w:t xml:space="preserve">• учитывать общественные потребности при выборе направления своей будущей профессиональной деятельности; </w:t>
      </w:r>
    </w:p>
    <w:p w:rsidR="00283209" w:rsidRPr="00BD2B68" w:rsidRDefault="00283209" w:rsidP="00BD2B68">
      <w:pPr>
        <w:pStyle w:val="Default"/>
        <w:spacing w:line="276" w:lineRule="auto"/>
      </w:pPr>
      <w:r w:rsidRPr="00BD2B68">
        <w:t xml:space="preserve">• раскрывать роль религии в современном обществе; </w:t>
      </w:r>
    </w:p>
    <w:p w:rsidR="00283209" w:rsidRPr="00BD2B68" w:rsidRDefault="00283209" w:rsidP="00BD2B68">
      <w:pPr>
        <w:pStyle w:val="Default"/>
        <w:spacing w:line="276" w:lineRule="auto"/>
      </w:pPr>
      <w:r w:rsidRPr="00BD2B68">
        <w:t>• характеризовать особенности искусства как формы духовной культуры</w:t>
      </w:r>
      <w:r w:rsidRPr="00BD2B68">
        <w:rPr>
          <w:b/>
          <w:bCs/>
        </w:rPr>
        <w:t xml:space="preserve">. </w:t>
      </w:r>
    </w:p>
    <w:p w:rsidR="00283209" w:rsidRPr="00BD2B68" w:rsidRDefault="00283209" w:rsidP="00BD2B68">
      <w:pPr>
        <w:pStyle w:val="Default"/>
        <w:spacing w:line="276" w:lineRule="auto"/>
      </w:pPr>
    </w:p>
    <w:p w:rsidR="00283209" w:rsidRPr="00BD2B68" w:rsidRDefault="00283209" w:rsidP="00BD2B68">
      <w:pPr>
        <w:pStyle w:val="Default"/>
        <w:spacing w:line="276" w:lineRule="auto"/>
      </w:pPr>
      <w:r w:rsidRPr="00BD2B68">
        <w:rPr>
          <w:b/>
          <w:bCs/>
        </w:rPr>
        <w:t xml:space="preserve">Выпускник получит возможность научиться: </w:t>
      </w:r>
    </w:p>
    <w:p w:rsidR="00283209" w:rsidRPr="00BD2B68" w:rsidRDefault="00283209" w:rsidP="00BD2B68">
      <w:pPr>
        <w:pStyle w:val="Default"/>
        <w:spacing w:line="276" w:lineRule="auto"/>
      </w:pPr>
      <w:r w:rsidRPr="00BD2B68">
        <w:t xml:space="preserve">• </w:t>
      </w:r>
      <w:r w:rsidRPr="00BD2B68">
        <w:rPr>
          <w:i/>
          <w:iCs/>
        </w:rPr>
        <w:t xml:space="preserve">описывать процессы создания, сохранения, трансляции и усвоения достижений культуры; </w:t>
      </w:r>
    </w:p>
    <w:p w:rsidR="00283209" w:rsidRPr="00BD2B68" w:rsidRDefault="00283209" w:rsidP="00BD2B68">
      <w:pPr>
        <w:pStyle w:val="Default"/>
        <w:spacing w:line="276" w:lineRule="auto"/>
      </w:pPr>
      <w:r w:rsidRPr="00BD2B68">
        <w:t xml:space="preserve">• </w:t>
      </w:r>
      <w:r w:rsidRPr="00BD2B68">
        <w:rPr>
          <w:i/>
          <w:iCs/>
        </w:rPr>
        <w:t xml:space="preserve">характеризовать основные направления развития отечественной культуры в современных условиях; </w:t>
      </w:r>
    </w:p>
    <w:p w:rsidR="00283209" w:rsidRPr="00BD2B68" w:rsidRDefault="00283209" w:rsidP="00BD2B68">
      <w:pPr>
        <w:pStyle w:val="Default"/>
        <w:spacing w:line="276" w:lineRule="auto"/>
      </w:pPr>
      <w:r w:rsidRPr="00BD2B68">
        <w:t xml:space="preserve">• </w:t>
      </w:r>
      <w:r w:rsidRPr="00BD2B68">
        <w:rPr>
          <w:i/>
          <w:iCs/>
        </w:rPr>
        <w:t xml:space="preserve">критически воспринимать сообщения и рекламу в СМИ и Интернете о таких направлениях массовой культуры, как шоу-бизнес и мода. </w:t>
      </w:r>
    </w:p>
    <w:p w:rsidR="00283209" w:rsidRPr="00BD2B68" w:rsidRDefault="00283209" w:rsidP="00BD2B68">
      <w:pPr>
        <w:pStyle w:val="Default"/>
        <w:spacing w:line="276" w:lineRule="auto"/>
      </w:pPr>
    </w:p>
    <w:p w:rsidR="00283209" w:rsidRPr="00BD2B68" w:rsidRDefault="00283209" w:rsidP="00BD2B68">
      <w:pPr>
        <w:pStyle w:val="Default"/>
        <w:spacing w:line="276" w:lineRule="auto"/>
      </w:pPr>
      <w:r w:rsidRPr="00BD2B68">
        <w:rPr>
          <w:b/>
          <w:bCs/>
        </w:rPr>
        <w:t xml:space="preserve">Социальная сфера </w:t>
      </w:r>
    </w:p>
    <w:p w:rsidR="00283209" w:rsidRPr="00BD2B68" w:rsidRDefault="00283209" w:rsidP="00BD2B68">
      <w:pPr>
        <w:pStyle w:val="Default"/>
        <w:spacing w:line="276" w:lineRule="auto"/>
      </w:pPr>
      <w:r w:rsidRPr="00BD2B68">
        <w:rPr>
          <w:b/>
          <w:bCs/>
        </w:rPr>
        <w:t xml:space="preserve">Выпускник научится: </w:t>
      </w:r>
    </w:p>
    <w:p w:rsidR="00283209" w:rsidRPr="00BD2B68" w:rsidRDefault="00283209" w:rsidP="00BD2B68">
      <w:pPr>
        <w:pStyle w:val="Default"/>
        <w:spacing w:line="276" w:lineRule="auto"/>
      </w:pPr>
      <w:r w:rsidRPr="00BD2B68">
        <w:lastRenderedPageBreak/>
        <w:t xml:space="preserve">• описывать социальную структуру в обществах разного типа, характеризовать основные социальные общности и группы; </w:t>
      </w:r>
    </w:p>
    <w:p w:rsidR="00283209" w:rsidRPr="00BD2B68" w:rsidRDefault="00283209" w:rsidP="00BD2B68">
      <w:pPr>
        <w:pStyle w:val="Default"/>
        <w:spacing w:line="276" w:lineRule="auto"/>
      </w:pPr>
      <w:r w:rsidRPr="00BD2B68">
        <w:t xml:space="preserve">• объяснять взаимодействие социальных общностей и групп; </w:t>
      </w:r>
    </w:p>
    <w:p w:rsidR="00283209" w:rsidRPr="00BD2B68" w:rsidRDefault="00283209" w:rsidP="00BD2B68">
      <w:pPr>
        <w:pStyle w:val="Default"/>
        <w:spacing w:line="276" w:lineRule="auto"/>
      </w:pPr>
      <w:r w:rsidRPr="00BD2B68">
        <w:t xml:space="preserve">• характеризовать ведущие направления социальной политики Российского государства; </w:t>
      </w:r>
    </w:p>
    <w:p w:rsidR="00283209" w:rsidRPr="00BD2B68" w:rsidRDefault="00283209" w:rsidP="00BD2B68">
      <w:pPr>
        <w:pStyle w:val="Default"/>
        <w:spacing w:line="276" w:lineRule="auto"/>
      </w:pPr>
      <w:r w:rsidRPr="00BD2B68">
        <w:t xml:space="preserve">• выделять параметры, определяющие социальный статус личности; </w:t>
      </w:r>
    </w:p>
    <w:p w:rsidR="00283209" w:rsidRPr="00BD2B68" w:rsidRDefault="00283209" w:rsidP="00BD2B68">
      <w:pPr>
        <w:pStyle w:val="Default"/>
        <w:spacing w:line="276" w:lineRule="auto"/>
      </w:pPr>
      <w:r w:rsidRPr="00BD2B68">
        <w:t xml:space="preserve">• приводить примеры предписанных и достигаемых статусов; </w:t>
      </w:r>
    </w:p>
    <w:p w:rsidR="00BD2B68" w:rsidRDefault="00283209" w:rsidP="00BD2B68">
      <w:pPr>
        <w:pStyle w:val="Default"/>
        <w:spacing w:line="276" w:lineRule="auto"/>
      </w:pPr>
      <w:r w:rsidRPr="00BD2B68">
        <w:t>• описывать основные социальные роли подростка;</w:t>
      </w:r>
    </w:p>
    <w:p w:rsidR="00283209" w:rsidRPr="00BD2B68" w:rsidRDefault="00283209" w:rsidP="00BD2B68">
      <w:pPr>
        <w:pStyle w:val="Default"/>
        <w:spacing w:line="276" w:lineRule="auto"/>
      </w:pPr>
      <w:r w:rsidRPr="00BD2B68">
        <w:t xml:space="preserve">конкретизировать примерами процесс социальной мобильности;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color w:val="000000"/>
          <w:sz w:val="24"/>
          <w:szCs w:val="24"/>
        </w:rPr>
        <w:t xml:space="preserve">• характеризовать межнациональные отношения в современном мире;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color w:val="000000"/>
          <w:sz w:val="24"/>
          <w:szCs w:val="24"/>
        </w:rPr>
        <w:t xml:space="preserve">• объяснять причины межнациональных конфликтов и основные пути их разрешения;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color w:val="000000"/>
          <w:sz w:val="24"/>
          <w:szCs w:val="24"/>
        </w:rPr>
        <w:t xml:space="preserve">• характеризовать, раскрывать на конкретных примерах основные функции семьи в обществе;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color w:val="000000"/>
          <w:sz w:val="24"/>
          <w:szCs w:val="24"/>
        </w:rPr>
        <w:t xml:space="preserve">• раскрывать основные роли членов семьи;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color w:val="000000"/>
          <w:sz w:val="24"/>
          <w:szCs w:val="24"/>
        </w:rPr>
        <w:t xml:space="preserve">• характеризовать основные слагаемые здорового образа жизни; осознанно выбирать верные критерии для оценки безопасных условий жизни;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color w:val="000000"/>
          <w:sz w:val="24"/>
          <w:szCs w:val="24"/>
        </w:rPr>
        <w:t xml:space="preserve">• 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b/>
          <w:bCs/>
          <w:color w:val="000000"/>
          <w:sz w:val="24"/>
          <w:szCs w:val="24"/>
        </w:rPr>
        <w:t xml:space="preserve">Выпускник получит возможность научиться: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color w:val="000000"/>
          <w:sz w:val="24"/>
          <w:szCs w:val="24"/>
        </w:rPr>
        <w:t xml:space="preserve">• </w:t>
      </w:r>
      <w:r w:rsidRPr="00BD2B68">
        <w:rPr>
          <w:rFonts w:ascii="Times New Roman" w:hAnsi="Times New Roman" w:cs="Times New Roman"/>
          <w:i/>
          <w:iCs/>
          <w:color w:val="000000"/>
          <w:sz w:val="24"/>
          <w:szCs w:val="24"/>
        </w:rPr>
        <w:t xml:space="preserve">раскрывать понятия «равенство» и «социальная справедливость» с позиций историзма;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color w:val="000000"/>
          <w:sz w:val="24"/>
          <w:szCs w:val="24"/>
        </w:rPr>
        <w:t xml:space="preserve">• </w:t>
      </w:r>
      <w:r w:rsidRPr="00BD2B68">
        <w:rPr>
          <w:rFonts w:ascii="Times New Roman" w:hAnsi="Times New Roman" w:cs="Times New Roman"/>
          <w:i/>
          <w:iCs/>
          <w:color w:val="000000"/>
          <w:sz w:val="24"/>
          <w:szCs w:val="24"/>
        </w:rPr>
        <w:t xml:space="preserve">выражать и обосновывать собственную позицию по актуальным проблемам молодежи;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color w:val="000000"/>
          <w:sz w:val="24"/>
          <w:szCs w:val="24"/>
        </w:rPr>
        <w:t xml:space="preserve">• </w:t>
      </w:r>
      <w:r w:rsidRPr="00BD2B68">
        <w:rPr>
          <w:rFonts w:ascii="Times New Roman" w:hAnsi="Times New Roman" w:cs="Times New Roman"/>
          <w:i/>
          <w:iCs/>
          <w:color w:val="000000"/>
          <w:sz w:val="24"/>
          <w:szCs w:val="24"/>
        </w:rPr>
        <w:t xml:space="preserve">выполнять несложные практические задания по анализу ситуаций, связанных с различными способами разрешения семейных </w:t>
      </w:r>
      <w:proofErr w:type="spellStart"/>
      <w:r w:rsidRPr="00BD2B68">
        <w:rPr>
          <w:rFonts w:ascii="Times New Roman" w:hAnsi="Times New Roman" w:cs="Times New Roman"/>
          <w:i/>
          <w:iCs/>
          <w:color w:val="000000"/>
          <w:sz w:val="24"/>
          <w:szCs w:val="24"/>
        </w:rPr>
        <w:t>конфликтов</w:t>
      </w:r>
      <w:proofErr w:type="gramStart"/>
      <w:r w:rsidRPr="00BD2B68">
        <w:rPr>
          <w:rFonts w:ascii="Times New Roman" w:hAnsi="Times New Roman" w:cs="Times New Roman"/>
          <w:i/>
          <w:iCs/>
          <w:color w:val="000000"/>
          <w:sz w:val="24"/>
          <w:szCs w:val="24"/>
        </w:rPr>
        <w:t>;в</w:t>
      </w:r>
      <w:proofErr w:type="gramEnd"/>
      <w:r w:rsidRPr="00BD2B68">
        <w:rPr>
          <w:rFonts w:ascii="Times New Roman" w:hAnsi="Times New Roman" w:cs="Times New Roman"/>
          <w:i/>
          <w:iCs/>
          <w:color w:val="000000"/>
          <w:sz w:val="24"/>
          <w:szCs w:val="24"/>
        </w:rPr>
        <w:t>ыражать</w:t>
      </w:r>
      <w:proofErr w:type="spellEnd"/>
      <w:r w:rsidRPr="00BD2B68">
        <w:rPr>
          <w:rFonts w:ascii="Times New Roman" w:hAnsi="Times New Roman" w:cs="Times New Roman"/>
          <w:i/>
          <w:iCs/>
          <w:color w:val="000000"/>
          <w:sz w:val="24"/>
          <w:szCs w:val="24"/>
        </w:rPr>
        <w:t xml:space="preserve"> собственное отношение к различным способам разрешения семейных конфликтов;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color w:val="000000"/>
          <w:sz w:val="24"/>
          <w:szCs w:val="24"/>
        </w:rPr>
        <w:t xml:space="preserve">• </w:t>
      </w:r>
      <w:r w:rsidRPr="00BD2B68">
        <w:rPr>
          <w:rFonts w:ascii="Times New Roman" w:hAnsi="Times New Roman" w:cs="Times New Roman"/>
          <w:i/>
          <w:iCs/>
          <w:color w:val="000000"/>
          <w:sz w:val="24"/>
          <w:szCs w:val="24"/>
        </w:rPr>
        <w:t xml:space="preserve">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color w:val="000000"/>
          <w:sz w:val="24"/>
          <w:szCs w:val="24"/>
        </w:rPr>
        <w:t xml:space="preserve">• </w:t>
      </w:r>
      <w:r w:rsidRPr="00BD2B68">
        <w:rPr>
          <w:rFonts w:ascii="Times New Roman" w:hAnsi="Times New Roman" w:cs="Times New Roman"/>
          <w:i/>
          <w:iCs/>
          <w:color w:val="000000"/>
          <w:sz w:val="24"/>
          <w:szCs w:val="24"/>
        </w:rPr>
        <w:t xml:space="preserve">использовать элементы причинно-следственного анализа при характеристике семейных конфликтов;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color w:val="000000"/>
          <w:sz w:val="24"/>
          <w:szCs w:val="24"/>
        </w:rPr>
        <w:t xml:space="preserve">• </w:t>
      </w:r>
      <w:r w:rsidRPr="00BD2B68">
        <w:rPr>
          <w:rFonts w:ascii="Times New Roman" w:hAnsi="Times New Roman" w:cs="Times New Roman"/>
          <w:i/>
          <w:iCs/>
          <w:color w:val="000000"/>
          <w:sz w:val="24"/>
          <w:szCs w:val="24"/>
        </w:rPr>
        <w:t>находить и извлекать социальную информацию о государственной семейной политике из адаптированных источников различного типа</w:t>
      </w:r>
      <w:r w:rsidRPr="00BD2B68">
        <w:rPr>
          <w:rFonts w:ascii="Times New Roman" w:hAnsi="Times New Roman" w:cs="Times New Roman"/>
          <w:b/>
          <w:bCs/>
          <w:i/>
          <w:iCs/>
          <w:color w:val="000000"/>
          <w:sz w:val="24"/>
          <w:szCs w:val="24"/>
        </w:rPr>
        <w:t xml:space="preserve">.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b/>
          <w:bCs/>
          <w:color w:val="000000"/>
          <w:sz w:val="24"/>
          <w:szCs w:val="24"/>
        </w:rPr>
        <w:t xml:space="preserve">Политическая сфера жизни общества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b/>
          <w:bCs/>
          <w:color w:val="000000"/>
          <w:sz w:val="24"/>
          <w:szCs w:val="24"/>
        </w:rPr>
        <w:t xml:space="preserve">Выпускник научится: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color w:val="000000"/>
          <w:sz w:val="24"/>
          <w:szCs w:val="24"/>
        </w:rPr>
        <w:t xml:space="preserve">• объяснять роль политики в жизни общества;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color w:val="000000"/>
          <w:sz w:val="24"/>
          <w:szCs w:val="24"/>
        </w:rPr>
        <w:t xml:space="preserve">• различать и сравнивать различные формы правления, иллюстрировать их примерами;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color w:val="000000"/>
          <w:sz w:val="24"/>
          <w:szCs w:val="24"/>
        </w:rPr>
        <w:t xml:space="preserve">• давать характеристику формам государственно-территориального устройства;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color w:val="000000"/>
          <w:sz w:val="24"/>
          <w:szCs w:val="24"/>
        </w:rPr>
        <w:t xml:space="preserve">• различать различные типы политических режимов, раскрывать их основные признаки;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color w:val="000000"/>
          <w:sz w:val="24"/>
          <w:szCs w:val="24"/>
        </w:rPr>
        <w:t xml:space="preserve">• раскрывать на конкретных примерах основные черты и принципы демократии;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color w:val="000000"/>
          <w:sz w:val="24"/>
          <w:szCs w:val="24"/>
        </w:rPr>
        <w:t xml:space="preserve">• называть признаки политической партии, раскрывать их на конкретных примерах;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color w:val="000000"/>
          <w:sz w:val="24"/>
          <w:szCs w:val="24"/>
        </w:rPr>
        <w:t xml:space="preserve">• характеризовать различные формы участия граждан в политической жизни.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b/>
          <w:bCs/>
          <w:color w:val="000000"/>
          <w:sz w:val="24"/>
          <w:szCs w:val="24"/>
        </w:rPr>
        <w:t xml:space="preserve">Выпускник получит возможность научиться: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color w:val="000000"/>
          <w:sz w:val="24"/>
          <w:szCs w:val="24"/>
        </w:rPr>
        <w:t xml:space="preserve">• осознавать значение гражданской активности и патриотической позиции в укреплении нашего государства;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color w:val="000000"/>
          <w:sz w:val="24"/>
          <w:szCs w:val="24"/>
        </w:rPr>
        <w:lastRenderedPageBreak/>
        <w:t xml:space="preserve">• </w:t>
      </w:r>
      <w:r w:rsidRPr="00BD2B68">
        <w:rPr>
          <w:rFonts w:ascii="Times New Roman" w:hAnsi="Times New Roman" w:cs="Times New Roman"/>
          <w:i/>
          <w:iCs/>
          <w:color w:val="000000"/>
          <w:sz w:val="24"/>
          <w:szCs w:val="24"/>
        </w:rPr>
        <w:t xml:space="preserve">соотносить различные оценки политических событий и процессов и делать обоснованные выводы.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b/>
          <w:bCs/>
          <w:color w:val="000000"/>
          <w:sz w:val="24"/>
          <w:szCs w:val="24"/>
        </w:rPr>
        <w:t xml:space="preserve">Гражданин и государство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b/>
          <w:bCs/>
          <w:color w:val="000000"/>
          <w:sz w:val="24"/>
          <w:szCs w:val="24"/>
        </w:rPr>
        <w:t xml:space="preserve">Выпускник научится: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color w:val="000000"/>
          <w:sz w:val="24"/>
          <w:szCs w:val="24"/>
        </w:rPr>
        <w:t xml:space="preserve">• 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color w:val="000000"/>
          <w:sz w:val="24"/>
          <w:szCs w:val="24"/>
        </w:rPr>
        <w:t xml:space="preserve">• объяснять порядок формирования органов государственной власти РФ;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color w:val="000000"/>
          <w:sz w:val="24"/>
          <w:szCs w:val="24"/>
        </w:rPr>
        <w:t>• раскрывать достижения российского народа;</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color w:val="000000"/>
          <w:sz w:val="24"/>
          <w:szCs w:val="24"/>
        </w:rPr>
        <w:t xml:space="preserve">объяснять и конкретизировать примерами смысл понятия «гражданство»;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color w:val="000000"/>
          <w:sz w:val="24"/>
          <w:szCs w:val="24"/>
        </w:rPr>
        <w:t xml:space="preserve">• называть и иллюстрировать примерами основные права и свободы граждан, </w:t>
      </w:r>
      <w:r w:rsidR="00AE7A5C" w:rsidRPr="00BD2B68">
        <w:rPr>
          <w:rFonts w:ascii="Times New Roman" w:hAnsi="Times New Roman" w:cs="Times New Roman"/>
          <w:color w:val="000000"/>
          <w:sz w:val="24"/>
          <w:szCs w:val="24"/>
        </w:rPr>
        <w:t>•</w:t>
      </w:r>
      <w:r w:rsidRPr="00BD2B68">
        <w:rPr>
          <w:rFonts w:ascii="Times New Roman" w:hAnsi="Times New Roman" w:cs="Times New Roman"/>
          <w:color w:val="000000"/>
          <w:sz w:val="24"/>
          <w:szCs w:val="24"/>
        </w:rPr>
        <w:t xml:space="preserve">гарантированные Конституцией РФ;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color w:val="000000"/>
          <w:sz w:val="24"/>
          <w:szCs w:val="24"/>
        </w:rPr>
        <w:t xml:space="preserve">• осознавать значение патриотической позиции в укреплении нашего государства;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color w:val="000000"/>
          <w:sz w:val="24"/>
          <w:szCs w:val="24"/>
        </w:rPr>
        <w:t xml:space="preserve">• характеризовать конституционные обязанности гражданина.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b/>
          <w:bCs/>
          <w:color w:val="000000"/>
          <w:sz w:val="24"/>
          <w:szCs w:val="24"/>
        </w:rPr>
        <w:t xml:space="preserve">Выпускник получит возможность научиться: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color w:val="000000"/>
          <w:sz w:val="24"/>
          <w:szCs w:val="24"/>
        </w:rPr>
        <w:t xml:space="preserve">• </w:t>
      </w:r>
      <w:r w:rsidR="00BD2B68">
        <w:rPr>
          <w:rFonts w:ascii="Times New Roman" w:hAnsi="Times New Roman" w:cs="Times New Roman"/>
          <w:i/>
          <w:iCs/>
          <w:color w:val="000000"/>
          <w:sz w:val="24"/>
          <w:szCs w:val="24"/>
        </w:rPr>
        <w:t>аргументирова</w:t>
      </w:r>
      <w:r w:rsidRPr="00BD2B68">
        <w:rPr>
          <w:rFonts w:ascii="Times New Roman" w:hAnsi="Times New Roman" w:cs="Times New Roman"/>
          <w:i/>
          <w:iCs/>
          <w:color w:val="000000"/>
          <w:sz w:val="24"/>
          <w:szCs w:val="24"/>
        </w:rPr>
        <w:t xml:space="preserve">но обосновывать влияние происходящих в обществе изменений на положение России в мире;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color w:val="000000"/>
          <w:sz w:val="24"/>
          <w:szCs w:val="24"/>
        </w:rPr>
        <w:t xml:space="preserve">• </w:t>
      </w:r>
      <w:r w:rsidRPr="00BD2B68">
        <w:rPr>
          <w:rFonts w:ascii="Times New Roman" w:hAnsi="Times New Roman" w:cs="Times New Roman"/>
          <w:i/>
          <w:iCs/>
          <w:color w:val="000000"/>
          <w:sz w:val="24"/>
          <w:szCs w:val="24"/>
        </w:rPr>
        <w:t>использовать знания и умения для формирования способности уважать права других людей, выполнять свои обязанности гражданина РФ</w:t>
      </w:r>
      <w:r w:rsidRPr="00BD2B68">
        <w:rPr>
          <w:rFonts w:ascii="Times New Roman" w:hAnsi="Times New Roman" w:cs="Times New Roman"/>
          <w:b/>
          <w:bCs/>
          <w:i/>
          <w:iCs/>
          <w:color w:val="000000"/>
          <w:sz w:val="24"/>
          <w:szCs w:val="24"/>
        </w:rPr>
        <w:t xml:space="preserve">.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b/>
          <w:bCs/>
          <w:color w:val="000000"/>
          <w:sz w:val="24"/>
          <w:szCs w:val="24"/>
        </w:rPr>
        <w:t xml:space="preserve">Основы российского законодательства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b/>
          <w:bCs/>
          <w:color w:val="000000"/>
          <w:sz w:val="24"/>
          <w:szCs w:val="24"/>
        </w:rPr>
        <w:t xml:space="preserve">Выпускник научится: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color w:val="000000"/>
          <w:sz w:val="24"/>
          <w:szCs w:val="24"/>
        </w:rPr>
        <w:t xml:space="preserve">• характеризовать систему российского законодательства;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color w:val="000000"/>
          <w:sz w:val="24"/>
          <w:szCs w:val="24"/>
        </w:rPr>
        <w:t xml:space="preserve">• раскрывать особенности гражданской дееспособности несовершеннолетних;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color w:val="000000"/>
          <w:sz w:val="24"/>
          <w:szCs w:val="24"/>
        </w:rPr>
        <w:t xml:space="preserve">• характеризовать гражданские правоотношения;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color w:val="000000"/>
          <w:sz w:val="24"/>
          <w:szCs w:val="24"/>
        </w:rPr>
        <w:t xml:space="preserve">• раскрывать смысл права на труд;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color w:val="000000"/>
          <w:sz w:val="24"/>
          <w:szCs w:val="24"/>
        </w:rPr>
        <w:t xml:space="preserve">• объяснять роль трудового договора;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color w:val="000000"/>
          <w:sz w:val="24"/>
          <w:szCs w:val="24"/>
        </w:rPr>
        <w:t xml:space="preserve">• разъяснять на примерах особенности положения несовершеннолетних в трудовых отношениях;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color w:val="000000"/>
          <w:sz w:val="24"/>
          <w:szCs w:val="24"/>
        </w:rPr>
        <w:t xml:space="preserve">• характеризовать права и обязанности супругов, родителей, детей;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color w:val="000000"/>
          <w:sz w:val="24"/>
          <w:szCs w:val="24"/>
        </w:rPr>
        <w:t xml:space="preserve">• характеризовать особенности уголовного права и уголовных правоотношений;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color w:val="000000"/>
          <w:sz w:val="24"/>
          <w:szCs w:val="24"/>
        </w:rPr>
        <w:t xml:space="preserve">• конкретизировать примерами виды преступлений и наказания за них;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color w:val="000000"/>
          <w:sz w:val="24"/>
          <w:szCs w:val="24"/>
        </w:rPr>
        <w:t xml:space="preserve">• характеризовать специфику уголовной ответственности несовершеннолетних;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color w:val="000000"/>
          <w:sz w:val="24"/>
          <w:szCs w:val="24"/>
        </w:rPr>
        <w:t xml:space="preserve">• раскрывать связь права на образование и обязанности получить образование;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color w:val="000000"/>
          <w:sz w:val="24"/>
          <w:szCs w:val="24"/>
        </w:rPr>
        <w:t xml:space="preserve">• 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color w:val="000000"/>
          <w:sz w:val="24"/>
          <w:szCs w:val="24"/>
        </w:rPr>
        <w:t xml:space="preserve">• исследовать несложные практические ситуации, связанные с защитой прав и интересов детей, оставшихся без попечения родителей;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color w:val="000000"/>
          <w:sz w:val="24"/>
          <w:szCs w:val="24"/>
        </w:rPr>
        <w:t xml:space="preserve">• 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b/>
          <w:bCs/>
          <w:color w:val="000000"/>
          <w:sz w:val="24"/>
          <w:szCs w:val="24"/>
        </w:rPr>
        <w:t xml:space="preserve">Выпускник получит возможность научиться: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color w:val="000000"/>
          <w:sz w:val="24"/>
          <w:szCs w:val="24"/>
        </w:rPr>
        <w:lastRenderedPageBreak/>
        <w:t xml:space="preserve">• </w:t>
      </w:r>
      <w:r w:rsidRPr="00BD2B68">
        <w:rPr>
          <w:rFonts w:ascii="Times New Roman" w:hAnsi="Times New Roman" w:cs="Times New Roman"/>
          <w:i/>
          <w:iCs/>
          <w:color w:val="000000"/>
          <w:sz w:val="24"/>
          <w:szCs w:val="24"/>
        </w:rPr>
        <w:t xml:space="preserve">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color w:val="000000"/>
          <w:sz w:val="24"/>
          <w:szCs w:val="24"/>
        </w:rPr>
        <w:t xml:space="preserve">• </w:t>
      </w:r>
      <w:r w:rsidRPr="00BD2B68">
        <w:rPr>
          <w:rFonts w:ascii="Times New Roman" w:hAnsi="Times New Roman" w:cs="Times New Roman"/>
          <w:i/>
          <w:iCs/>
          <w:color w:val="000000"/>
          <w:sz w:val="24"/>
          <w:szCs w:val="24"/>
        </w:rPr>
        <w:t xml:space="preserve">оценивать сущность и значение правопорядка и законности, собственный возможный вклад в их становление и развитие;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color w:val="000000"/>
          <w:sz w:val="24"/>
          <w:szCs w:val="24"/>
        </w:rPr>
        <w:t xml:space="preserve">• </w:t>
      </w:r>
      <w:r w:rsidRPr="00BD2B68">
        <w:rPr>
          <w:rFonts w:ascii="Times New Roman" w:hAnsi="Times New Roman" w:cs="Times New Roman"/>
          <w:i/>
          <w:iCs/>
          <w:color w:val="000000"/>
          <w:sz w:val="24"/>
          <w:szCs w:val="24"/>
        </w:rPr>
        <w:t xml:space="preserve">осознанно содействовать защите правопорядка в обществе правовыми способами и средствами.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b/>
          <w:bCs/>
          <w:color w:val="000000"/>
          <w:sz w:val="24"/>
          <w:szCs w:val="24"/>
        </w:rPr>
        <w:t xml:space="preserve">Экономика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b/>
          <w:bCs/>
          <w:color w:val="000000"/>
          <w:sz w:val="24"/>
          <w:szCs w:val="24"/>
        </w:rPr>
        <w:t xml:space="preserve">Выпускник научится: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color w:val="000000"/>
          <w:sz w:val="24"/>
          <w:szCs w:val="24"/>
        </w:rPr>
        <w:t xml:space="preserve">• объяснять проблему ограниченности экономических ресурсов;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color w:val="000000"/>
          <w:sz w:val="24"/>
          <w:szCs w:val="24"/>
        </w:rPr>
        <w:t xml:space="preserve">• 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color w:val="000000"/>
          <w:sz w:val="24"/>
          <w:szCs w:val="24"/>
        </w:rPr>
        <w:t>• раскрывать факторы, влияющие на производительность труда;</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color w:val="000000"/>
          <w:sz w:val="24"/>
          <w:szCs w:val="24"/>
        </w:rPr>
        <w:t xml:space="preserve">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color w:val="000000"/>
          <w:sz w:val="24"/>
          <w:szCs w:val="24"/>
        </w:rPr>
        <w:t xml:space="preserve">• характеризовать механизм рыночного регулирования экономики; анализировать действие рыночных законов, выявлять роль конкуренции;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color w:val="000000"/>
          <w:sz w:val="24"/>
          <w:szCs w:val="24"/>
        </w:rPr>
        <w:t xml:space="preserve">• объяснять роль государства в регулировании рыночной экономики; анализировать структуру бюджета государства;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color w:val="000000"/>
          <w:sz w:val="24"/>
          <w:szCs w:val="24"/>
        </w:rPr>
        <w:t xml:space="preserve">• называть и конкретизировать примерами виды налогов;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color w:val="000000"/>
          <w:sz w:val="24"/>
          <w:szCs w:val="24"/>
        </w:rPr>
        <w:t xml:space="preserve">• характеризовать функции денег и их роль в экономике;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color w:val="000000"/>
          <w:sz w:val="24"/>
          <w:szCs w:val="24"/>
        </w:rPr>
        <w:t xml:space="preserve">• раскрывать социально-экономическую роль и функции предпринимательства;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color w:val="000000"/>
          <w:sz w:val="24"/>
          <w:szCs w:val="24"/>
        </w:rPr>
        <w:t xml:space="preserve">• 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proofErr w:type="gramStart"/>
      <w:r w:rsidRPr="00BD2B68">
        <w:rPr>
          <w:rFonts w:ascii="Times New Roman" w:hAnsi="Times New Roman" w:cs="Times New Roman"/>
          <w:color w:val="000000"/>
          <w:sz w:val="24"/>
          <w:szCs w:val="24"/>
        </w:rPr>
        <w:t xml:space="preserve">• 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 </w:t>
      </w:r>
      <w:proofErr w:type="gramEnd"/>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color w:val="000000"/>
          <w:sz w:val="24"/>
          <w:szCs w:val="24"/>
        </w:rPr>
        <w:t xml:space="preserve">• раскрывать рациональное поведение субъектов экономической деятельности;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color w:val="000000"/>
          <w:sz w:val="24"/>
          <w:szCs w:val="24"/>
        </w:rPr>
        <w:t xml:space="preserve">• характеризовать экономику семьи; анализировать структуру семейного бюджета;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color w:val="000000"/>
          <w:sz w:val="24"/>
          <w:szCs w:val="24"/>
        </w:rPr>
        <w:t xml:space="preserve">• использовать полученные знания при анализе фактов поведения участников экономической деятельности;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color w:val="000000"/>
          <w:sz w:val="24"/>
          <w:szCs w:val="24"/>
        </w:rPr>
        <w:t xml:space="preserve">• обосновывать связь профессионализма и жизненного успеха.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b/>
          <w:bCs/>
          <w:color w:val="000000"/>
          <w:sz w:val="24"/>
          <w:szCs w:val="24"/>
        </w:rPr>
        <w:t xml:space="preserve">Выпускник получит возможность научиться: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color w:val="000000"/>
          <w:sz w:val="24"/>
          <w:szCs w:val="24"/>
        </w:rPr>
        <w:t xml:space="preserve">• </w:t>
      </w:r>
      <w:r w:rsidRPr="00BD2B68">
        <w:rPr>
          <w:rFonts w:ascii="Times New Roman" w:hAnsi="Times New Roman" w:cs="Times New Roman"/>
          <w:i/>
          <w:iCs/>
          <w:color w:val="000000"/>
          <w:sz w:val="24"/>
          <w:szCs w:val="24"/>
        </w:rPr>
        <w:t xml:space="preserve">анализировать с опорой на полученные знания несложную экономическую информацию, получаемую из неадаптированных источников;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color w:val="000000"/>
          <w:sz w:val="24"/>
          <w:szCs w:val="24"/>
        </w:rPr>
        <w:t xml:space="preserve">• </w:t>
      </w:r>
      <w:r w:rsidRPr="00BD2B68">
        <w:rPr>
          <w:rFonts w:ascii="Times New Roman" w:hAnsi="Times New Roman" w:cs="Times New Roman"/>
          <w:i/>
          <w:iCs/>
          <w:color w:val="000000"/>
          <w:sz w:val="24"/>
          <w:szCs w:val="24"/>
        </w:rPr>
        <w:t xml:space="preserve">выполнять практические задания, основанные на ситуациях, связанных с описанием состояния российской экономики;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color w:val="000000"/>
          <w:sz w:val="24"/>
          <w:szCs w:val="24"/>
        </w:rPr>
        <w:t xml:space="preserve">• </w:t>
      </w:r>
      <w:r w:rsidRPr="00BD2B68">
        <w:rPr>
          <w:rFonts w:ascii="Times New Roman" w:hAnsi="Times New Roman" w:cs="Times New Roman"/>
          <w:i/>
          <w:iCs/>
          <w:color w:val="000000"/>
          <w:sz w:val="24"/>
          <w:szCs w:val="24"/>
        </w:rPr>
        <w:t xml:space="preserve">анализировать и оценивать с позиций экономических знаний сложившиеся практики и модели поведения потребителя;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color w:val="000000"/>
          <w:sz w:val="24"/>
          <w:szCs w:val="24"/>
        </w:rPr>
        <w:lastRenderedPageBreak/>
        <w:t xml:space="preserve">• </w:t>
      </w:r>
      <w:r w:rsidRPr="00BD2B68">
        <w:rPr>
          <w:rFonts w:ascii="Times New Roman" w:hAnsi="Times New Roman" w:cs="Times New Roman"/>
          <w:i/>
          <w:iCs/>
          <w:color w:val="000000"/>
          <w:sz w:val="24"/>
          <w:szCs w:val="24"/>
        </w:rPr>
        <w:t xml:space="preserve">решать с опорой на полученные знания познавательные задачи, отражающие типичные ситуации в экономической сфере деятельности человека;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color w:val="000000"/>
          <w:sz w:val="24"/>
          <w:szCs w:val="24"/>
        </w:rPr>
        <w:t xml:space="preserve">• </w:t>
      </w:r>
      <w:r w:rsidRPr="00BD2B68">
        <w:rPr>
          <w:rFonts w:ascii="Times New Roman" w:hAnsi="Times New Roman" w:cs="Times New Roman"/>
          <w:i/>
          <w:iCs/>
          <w:color w:val="000000"/>
          <w:sz w:val="24"/>
          <w:szCs w:val="24"/>
        </w:rPr>
        <w:t xml:space="preserve">грамотно применять полученные знания для определения экономически рационального поведения и порядка действий в конкретных ситуациях;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color w:val="000000"/>
          <w:sz w:val="24"/>
          <w:szCs w:val="24"/>
        </w:rPr>
        <w:t xml:space="preserve">• </w:t>
      </w:r>
      <w:r w:rsidRPr="00BD2B68">
        <w:rPr>
          <w:rFonts w:ascii="Times New Roman" w:hAnsi="Times New Roman" w:cs="Times New Roman"/>
          <w:i/>
          <w:iCs/>
          <w:color w:val="000000"/>
          <w:sz w:val="24"/>
          <w:szCs w:val="24"/>
        </w:rPr>
        <w:t xml:space="preserve">сопоставлять свои потребности и возможности, оптимально распределять свои материальные и трудовые ресурсы, составлять семейный бюджет.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b/>
          <w:bCs/>
          <w:color w:val="000000"/>
          <w:sz w:val="24"/>
          <w:szCs w:val="24"/>
        </w:rPr>
        <w:t xml:space="preserve">Содержание учебного курса (предмета) </w:t>
      </w:r>
    </w:p>
    <w:p w:rsidR="00283209" w:rsidRDefault="00283209" w:rsidP="00BD2B68">
      <w:pPr>
        <w:autoSpaceDE w:val="0"/>
        <w:autoSpaceDN w:val="0"/>
        <w:adjustRightInd w:val="0"/>
        <w:spacing w:after="0"/>
        <w:rPr>
          <w:rFonts w:ascii="Times New Roman" w:hAnsi="Times New Roman" w:cs="Times New Roman"/>
          <w:color w:val="000000"/>
          <w:sz w:val="24"/>
          <w:szCs w:val="24"/>
        </w:rPr>
      </w:pPr>
    </w:p>
    <w:p w:rsidR="00C56248" w:rsidRPr="00BD2B68" w:rsidRDefault="00C56248" w:rsidP="00BD2B68">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Общее содержание.</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b/>
          <w:bCs/>
          <w:color w:val="000000"/>
          <w:sz w:val="24"/>
          <w:szCs w:val="24"/>
        </w:rPr>
        <w:t xml:space="preserve">Обществознание </w:t>
      </w:r>
    </w:p>
    <w:p w:rsidR="00283209" w:rsidRPr="00BD2B68" w:rsidRDefault="00283209" w:rsidP="00BD2B68">
      <w:pPr>
        <w:autoSpaceDE w:val="0"/>
        <w:autoSpaceDN w:val="0"/>
        <w:adjustRightInd w:val="0"/>
        <w:spacing w:after="0"/>
        <w:rPr>
          <w:rFonts w:ascii="Times New Roman" w:hAnsi="Times New Roman" w:cs="Times New Roman"/>
          <w:color w:val="000000"/>
          <w:sz w:val="24"/>
          <w:szCs w:val="24"/>
        </w:rPr>
      </w:pPr>
      <w:r w:rsidRPr="00BD2B68">
        <w:rPr>
          <w:rFonts w:ascii="Times New Roman" w:hAnsi="Times New Roman" w:cs="Times New Roman"/>
          <w:color w:val="000000"/>
          <w:sz w:val="24"/>
          <w:szCs w:val="24"/>
        </w:rPr>
        <w:t xml:space="preserve">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w:t>
      </w:r>
      <w:proofErr w:type="spellStart"/>
      <w:r w:rsidRPr="00BD2B68">
        <w:rPr>
          <w:rFonts w:ascii="Times New Roman" w:hAnsi="Times New Roman" w:cs="Times New Roman"/>
          <w:color w:val="000000"/>
          <w:sz w:val="24"/>
          <w:szCs w:val="24"/>
        </w:rPr>
        <w:t>поликультурности</w:t>
      </w:r>
      <w:proofErr w:type="spellEnd"/>
      <w:r w:rsidRPr="00BD2B68">
        <w:rPr>
          <w:rFonts w:ascii="Times New Roman" w:hAnsi="Times New Roman" w:cs="Times New Roman"/>
          <w:color w:val="000000"/>
          <w:sz w:val="24"/>
          <w:szCs w:val="24"/>
        </w:rPr>
        <w:t xml:space="preserve">, толерантности, приверженности ценностям, закреплённым в Конституции РФ, гражданской активной позиции в общественной жизни при решении задач в области социальных отношений. </w:t>
      </w:r>
    </w:p>
    <w:p w:rsidR="00283209" w:rsidRPr="00BD2B68" w:rsidRDefault="00283209" w:rsidP="00BD2B68">
      <w:pPr>
        <w:pStyle w:val="Default"/>
        <w:spacing w:line="276" w:lineRule="auto"/>
      </w:pPr>
      <w:r w:rsidRPr="00BD2B68">
        <w:t xml:space="preserve">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w:t>
      </w:r>
      <w:proofErr w:type="gramStart"/>
      <w:r w:rsidRPr="00BD2B68">
        <w:t xml:space="preserve">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 </w:t>
      </w:r>
      <w:proofErr w:type="gramEnd"/>
    </w:p>
    <w:p w:rsidR="00283209" w:rsidRPr="00BD2B68" w:rsidRDefault="00283209" w:rsidP="00BD2B68">
      <w:pPr>
        <w:pStyle w:val="Default"/>
        <w:spacing w:line="276" w:lineRule="auto"/>
      </w:pPr>
      <w:r w:rsidRPr="00BD2B68">
        <w:t xml:space="preserve">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 </w:t>
      </w:r>
    </w:p>
    <w:p w:rsidR="00283209" w:rsidRPr="00BD2B68" w:rsidRDefault="00283209" w:rsidP="00BD2B68">
      <w:pPr>
        <w:pStyle w:val="Default"/>
        <w:spacing w:line="276" w:lineRule="auto"/>
      </w:pPr>
      <w:r w:rsidRPr="00BD2B68">
        <w:t xml:space="preserve">Учебный предмет «Обществознание» на уровне основного общего образования опирается на </w:t>
      </w:r>
      <w:proofErr w:type="spellStart"/>
      <w:r w:rsidRPr="00BD2B68">
        <w:t>межпредметные</w:t>
      </w:r>
      <w:proofErr w:type="spellEnd"/>
      <w:r w:rsidRPr="00BD2B68">
        <w:t xml:space="preserve">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 </w:t>
      </w:r>
    </w:p>
    <w:p w:rsidR="00283209" w:rsidRPr="00BD2B68" w:rsidRDefault="00283209" w:rsidP="00BD2B68">
      <w:pPr>
        <w:pStyle w:val="Default"/>
        <w:spacing w:line="276" w:lineRule="auto"/>
      </w:pPr>
      <w:r w:rsidRPr="00BD2B68">
        <w:rPr>
          <w:b/>
          <w:bCs/>
        </w:rPr>
        <w:t xml:space="preserve">Человек. Деятельность человека </w:t>
      </w:r>
    </w:p>
    <w:p w:rsidR="00283209" w:rsidRPr="00BD2B68" w:rsidRDefault="00283209" w:rsidP="00BD2B68">
      <w:pPr>
        <w:pStyle w:val="Default"/>
        <w:spacing w:line="276" w:lineRule="auto"/>
      </w:pPr>
      <w:proofErr w:type="gramStart"/>
      <w:r w:rsidRPr="00BD2B68">
        <w:t>Биологическое</w:t>
      </w:r>
      <w:proofErr w:type="gramEnd"/>
      <w:r w:rsidRPr="00BD2B68">
        <w:t xml:space="preserve"> и социальное в человеке. </w:t>
      </w:r>
      <w:r w:rsidRPr="00BD2B68">
        <w:rPr>
          <w:i/>
          <w:iCs/>
        </w:rPr>
        <w:t xml:space="preserve">Черты сходства и различий человека и животного. Индивид, индивидуальность, личность. </w:t>
      </w:r>
      <w:r w:rsidRPr="00BD2B68">
        <w:t xml:space="preserve">Основные возрастные периоды жизни человека. Отношения между поколениями. Особенности подросткового возраста. Способности и потребности человека. 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BD2B68">
        <w:rPr>
          <w:i/>
          <w:iCs/>
        </w:rPr>
        <w:t xml:space="preserve">Личные и деловые отношения. </w:t>
      </w:r>
      <w:r w:rsidRPr="00BD2B68">
        <w:t xml:space="preserve">Лидерство. Межличностные конфликты и способы их разрешения. </w:t>
      </w:r>
    </w:p>
    <w:p w:rsidR="00283209" w:rsidRPr="00BD2B68" w:rsidRDefault="00283209" w:rsidP="00BD2B68">
      <w:pPr>
        <w:pStyle w:val="Default"/>
        <w:spacing w:line="276" w:lineRule="auto"/>
      </w:pPr>
      <w:r w:rsidRPr="00BD2B68">
        <w:rPr>
          <w:b/>
          <w:bCs/>
        </w:rPr>
        <w:t xml:space="preserve">Общество </w:t>
      </w:r>
    </w:p>
    <w:p w:rsidR="00283209" w:rsidRPr="00BD2B68" w:rsidRDefault="00283209" w:rsidP="00BD2B68">
      <w:pPr>
        <w:pStyle w:val="Default"/>
        <w:spacing w:line="276" w:lineRule="auto"/>
      </w:pPr>
      <w:r w:rsidRPr="00BD2B68">
        <w:lastRenderedPageBreak/>
        <w:t xml:space="preserve">Общество как форма жизнедеятельности людей. Взаимосвязь общества и природы. Развитие общества. </w:t>
      </w:r>
      <w:r w:rsidRPr="00BD2B68">
        <w:rPr>
          <w:i/>
          <w:iCs/>
        </w:rPr>
        <w:t xml:space="preserve">Общественный прогресс. </w:t>
      </w:r>
      <w:r w:rsidRPr="00BD2B68">
        <w:t xml:space="preserve">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 Современное российское общество, особенности его развития. </w:t>
      </w:r>
    </w:p>
    <w:p w:rsidR="00283209" w:rsidRPr="00BD2B68" w:rsidRDefault="00283209" w:rsidP="00BD2B68">
      <w:pPr>
        <w:pStyle w:val="Default"/>
        <w:spacing w:line="276" w:lineRule="auto"/>
      </w:pPr>
      <w:r w:rsidRPr="00BD2B68">
        <w:rPr>
          <w:b/>
          <w:bCs/>
        </w:rPr>
        <w:t xml:space="preserve">Социальные нормы </w:t>
      </w:r>
    </w:p>
    <w:p w:rsidR="00283209" w:rsidRPr="00BD2B68" w:rsidRDefault="00283209" w:rsidP="00BD2B68">
      <w:pPr>
        <w:pStyle w:val="Default"/>
        <w:spacing w:line="276" w:lineRule="auto"/>
      </w:pPr>
      <w:r w:rsidRPr="00BD2B68">
        <w:t xml:space="preserve">Социальные нормы как регуляторы поведения человека в обществе. </w:t>
      </w:r>
      <w:r w:rsidRPr="00BD2B68">
        <w:rPr>
          <w:i/>
          <w:iCs/>
        </w:rPr>
        <w:t xml:space="preserve">Общественные нравы, традиции и обычаи. </w:t>
      </w:r>
      <w:r w:rsidRPr="00BD2B68">
        <w:t xml:space="preserve">Как усваиваются социальные нормы. Общественные ценности. Гражданственность и патриотизм. Уважение социального многообразия. 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BD2B68">
        <w:rPr>
          <w:i/>
          <w:iCs/>
        </w:rPr>
        <w:t xml:space="preserve">Особенности социализации в подростковом возрасте. </w:t>
      </w:r>
      <w:r w:rsidRPr="00BD2B68">
        <w:t xml:space="preserve">Отклоняющееся поведение. Опасность наркомании и алкоголизма для человека и общества. Социальный контроль. Социальная значимость здорового образа жизни. </w:t>
      </w:r>
    </w:p>
    <w:p w:rsidR="00283209" w:rsidRPr="00BD2B68" w:rsidRDefault="00283209" w:rsidP="00BD2B68">
      <w:pPr>
        <w:pStyle w:val="Default"/>
        <w:spacing w:line="276" w:lineRule="auto"/>
      </w:pPr>
      <w:r w:rsidRPr="00BD2B68">
        <w:rPr>
          <w:b/>
          <w:bCs/>
        </w:rPr>
        <w:t xml:space="preserve">Сфера духовной культуры </w:t>
      </w:r>
    </w:p>
    <w:p w:rsidR="00283209" w:rsidRPr="00BD2B68" w:rsidRDefault="00283209" w:rsidP="00BD2B68">
      <w:pPr>
        <w:pStyle w:val="Default"/>
        <w:spacing w:line="276" w:lineRule="auto"/>
      </w:pPr>
      <w:r w:rsidRPr="00BD2B68">
        <w:t xml:space="preserve">Культура, ее многообразие и основные формы. Наука в жизни современного общества. </w:t>
      </w:r>
      <w:r w:rsidRPr="00BD2B68">
        <w:rPr>
          <w:i/>
          <w:iCs/>
        </w:rPr>
        <w:t xml:space="preserve">Научно-технический прогресс в современном обществе. </w:t>
      </w:r>
      <w:r w:rsidRPr="00BD2B68">
        <w:t xml:space="preserve">Развитие науки в России. Образование, его значимость в условиях информационного общества. Система образования в Российской Федерации. Уровни общего образования. </w:t>
      </w:r>
      <w:r w:rsidRPr="00BD2B68">
        <w:rPr>
          <w:i/>
          <w:iCs/>
        </w:rPr>
        <w:t>Государственная итоговая аттестация</w:t>
      </w:r>
      <w:r w:rsidRPr="00BD2B68">
        <w:t xml:space="preserve">. Самообразование. Религия как форма культуры. </w:t>
      </w:r>
      <w:r w:rsidRPr="00BD2B68">
        <w:rPr>
          <w:i/>
          <w:iCs/>
        </w:rPr>
        <w:t xml:space="preserve">Мировые религии. </w:t>
      </w:r>
      <w:r w:rsidRPr="00BD2B68">
        <w:t xml:space="preserve">Роль религии в жизни общества. Свобода совести. Искусство как элемент духовной культуры общества. </w:t>
      </w:r>
      <w:r w:rsidRPr="00BD2B68">
        <w:rPr>
          <w:i/>
          <w:iCs/>
        </w:rPr>
        <w:t xml:space="preserve">Влияние искусства на развитие личности. </w:t>
      </w:r>
    </w:p>
    <w:p w:rsidR="00D144D2" w:rsidRPr="00BD2B68" w:rsidRDefault="00283209" w:rsidP="00BD2B68">
      <w:pPr>
        <w:rPr>
          <w:rFonts w:ascii="Times New Roman" w:hAnsi="Times New Roman" w:cs="Times New Roman"/>
          <w:b/>
          <w:bCs/>
          <w:sz w:val="24"/>
          <w:szCs w:val="24"/>
        </w:rPr>
      </w:pPr>
      <w:r w:rsidRPr="00BD2B68">
        <w:rPr>
          <w:rFonts w:ascii="Times New Roman" w:hAnsi="Times New Roman" w:cs="Times New Roman"/>
          <w:b/>
          <w:bCs/>
          <w:sz w:val="24"/>
          <w:szCs w:val="24"/>
        </w:rPr>
        <w:t>Социальная сфера жизни общества</w:t>
      </w:r>
    </w:p>
    <w:p w:rsidR="00BD2B68" w:rsidRPr="00BD2B68" w:rsidRDefault="00BD2B68" w:rsidP="00BD2B68">
      <w:pPr>
        <w:pStyle w:val="Default"/>
        <w:spacing w:line="276" w:lineRule="auto"/>
      </w:pPr>
      <w:r w:rsidRPr="00BD2B68">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sidRPr="00BD2B68">
        <w:rPr>
          <w:i/>
          <w:iCs/>
        </w:rPr>
        <w:t xml:space="preserve">Досуг семьи. </w:t>
      </w:r>
      <w:r w:rsidRPr="00BD2B68">
        <w:t xml:space="preserve">Социальные конфликты и пути их разрешения. Этнос и нация. </w:t>
      </w:r>
      <w:r w:rsidRPr="00BD2B68">
        <w:rPr>
          <w:i/>
          <w:iCs/>
        </w:rPr>
        <w:t>Национальное самосознание</w:t>
      </w:r>
      <w:r w:rsidRPr="00BD2B68">
        <w:t xml:space="preserve">. Отношения между нациями. Россия – многонациональное государство. Социальная политика Российского государства. </w:t>
      </w:r>
    </w:p>
    <w:p w:rsidR="00BD2B68" w:rsidRPr="00BD2B68" w:rsidRDefault="00BD2B68" w:rsidP="00BD2B68">
      <w:pPr>
        <w:pStyle w:val="Default"/>
        <w:spacing w:line="276" w:lineRule="auto"/>
      </w:pPr>
      <w:r w:rsidRPr="00BD2B68">
        <w:rPr>
          <w:b/>
          <w:bCs/>
        </w:rPr>
        <w:t xml:space="preserve">Политическая сфера жизни общества </w:t>
      </w:r>
    </w:p>
    <w:p w:rsidR="00BD2B68" w:rsidRPr="00BD2B68" w:rsidRDefault="00BD2B68" w:rsidP="00BD2B68">
      <w:pPr>
        <w:pStyle w:val="Default"/>
        <w:spacing w:line="276" w:lineRule="auto"/>
      </w:pPr>
      <w:r w:rsidRPr="00BD2B68">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BD2B68">
        <w:rPr>
          <w:i/>
          <w:iCs/>
        </w:rPr>
        <w:t xml:space="preserve">Правовое государство. </w:t>
      </w:r>
      <w:r w:rsidRPr="00BD2B68">
        <w:t xml:space="preserve">Местное самоуправление. </w:t>
      </w:r>
      <w:r w:rsidRPr="00BD2B68">
        <w:rPr>
          <w:i/>
          <w:iCs/>
        </w:rPr>
        <w:t xml:space="preserve">Межгосударственные отношения. Межгосударственные конфликты и способы их разрешения. </w:t>
      </w:r>
    </w:p>
    <w:p w:rsidR="00BD2B68" w:rsidRPr="00BD2B68" w:rsidRDefault="00BD2B68" w:rsidP="00BD2B68">
      <w:pPr>
        <w:pStyle w:val="Default"/>
        <w:spacing w:line="276" w:lineRule="auto"/>
      </w:pPr>
      <w:r w:rsidRPr="00BD2B68">
        <w:rPr>
          <w:b/>
          <w:bCs/>
        </w:rPr>
        <w:t xml:space="preserve">Гражданин и государство </w:t>
      </w:r>
    </w:p>
    <w:p w:rsidR="00BD2B68" w:rsidRPr="00BD2B68" w:rsidRDefault="00BD2B68" w:rsidP="00BD2B68">
      <w:pPr>
        <w:pStyle w:val="Default"/>
        <w:spacing w:line="276" w:lineRule="auto"/>
      </w:pPr>
      <w:r w:rsidRPr="00BD2B68">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w:t>
      </w:r>
      <w:r w:rsidRPr="00BD2B68">
        <w:lastRenderedPageBreak/>
        <w:t xml:space="preserve">Российской Федерации. Государственные символы России. Россия – федеративное государство. Субъекты федерации. 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права и свободы человека и гражданина в Российской Федерации. Конституционные обязанности гражданина Российской Федерации. Взаимоотношения органов государственной власти и граждан. Механизмы реализации и защиты прав и свобод человека и гражданина в РФ. </w:t>
      </w:r>
      <w:r w:rsidRPr="00BD2B68">
        <w:rPr>
          <w:i/>
          <w:iCs/>
        </w:rPr>
        <w:t xml:space="preserve">Основные международные документы о правах человека и правах ребенка. </w:t>
      </w:r>
    </w:p>
    <w:p w:rsidR="00BD2B68" w:rsidRPr="00BD2B68" w:rsidRDefault="00BD2B68" w:rsidP="00BD2B68">
      <w:pPr>
        <w:pStyle w:val="Default"/>
        <w:spacing w:line="276" w:lineRule="auto"/>
      </w:pPr>
      <w:r w:rsidRPr="00BD2B68">
        <w:rPr>
          <w:b/>
          <w:bCs/>
        </w:rPr>
        <w:t xml:space="preserve">Основы российского законодательства </w:t>
      </w:r>
    </w:p>
    <w:p w:rsidR="00BD2B68" w:rsidRPr="00BD2B68" w:rsidRDefault="00BD2B68" w:rsidP="00BD2B68">
      <w:pPr>
        <w:pStyle w:val="Default"/>
        <w:spacing w:line="276" w:lineRule="auto"/>
      </w:pPr>
      <w:r w:rsidRPr="00BD2B68">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 Уголовное право, основные понятия и принципы. 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w:t>
      </w:r>
      <w:proofErr w:type="gramStart"/>
      <w:r w:rsidRPr="00BD2B68">
        <w:t>малолетних</w:t>
      </w:r>
      <w:proofErr w:type="gramEnd"/>
      <w:r w:rsidRPr="00BD2B68">
        <w:t xml:space="preserve">.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 </w:t>
      </w:r>
      <w:r w:rsidRPr="00BD2B68">
        <w:rPr>
          <w:i/>
          <w:iCs/>
        </w:rPr>
        <w:t xml:space="preserve">Международное гуманитарное право. Международно-правовая защита жертв вооруженных конфликтов. </w:t>
      </w:r>
    </w:p>
    <w:p w:rsidR="00BD2B68" w:rsidRPr="00BD2B68" w:rsidRDefault="00BD2B68" w:rsidP="00BD2B68">
      <w:pPr>
        <w:pStyle w:val="Default"/>
        <w:spacing w:line="276" w:lineRule="auto"/>
      </w:pPr>
      <w:r w:rsidRPr="00BD2B68">
        <w:rPr>
          <w:b/>
          <w:bCs/>
        </w:rPr>
        <w:t xml:space="preserve">Экономика </w:t>
      </w:r>
    </w:p>
    <w:p w:rsidR="00BD2B68" w:rsidRPr="00BD2B68" w:rsidRDefault="00BD2B68" w:rsidP="00BD2B68">
      <w:pPr>
        <w:pStyle w:val="Default"/>
        <w:spacing w:line="276" w:lineRule="auto"/>
      </w:pPr>
      <w:r w:rsidRPr="00BD2B68">
        <w:t xml:space="preserve">Понятие экономики. Роль экономики в жизни общества. Товары и услуги. Ресурсы и потребности, ограниченность ресурсов. Производство -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BD2B68">
        <w:rPr>
          <w:i/>
          <w:iCs/>
        </w:rPr>
        <w:t xml:space="preserve">Виды рынков. Рынок капиталов. </w:t>
      </w:r>
      <w:r w:rsidRPr="00BD2B68">
        <w:t xml:space="preserve">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 система налогов, </w:t>
      </w:r>
      <w:r w:rsidRPr="00BD2B68">
        <w:rPr>
          <w:i/>
          <w:iCs/>
        </w:rPr>
        <w:t>функции, налоговые системы разных эпох</w:t>
      </w:r>
      <w:r w:rsidRPr="00BD2B68">
        <w:t xml:space="preserve">. </w:t>
      </w:r>
    </w:p>
    <w:p w:rsidR="00BD2B68" w:rsidRDefault="00BD2B68" w:rsidP="00BD2B68">
      <w:pPr>
        <w:pStyle w:val="Default"/>
        <w:spacing w:line="276" w:lineRule="auto"/>
      </w:pPr>
      <w:proofErr w:type="gramStart"/>
      <w:r w:rsidRPr="00BD2B68">
        <w:t>Банковские услуги, предоставляемые гражданам: депозит, кредит, платежная карта, электронные деньги, денежный перевод, обмен валюты.</w:t>
      </w:r>
      <w:proofErr w:type="gramEnd"/>
      <w:r w:rsidRPr="00BD2B68">
        <w:t xml:space="preserve"> Формы дистанционного банковского обслуживания: банкомат, мобильный </w:t>
      </w:r>
      <w:proofErr w:type="spellStart"/>
      <w:r w:rsidRPr="00BD2B68">
        <w:rPr>
          <w:i/>
          <w:iCs/>
        </w:rPr>
        <w:t>банкинг</w:t>
      </w:r>
      <w:proofErr w:type="spellEnd"/>
      <w:r w:rsidRPr="00BD2B68">
        <w:rPr>
          <w:i/>
          <w:iCs/>
        </w:rPr>
        <w:t xml:space="preserve">, </w:t>
      </w:r>
      <w:proofErr w:type="spellStart"/>
      <w:r w:rsidRPr="00BD2B68">
        <w:rPr>
          <w:i/>
          <w:iCs/>
        </w:rPr>
        <w:t>онлайн-банкинг</w:t>
      </w:r>
      <w:proofErr w:type="spellEnd"/>
      <w:r w:rsidRPr="00BD2B68">
        <w:t xml:space="preserve">. </w:t>
      </w:r>
      <w:r w:rsidRPr="00BD2B68">
        <w:rPr>
          <w:i/>
          <w:iCs/>
        </w:rPr>
        <w:t xml:space="preserve">Страховые услуги: страхование жизни, здоровья, имущества, ответственности. Инвестиции в реальные и финансовые активы. </w:t>
      </w:r>
      <w:r w:rsidRPr="00BD2B68">
        <w:t xml:space="preserve">Пенсионное обеспечение. Налогообложение граждан. Защита от финансовых махинаций. Экономические функции домохозяйства. Потребление </w:t>
      </w:r>
      <w:r w:rsidRPr="00BD2B68">
        <w:lastRenderedPageBreak/>
        <w:t>домашних хозяйств. Семейный бюджет. Источники доходов и расходов семьи. Активы и пассивы. Личный финансовый план. Сбережения. Инфляция.</w:t>
      </w:r>
    </w:p>
    <w:p w:rsidR="00C56248" w:rsidRDefault="00C56248" w:rsidP="00BD2B68">
      <w:pPr>
        <w:pStyle w:val="Default"/>
        <w:spacing w:line="276" w:lineRule="auto"/>
      </w:pPr>
    </w:p>
    <w:p w:rsidR="00AE7A5C" w:rsidRDefault="00AE7A5C" w:rsidP="00C56248">
      <w:pPr>
        <w:rPr>
          <w:rFonts w:ascii="Times New Roman" w:hAnsi="Times New Roman" w:cs="Times New Roman"/>
          <w:b/>
          <w:sz w:val="24"/>
          <w:szCs w:val="24"/>
        </w:rPr>
      </w:pPr>
    </w:p>
    <w:p w:rsidR="00AE7A5C" w:rsidRDefault="00AE7A5C" w:rsidP="00C56248">
      <w:pPr>
        <w:rPr>
          <w:rFonts w:ascii="Times New Roman" w:hAnsi="Times New Roman" w:cs="Times New Roman"/>
          <w:b/>
          <w:sz w:val="24"/>
          <w:szCs w:val="24"/>
        </w:rPr>
      </w:pPr>
    </w:p>
    <w:p w:rsidR="00C56248" w:rsidRPr="00C56248" w:rsidRDefault="00C56248" w:rsidP="00C56248">
      <w:pPr>
        <w:rPr>
          <w:rFonts w:ascii="Times New Roman" w:eastAsia="Times New Roman" w:hAnsi="Times New Roman" w:cs="Times New Roman"/>
          <w:b/>
          <w:sz w:val="24"/>
          <w:szCs w:val="24"/>
        </w:rPr>
      </w:pPr>
      <w:r w:rsidRPr="00C56248">
        <w:rPr>
          <w:rFonts w:ascii="Times New Roman" w:hAnsi="Times New Roman" w:cs="Times New Roman"/>
          <w:b/>
          <w:sz w:val="24"/>
          <w:szCs w:val="24"/>
        </w:rPr>
        <w:t>Обществознание 6 класс.</w:t>
      </w:r>
    </w:p>
    <w:p w:rsidR="00C56248" w:rsidRPr="00C56248" w:rsidRDefault="00C56248" w:rsidP="00C56248">
      <w:pPr>
        <w:rPr>
          <w:rFonts w:ascii="Times New Roman" w:eastAsia="Times New Roman" w:hAnsi="Times New Roman" w:cs="Times New Roman"/>
          <w:sz w:val="24"/>
          <w:szCs w:val="24"/>
        </w:rPr>
      </w:pPr>
      <w:r>
        <w:rPr>
          <w:rFonts w:ascii="Times New Roman" w:hAnsi="Times New Roman" w:cs="Times New Roman"/>
          <w:b/>
          <w:sz w:val="24"/>
          <w:szCs w:val="24"/>
        </w:rPr>
        <w:t>Введение</w:t>
      </w:r>
      <w:r w:rsidRPr="00C56248">
        <w:rPr>
          <w:rFonts w:ascii="Times New Roman" w:eastAsia="Times New Roman" w:hAnsi="Times New Roman" w:cs="Times New Roman"/>
          <w:b/>
          <w:sz w:val="24"/>
          <w:szCs w:val="24"/>
        </w:rPr>
        <w:t xml:space="preserve">. </w:t>
      </w:r>
      <w:r w:rsidRPr="00C56248">
        <w:rPr>
          <w:rFonts w:ascii="Times New Roman" w:eastAsia="Times New Roman" w:hAnsi="Times New Roman" w:cs="Times New Roman"/>
          <w:sz w:val="24"/>
          <w:szCs w:val="24"/>
        </w:rPr>
        <w:t xml:space="preserve">Что нам предстоит узнать. Чему мы должны научиться. Как работать с учебником и рабочей тетрадью в классе и дома. Значение изучения общества для человека. Науки, изучающие развитие общества. Сферы жизни общества. </w:t>
      </w:r>
    </w:p>
    <w:p w:rsidR="00C56248" w:rsidRPr="00C56248" w:rsidRDefault="00C56248" w:rsidP="00C56248">
      <w:pPr>
        <w:rPr>
          <w:rFonts w:ascii="Times New Roman" w:eastAsia="Times New Roman" w:hAnsi="Times New Roman" w:cs="Times New Roman"/>
          <w:sz w:val="24"/>
          <w:szCs w:val="24"/>
        </w:rPr>
      </w:pPr>
      <w:r>
        <w:rPr>
          <w:rFonts w:ascii="Times New Roman" w:hAnsi="Times New Roman" w:cs="Times New Roman"/>
          <w:b/>
          <w:sz w:val="24"/>
          <w:szCs w:val="24"/>
        </w:rPr>
        <w:t>Тема 1. Человек</w:t>
      </w:r>
      <w:r w:rsidRPr="00C56248">
        <w:rPr>
          <w:rFonts w:ascii="Times New Roman" w:eastAsia="Times New Roman" w:hAnsi="Times New Roman" w:cs="Times New Roman"/>
          <w:b/>
          <w:sz w:val="24"/>
          <w:szCs w:val="24"/>
        </w:rPr>
        <w:t>.</w:t>
      </w:r>
      <w:r w:rsidRPr="00C56248">
        <w:rPr>
          <w:rFonts w:ascii="Times New Roman" w:eastAsia="Times New Roman" w:hAnsi="Times New Roman" w:cs="Times New Roman"/>
          <w:sz w:val="24"/>
          <w:szCs w:val="24"/>
        </w:rPr>
        <w:t xml:space="preserve"> Цели и ценность человеческой жизни. Природа человека. Человек биологическое существо. Отличие человека т животного. Наследственность. </w:t>
      </w:r>
      <w:r>
        <w:rPr>
          <w:rFonts w:ascii="Times New Roman" w:hAnsi="Times New Roman" w:cs="Times New Roman"/>
          <w:sz w:val="24"/>
          <w:szCs w:val="24"/>
        </w:rPr>
        <w:br/>
      </w:r>
      <w:r w:rsidRPr="00C56248">
        <w:rPr>
          <w:rFonts w:ascii="Times New Roman" w:eastAsia="Times New Roman" w:hAnsi="Times New Roman" w:cs="Times New Roman"/>
          <w:sz w:val="24"/>
          <w:szCs w:val="24"/>
        </w:rPr>
        <w:t>Отрочество особая пора жизни. Особенности подросткового возраста. Размышления подростка о будущем. Самостоятельность – показатель взрослости. Почему человеком нельзя стать без общения. Особенности общения подростков со сверстниками, со старшими и с младшими по возрасту партнерами.</w:t>
      </w:r>
    </w:p>
    <w:p w:rsidR="00C56248" w:rsidRPr="00C56248" w:rsidRDefault="00C56248" w:rsidP="00C56248">
      <w:pPr>
        <w:rPr>
          <w:rFonts w:ascii="Times New Roman" w:eastAsia="Times New Roman" w:hAnsi="Times New Roman" w:cs="Times New Roman"/>
          <w:sz w:val="24"/>
          <w:szCs w:val="24"/>
        </w:rPr>
      </w:pPr>
      <w:r w:rsidRPr="00C56248">
        <w:rPr>
          <w:rFonts w:ascii="Times New Roman" w:eastAsia="Times New Roman" w:hAnsi="Times New Roman" w:cs="Times New Roman"/>
          <w:b/>
          <w:sz w:val="24"/>
          <w:szCs w:val="24"/>
        </w:rPr>
        <w:t xml:space="preserve">Тема 2. </w:t>
      </w:r>
      <w:r>
        <w:rPr>
          <w:rFonts w:ascii="Times New Roman" w:hAnsi="Times New Roman" w:cs="Times New Roman"/>
          <w:b/>
          <w:sz w:val="24"/>
          <w:szCs w:val="24"/>
        </w:rPr>
        <w:t>Гражданин и закон</w:t>
      </w:r>
      <w:r w:rsidRPr="00C56248">
        <w:rPr>
          <w:rFonts w:ascii="Times New Roman" w:eastAsia="Times New Roman" w:hAnsi="Times New Roman" w:cs="Times New Roman"/>
          <w:b/>
          <w:sz w:val="24"/>
          <w:szCs w:val="24"/>
        </w:rPr>
        <w:t xml:space="preserve">. </w:t>
      </w:r>
      <w:r w:rsidRPr="00C56248">
        <w:rPr>
          <w:rFonts w:ascii="Times New Roman" w:eastAsia="Times New Roman" w:hAnsi="Times New Roman" w:cs="Times New Roman"/>
          <w:sz w:val="24"/>
          <w:szCs w:val="24"/>
        </w:rPr>
        <w:t>Роль образования в жизни человека. Значение образования для общества. Ступени школьного образования.</w:t>
      </w:r>
      <w:r>
        <w:rPr>
          <w:rFonts w:ascii="Times New Roman" w:hAnsi="Times New Roman" w:cs="Times New Roman"/>
          <w:sz w:val="24"/>
          <w:szCs w:val="24"/>
        </w:rPr>
        <w:br/>
      </w:r>
      <w:r w:rsidRPr="00C56248">
        <w:rPr>
          <w:rFonts w:ascii="Times New Roman" w:eastAsia="Times New Roman" w:hAnsi="Times New Roman" w:cs="Times New Roman"/>
          <w:sz w:val="24"/>
          <w:szCs w:val="24"/>
        </w:rPr>
        <w:t>Образование и самообразование. Учёба – основной труд школьника. Учение вне стен школы. Умение учиться.</w:t>
      </w:r>
      <w:r>
        <w:rPr>
          <w:rFonts w:ascii="Times New Roman" w:hAnsi="Times New Roman" w:cs="Times New Roman"/>
          <w:sz w:val="24"/>
          <w:szCs w:val="24"/>
        </w:rPr>
        <w:t xml:space="preserve"> </w:t>
      </w:r>
      <w:r w:rsidRPr="00C56248">
        <w:rPr>
          <w:rFonts w:ascii="Times New Roman" w:eastAsia="Times New Roman" w:hAnsi="Times New Roman" w:cs="Times New Roman"/>
          <w:sz w:val="24"/>
          <w:szCs w:val="24"/>
        </w:rPr>
        <w:t xml:space="preserve">Отношения младшего подростка с одноклассниками, сверстниками, друзьями. Дружный </w:t>
      </w:r>
      <w:proofErr w:type="spellStart"/>
      <w:r w:rsidRPr="00C56248">
        <w:rPr>
          <w:rFonts w:ascii="Times New Roman" w:eastAsia="Times New Roman" w:hAnsi="Times New Roman" w:cs="Times New Roman"/>
          <w:sz w:val="24"/>
          <w:szCs w:val="24"/>
        </w:rPr>
        <w:t>класс</w:t>
      </w:r>
      <w:proofErr w:type="gramStart"/>
      <w:r w:rsidRPr="00C56248">
        <w:rPr>
          <w:rFonts w:ascii="Times New Roman" w:eastAsia="Times New Roman" w:hAnsi="Times New Roman" w:cs="Times New Roman"/>
          <w:sz w:val="24"/>
          <w:szCs w:val="24"/>
        </w:rPr>
        <w:t>.Ш</w:t>
      </w:r>
      <w:proofErr w:type="gramEnd"/>
      <w:r w:rsidRPr="00C56248">
        <w:rPr>
          <w:rFonts w:ascii="Times New Roman" w:eastAsia="Times New Roman" w:hAnsi="Times New Roman" w:cs="Times New Roman"/>
          <w:sz w:val="24"/>
          <w:szCs w:val="24"/>
        </w:rPr>
        <w:t>кола</w:t>
      </w:r>
      <w:proofErr w:type="spellEnd"/>
      <w:r w:rsidRPr="00C56248">
        <w:rPr>
          <w:rFonts w:ascii="Times New Roman" w:eastAsia="Times New Roman" w:hAnsi="Times New Roman" w:cs="Times New Roman"/>
          <w:sz w:val="24"/>
          <w:szCs w:val="24"/>
        </w:rPr>
        <w:t xml:space="preserve"> в жизни человека и общества. «Век живи – век учись». Учись учиться. Мои одноклассники.</w:t>
      </w:r>
    </w:p>
    <w:p w:rsidR="00C56248" w:rsidRPr="00C56248" w:rsidRDefault="00C56248" w:rsidP="00C56248">
      <w:pPr>
        <w:rPr>
          <w:rFonts w:ascii="Times New Roman" w:eastAsia="Times New Roman" w:hAnsi="Times New Roman" w:cs="Times New Roman"/>
          <w:sz w:val="24"/>
          <w:szCs w:val="24"/>
        </w:rPr>
      </w:pPr>
      <w:r w:rsidRPr="00C56248">
        <w:rPr>
          <w:rFonts w:ascii="Times New Roman" w:eastAsia="Times New Roman" w:hAnsi="Times New Roman" w:cs="Times New Roman"/>
          <w:sz w:val="24"/>
          <w:szCs w:val="24"/>
        </w:rPr>
        <w:t>.</w:t>
      </w:r>
      <w:r w:rsidRPr="00C56248">
        <w:rPr>
          <w:rFonts w:ascii="Times New Roman" w:eastAsia="Times New Roman" w:hAnsi="Times New Roman" w:cs="Times New Roman"/>
          <w:b/>
          <w:sz w:val="24"/>
          <w:szCs w:val="24"/>
        </w:rPr>
        <w:t xml:space="preserve">Тема 3. Государство и власть. </w:t>
      </w:r>
      <w:r w:rsidRPr="00C56248">
        <w:rPr>
          <w:rFonts w:ascii="Times New Roman" w:eastAsia="Times New Roman" w:hAnsi="Times New Roman" w:cs="Times New Roman"/>
          <w:sz w:val="24"/>
          <w:szCs w:val="24"/>
        </w:rPr>
        <w:t>Наша Родина – Россия. РФ. Субъекты федерации. Многонациональное государство. Русский язык – государственный. Любовь к Родине. Что значит быть патриотом.</w:t>
      </w:r>
    </w:p>
    <w:p w:rsidR="00C56248" w:rsidRPr="00C56248" w:rsidRDefault="00C56248" w:rsidP="00C56248">
      <w:pPr>
        <w:rPr>
          <w:rFonts w:ascii="Times New Roman" w:eastAsia="Times New Roman" w:hAnsi="Times New Roman" w:cs="Times New Roman"/>
          <w:sz w:val="24"/>
          <w:szCs w:val="24"/>
        </w:rPr>
      </w:pPr>
      <w:r w:rsidRPr="00C56248">
        <w:rPr>
          <w:rFonts w:ascii="Times New Roman" w:eastAsia="Times New Roman" w:hAnsi="Times New Roman" w:cs="Times New Roman"/>
          <w:sz w:val="24"/>
          <w:szCs w:val="24"/>
        </w:rPr>
        <w:t>Государственные символы России. Герб, флаг, гимн, государственные праздники. История государственных символов. Москва – столица России.</w:t>
      </w:r>
    </w:p>
    <w:p w:rsidR="00C56248" w:rsidRPr="00C56248" w:rsidRDefault="00C56248" w:rsidP="00C56248">
      <w:pPr>
        <w:rPr>
          <w:rFonts w:ascii="Times New Roman" w:eastAsia="Times New Roman" w:hAnsi="Times New Roman" w:cs="Times New Roman"/>
          <w:sz w:val="24"/>
          <w:szCs w:val="24"/>
        </w:rPr>
      </w:pPr>
      <w:r w:rsidRPr="00C56248">
        <w:rPr>
          <w:rFonts w:ascii="Times New Roman" w:eastAsia="Times New Roman" w:hAnsi="Times New Roman" w:cs="Times New Roman"/>
          <w:sz w:val="24"/>
          <w:szCs w:val="24"/>
        </w:rPr>
        <w:t xml:space="preserve">Гражданин Отечества – достойный сын. Права граждан России. Обязанности граждан. Гражданственность. Юные граждане </w:t>
      </w:r>
      <w:proofErr w:type="gramStart"/>
      <w:r w:rsidRPr="00C56248">
        <w:rPr>
          <w:rFonts w:ascii="Times New Roman" w:eastAsia="Times New Roman" w:hAnsi="Times New Roman" w:cs="Times New Roman"/>
          <w:sz w:val="24"/>
          <w:szCs w:val="24"/>
        </w:rPr>
        <w:t>России</w:t>
      </w:r>
      <w:proofErr w:type="gramEnd"/>
      <w:r w:rsidRPr="00C56248">
        <w:rPr>
          <w:rFonts w:ascii="Times New Roman" w:eastAsia="Times New Roman" w:hAnsi="Times New Roman" w:cs="Times New Roman"/>
          <w:sz w:val="24"/>
          <w:szCs w:val="24"/>
        </w:rPr>
        <w:t>: какие права человек получает от рождения.</w:t>
      </w:r>
    </w:p>
    <w:p w:rsidR="00C56248" w:rsidRPr="00C56248" w:rsidRDefault="00C56248" w:rsidP="00C56248">
      <w:pPr>
        <w:rPr>
          <w:rFonts w:ascii="Times New Roman" w:eastAsia="Times New Roman" w:hAnsi="Times New Roman" w:cs="Times New Roman"/>
          <w:sz w:val="24"/>
          <w:szCs w:val="24"/>
        </w:rPr>
      </w:pPr>
      <w:r w:rsidRPr="00C56248">
        <w:rPr>
          <w:rFonts w:ascii="Times New Roman" w:eastAsia="Times New Roman" w:hAnsi="Times New Roman" w:cs="Times New Roman"/>
          <w:sz w:val="24"/>
          <w:szCs w:val="24"/>
        </w:rPr>
        <w:t xml:space="preserve">Россия – многонациональное государство. Национальность человека. Народы России – одна семья. Многонациональная культура России. Межнациональные отношения. </w:t>
      </w:r>
    </w:p>
    <w:p w:rsidR="00C56248" w:rsidRPr="00C56248" w:rsidRDefault="00C56248" w:rsidP="00C56248">
      <w:pPr>
        <w:rPr>
          <w:rFonts w:ascii="Times New Roman" w:eastAsia="Times New Roman" w:hAnsi="Times New Roman" w:cs="Times New Roman"/>
          <w:sz w:val="24"/>
          <w:szCs w:val="24"/>
        </w:rPr>
      </w:pPr>
      <w:r w:rsidRPr="00C56248">
        <w:rPr>
          <w:rFonts w:ascii="Times New Roman" w:eastAsia="Times New Roman" w:hAnsi="Times New Roman" w:cs="Times New Roman"/>
          <w:sz w:val="24"/>
          <w:szCs w:val="24"/>
        </w:rPr>
        <w:t>Наша Родина – Россия.  «Честь российского флага». Быть настоящим гражданином. Уважать людей любой национальности</w:t>
      </w:r>
    </w:p>
    <w:p w:rsidR="00C56248" w:rsidRDefault="006657A7" w:rsidP="00BD2B68">
      <w:pPr>
        <w:pStyle w:val="Default"/>
        <w:spacing w:line="276" w:lineRule="auto"/>
        <w:rPr>
          <w:b/>
        </w:rPr>
      </w:pPr>
      <w:r w:rsidRPr="006657A7">
        <w:rPr>
          <w:b/>
        </w:rPr>
        <w:t>Обществознание 7 класс</w:t>
      </w:r>
    </w:p>
    <w:p w:rsidR="006657A7" w:rsidRDefault="006657A7" w:rsidP="006657A7">
      <w:pPr>
        <w:pStyle w:val="a5"/>
        <w:rPr>
          <w:rFonts w:ascii="Tahoma" w:hAnsi="Tahoma" w:cs="Tahoma"/>
          <w:color w:val="000000"/>
          <w:sz w:val="18"/>
          <w:szCs w:val="18"/>
        </w:rPr>
      </w:pPr>
      <w:r>
        <w:rPr>
          <w:b/>
          <w:bCs/>
          <w:color w:val="000000"/>
        </w:rPr>
        <w:t xml:space="preserve">Тема I. Регулирование поведения людей в обществе </w:t>
      </w:r>
    </w:p>
    <w:p w:rsidR="006657A7" w:rsidRDefault="006657A7" w:rsidP="006657A7">
      <w:pPr>
        <w:pStyle w:val="a5"/>
        <w:rPr>
          <w:rFonts w:ascii="Tahoma" w:hAnsi="Tahoma" w:cs="Tahoma"/>
          <w:color w:val="000000"/>
          <w:sz w:val="18"/>
          <w:szCs w:val="18"/>
        </w:rPr>
      </w:pPr>
      <w:r>
        <w:rPr>
          <w:color w:val="000000"/>
        </w:rPr>
        <w:t xml:space="preserve">Роль социальных норм в жизни общества. Какие бывают нормы? Социальные нормы и их виды. Общие признаки социальных норм. Нормы обычаев — ритуалы, обряды, обычаи, традиции, мифы. Нормы: религиозные, моральные, правовые, деловые. Что регулируют </w:t>
      </w:r>
      <w:r>
        <w:rPr>
          <w:color w:val="000000"/>
        </w:rPr>
        <w:lastRenderedPageBreak/>
        <w:t>нормы гражданских, экономических, политических, культурных, межнациональных и международных отношений?</w:t>
      </w:r>
    </w:p>
    <w:p w:rsidR="006657A7" w:rsidRDefault="006657A7" w:rsidP="006657A7">
      <w:pPr>
        <w:pStyle w:val="a5"/>
        <w:rPr>
          <w:rFonts w:ascii="Tahoma" w:hAnsi="Tahoma" w:cs="Tahoma"/>
          <w:color w:val="000000"/>
          <w:sz w:val="18"/>
          <w:szCs w:val="18"/>
        </w:rPr>
      </w:pPr>
      <w:r>
        <w:rPr>
          <w:color w:val="000000"/>
        </w:rPr>
        <w:t>Что главное в человеке? Понятие морали. Добро — основа нравственности. Добро и зло. Мораль. Аморальное поведение. Неизбежность торжества добра над злом. Что можно, нельзя, нужно? Десять библейских заповедей. Правила поведения в обществе. Моральные (нравственные) нормы. Моральная позиция. О совести. Совесть — «человек в тебе». Происхождение слова «совесть». Совесть и вера в Бога. Кому мешает совесть?</w:t>
      </w:r>
    </w:p>
    <w:p w:rsidR="006657A7" w:rsidRDefault="006657A7" w:rsidP="006657A7">
      <w:pPr>
        <w:pStyle w:val="a5"/>
        <w:rPr>
          <w:rFonts w:ascii="Tahoma" w:hAnsi="Tahoma" w:cs="Tahoma"/>
          <w:color w:val="000000"/>
          <w:sz w:val="18"/>
          <w:szCs w:val="18"/>
        </w:rPr>
      </w:pPr>
      <w:r>
        <w:rPr>
          <w:color w:val="000000"/>
        </w:rPr>
        <w:t>Высшая ценность. Смысл жизни. Конечность жизни и бессмертие. Что заставляет людей жертвовать жизнью ради высоких целей?</w:t>
      </w:r>
    </w:p>
    <w:p w:rsidR="006657A7" w:rsidRDefault="006657A7" w:rsidP="006657A7">
      <w:pPr>
        <w:pStyle w:val="a5"/>
        <w:rPr>
          <w:rFonts w:ascii="Tahoma" w:hAnsi="Tahoma" w:cs="Tahoma"/>
          <w:color w:val="000000"/>
          <w:sz w:val="18"/>
          <w:szCs w:val="18"/>
        </w:rPr>
      </w:pPr>
      <w:r>
        <w:rPr>
          <w:color w:val="000000"/>
        </w:rPr>
        <w:t>Почему люди любят Родину? Российская идентичность. Понятие патриотизма. Патриотизм и национализм. Нация. Патриоты и националисты. Интернационализм.</w:t>
      </w:r>
    </w:p>
    <w:p w:rsidR="006657A7" w:rsidRDefault="006657A7" w:rsidP="006657A7">
      <w:pPr>
        <w:pStyle w:val="a5"/>
        <w:rPr>
          <w:rFonts w:ascii="Tahoma" w:hAnsi="Tahoma" w:cs="Tahoma"/>
          <w:color w:val="000000"/>
          <w:sz w:val="18"/>
          <w:szCs w:val="18"/>
        </w:rPr>
      </w:pPr>
      <w:r>
        <w:rPr>
          <w:color w:val="000000"/>
        </w:rPr>
        <w:t>Правовые нормы. Понятие «право», что оно означает. Как соотносятся право и мораль. Общие черты. Отличия правовых норм. Правовые нормы. Их особенности и виды.</w:t>
      </w:r>
    </w:p>
    <w:p w:rsidR="006657A7" w:rsidRDefault="006657A7" w:rsidP="006657A7">
      <w:pPr>
        <w:pStyle w:val="a5"/>
        <w:rPr>
          <w:rFonts w:ascii="Tahoma" w:hAnsi="Tahoma" w:cs="Tahoma"/>
          <w:color w:val="000000"/>
          <w:sz w:val="18"/>
          <w:szCs w:val="18"/>
        </w:rPr>
      </w:pPr>
      <w:r>
        <w:rPr>
          <w:b/>
          <w:bCs/>
          <w:color w:val="000000"/>
        </w:rPr>
        <w:t xml:space="preserve">Тема II. Твои неотъемлемые права </w:t>
      </w:r>
    </w:p>
    <w:p w:rsidR="006657A7" w:rsidRDefault="006657A7" w:rsidP="006657A7">
      <w:pPr>
        <w:pStyle w:val="a5"/>
        <w:rPr>
          <w:rFonts w:ascii="Tahoma" w:hAnsi="Tahoma" w:cs="Tahoma"/>
          <w:color w:val="000000"/>
          <w:sz w:val="18"/>
          <w:szCs w:val="18"/>
        </w:rPr>
      </w:pPr>
      <w:r>
        <w:rPr>
          <w:color w:val="000000"/>
        </w:rPr>
        <w:t>Каждый человек хочет быть свободным! Блага свободы. Свобода в рамках закона и морали. Тоталитарное государство. Проявления свободы. Конституционные права и свободы человека в Российской Федерации. Анархия.</w:t>
      </w:r>
    </w:p>
    <w:p w:rsidR="006657A7" w:rsidRDefault="006657A7" w:rsidP="006657A7">
      <w:pPr>
        <w:pStyle w:val="a5"/>
        <w:rPr>
          <w:rFonts w:ascii="Tahoma" w:hAnsi="Tahoma" w:cs="Tahoma"/>
          <w:color w:val="000000"/>
          <w:sz w:val="18"/>
          <w:szCs w:val="18"/>
        </w:rPr>
      </w:pPr>
      <w:r>
        <w:rPr>
          <w:color w:val="000000"/>
        </w:rPr>
        <w:t>Гражданин и государство. Понятие государства. Государственные органы. Ответственность государства перед гражданином. Ответственность гражданина перед государством. Обязанности граждан по Конституции РФ.</w:t>
      </w:r>
    </w:p>
    <w:p w:rsidR="006657A7" w:rsidRDefault="006657A7" w:rsidP="006657A7">
      <w:pPr>
        <w:pStyle w:val="a5"/>
        <w:rPr>
          <w:rFonts w:ascii="Tahoma" w:hAnsi="Tahoma" w:cs="Tahoma"/>
          <w:color w:val="000000"/>
          <w:sz w:val="18"/>
          <w:szCs w:val="18"/>
        </w:rPr>
      </w:pPr>
      <w:r>
        <w:rPr>
          <w:color w:val="000000"/>
        </w:rPr>
        <w:t>Права ребенка. Как связаны права ребенка с правами человека. Документы о правах ребенка. Основные группы прав ребенка.</w:t>
      </w:r>
    </w:p>
    <w:p w:rsidR="006657A7" w:rsidRDefault="006657A7" w:rsidP="006657A7">
      <w:pPr>
        <w:pStyle w:val="a5"/>
        <w:rPr>
          <w:rFonts w:ascii="Tahoma" w:hAnsi="Tahoma" w:cs="Tahoma"/>
          <w:color w:val="000000"/>
          <w:sz w:val="18"/>
          <w:szCs w:val="18"/>
        </w:rPr>
      </w:pPr>
      <w:r>
        <w:rPr>
          <w:color w:val="000000"/>
        </w:rPr>
        <w:t>Как организована правовая защита детей. Международные организации, защищающие права детей. Уполномоченный по правам ребенка при Президенте Российской Федерации.</w:t>
      </w:r>
    </w:p>
    <w:p w:rsidR="006657A7" w:rsidRDefault="006657A7" w:rsidP="006657A7">
      <w:pPr>
        <w:pStyle w:val="a5"/>
        <w:rPr>
          <w:rFonts w:ascii="Tahoma" w:hAnsi="Tahoma" w:cs="Tahoma"/>
          <w:color w:val="000000"/>
          <w:sz w:val="18"/>
          <w:szCs w:val="18"/>
        </w:rPr>
      </w:pPr>
      <w:r>
        <w:rPr>
          <w:color w:val="000000"/>
        </w:rPr>
        <w:t>Право на жизнь. Право на благополучную жизнь. Право на имя и гражданство. Право на создание семьи. Право на здоровый образ жизни. Право на квалифицированную медицинскую помощь. Право на образование. Право на участие в культурной жизни и пользование учреждениями культуры, на доступ к культурным ценностям.</w:t>
      </w:r>
    </w:p>
    <w:p w:rsidR="006657A7" w:rsidRDefault="006657A7" w:rsidP="006657A7">
      <w:pPr>
        <w:pStyle w:val="a5"/>
        <w:rPr>
          <w:rFonts w:ascii="Tahoma" w:hAnsi="Tahoma" w:cs="Tahoma"/>
          <w:color w:val="000000"/>
          <w:sz w:val="18"/>
          <w:szCs w:val="18"/>
        </w:rPr>
      </w:pPr>
      <w:r>
        <w:rPr>
          <w:color w:val="000000"/>
        </w:rPr>
        <w:t>Право на свободу слова. Свобода слова — условие свободного развития личности. Цензура. Право свободно высказывать свое мнение. Корректное использование этого права.</w:t>
      </w:r>
    </w:p>
    <w:p w:rsidR="006657A7" w:rsidRDefault="006657A7" w:rsidP="006657A7">
      <w:pPr>
        <w:pStyle w:val="a5"/>
        <w:rPr>
          <w:rFonts w:ascii="Tahoma" w:hAnsi="Tahoma" w:cs="Tahoma"/>
          <w:color w:val="000000"/>
          <w:sz w:val="18"/>
          <w:szCs w:val="18"/>
        </w:rPr>
      </w:pPr>
      <w:r>
        <w:rPr>
          <w:color w:val="000000"/>
        </w:rPr>
        <w:t>Право на объединение. Право на создание детских организаций. Нужна ли для этого помощь взрослых? Где уместно создавать эти организации? Право мыслить и верить свободно. Что такое свобода совести? Чем отличается человек верующий от человека неверующего? Свобода в выборе веры. Религия. Приверженность вере отцов.</w:t>
      </w:r>
    </w:p>
    <w:p w:rsidR="006657A7" w:rsidRDefault="006657A7" w:rsidP="006657A7">
      <w:pPr>
        <w:pStyle w:val="a5"/>
        <w:rPr>
          <w:rFonts w:ascii="Tahoma" w:hAnsi="Tahoma" w:cs="Tahoma"/>
          <w:color w:val="000000"/>
          <w:sz w:val="18"/>
          <w:szCs w:val="18"/>
        </w:rPr>
      </w:pPr>
      <w:r>
        <w:rPr>
          <w:color w:val="000000"/>
        </w:rPr>
        <w:t>Право на защиту: задержание. Административное задержание. Административное правонарушение. Уголовное преступление. Права несовершеннолетних. Адвокат. Как вести себя в процессе задержания. Права сотрудников правоохранительных органов. Права задержанного.</w:t>
      </w:r>
    </w:p>
    <w:p w:rsidR="006657A7" w:rsidRDefault="006657A7" w:rsidP="006657A7">
      <w:pPr>
        <w:pStyle w:val="a5"/>
        <w:rPr>
          <w:rFonts w:ascii="Tahoma" w:hAnsi="Tahoma" w:cs="Tahoma"/>
          <w:color w:val="000000"/>
          <w:sz w:val="18"/>
          <w:szCs w:val="18"/>
        </w:rPr>
      </w:pPr>
      <w:r>
        <w:rPr>
          <w:color w:val="000000"/>
        </w:rPr>
        <w:lastRenderedPageBreak/>
        <w:t>Право на защиту: тюрьма. Лишение свободы — уголовное наказание за преступление. Условия пребывания в тюрьме или колонии. Гуманность. Чувство достоинства. Условия содержания в заключени</w:t>
      </w:r>
      <w:proofErr w:type="gramStart"/>
      <w:r>
        <w:rPr>
          <w:color w:val="000000"/>
        </w:rPr>
        <w:t>и</w:t>
      </w:r>
      <w:proofErr w:type="gramEnd"/>
      <w:r>
        <w:rPr>
          <w:color w:val="000000"/>
        </w:rPr>
        <w:t xml:space="preserve"> несовершеннолетних в соответствии с их правами.</w:t>
      </w:r>
    </w:p>
    <w:p w:rsidR="006657A7" w:rsidRDefault="006657A7" w:rsidP="006657A7">
      <w:pPr>
        <w:pStyle w:val="a5"/>
        <w:rPr>
          <w:rFonts w:ascii="Tahoma" w:hAnsi="Tahoma" w:cs="Tahoma"/>
          <w:color w:val="000000"/>
          <w:sz w:val="18"/>
          <w:szCs w:val="18"/>
        </w:rPr>
      </w:pPr>
      <w:r>
        <w:rPr>
          <w:color w:val="000000"/>
        </w:rPr>
        <w:t>Право на защиту: война. Война и дети. Дети — жертвы войны. Право на защиту детей в военное время. Дети на войне. Конвенция о правах ребенка защищает детей от войны.</w:t>
      </w:r>
    </w:p>
    <w:p w:rsidR="006657A7" w:rsidRDefault="006657A7" w:rsidP="006657A7">
      <w:pPr>
        <w:pStyle w:val="a5"/>
        <w:rPr>
          <w:rFonts w:ascii="Tahoma" w:hAnsi="Tahoma" w:cs="Tahoma"/>
          <w:color w:val="000000"/>
          <w:sz w:val="18"/>
          <w:szCs w:val="18"/>
        </w:rPr>
      </w:pPr>
      <w:r>
        <w:rPr>
          <w:color w:val="000000"/>
        </w:rPr>
        <w:t xml:space="preserve">Право на защиту: наркотики. Наркомания — чума XXI в. Дети и наркотики. Эксплуатация детей </w:t>
      </w:r>
      <w:proofErr w:type="spellStart"/>
      <w:r>
        <w:rPr>
          <w:color w:val="000000"/>
        </w:rPr>
        <w:t>наркодельцами</w:t>
      </w:r>
      <w:proofErr w:type="spellEnd"/>
      <w:r>
        <w:rPr>
          <w:color w:val="000000"/>
        </w:rPr>
        <w:t>. Защита детей от наркотиков.</w:t>
      </w:r>
    </w:p>
    <w:p w:rsidR="006657A7" w:rsidRDefault="006657A7" w:rsidP="006657A7">
      <w:pPr>
        <w:pStyle w:val="a5"/>
        <w:rPr>
          <w:rFonts w:ascii="Tahoma" w:hAnsi="Tahoma" w:cs="Tahoma"/>
          <w:color w:val="000000"/>
          <w:sz w:val="18"/>
          <w:szCs w:val="18"/>
        </w:rPr>
      </w:pPr>
      <w:r>
        <w:rPr>
          <w:color w:val="000000"/>
        </w:rPr>
        <w:t>Право на защиту: эксплуатация несовершеннолетних. Предпринимательство. Рыночная экономика и эксплуатация труда. Безработица. Закон защищает детей от эксплуататоров. Трудовое законодательство.</w:t>
      </w:r>
    </w:p>
    <w:p w:rsidR="006657A7" w:rsidRDefault="006657A7" w:rsidP="006657A7">
      <w:pPr>
        <w:pStyle w:val="a5"/>
        <w:rPr>
          <w:rFonts w:ascii="Tahoma" w:hAnsi="Tahoma" w:cs="Tahoma"/>
          <w:color w:val="000000"/>
          <w:sz w:val="18"/>
          <w:szCs w:val="18"/>
        </w:rPr>
      </w:pPr>
      <w:r>
        <w:rPr>
          <w:color w:val="000000"/>
        </w:rPr>
        <w:t>Где права, там и ответственность. Единство прав и обязанностей. Понятие «ответственность». Моральная ответственность. Правовая (юридическая) ответственность.</w:t>
      </w:r>
    </w:p>
    <w:p w:rsidR="006657A7" w:rsidRDefault="006657A7" w:rsidP="006657A7">
      <w:pPr>
        <w:pStyle w:val="a5"/>
        <w:rPr>
          <w:rFonts w:ascii="Tahoma" w:hAnsi="Tahoma" w:cs="Tahoma"/>
          <w:color w:val="000000"/>
          <w:sz w:val="18"/>
          <w:szCs w:val="18"/>
        </w:rPr>
      </w:pPr>
      <w:r>
        <w:rPr>
          <w:b/>
          <w:bCs/>
          <w:color w:val="000000"/>
        </w:rPr>
        <w:t xml:space="preserve">Тема III. Под защитой права </w:t>
      </w:r>
    </w:p>
    <w:p w:rsidR="006657A7" w:rsidRDefault="006657A7" w:rsidP="006657A7">
      <w:pPr>
        <w:pStyle w:val="a5"/>
        <w:rPr>
          <w:rFonts w:ascii="Tahoma" w:hAnsi="Tahoma" w:cs="Tahoma"/>
          <w:color w:val="000000"/>
          <w:sz w:val="18"/>
          <w:szCs w:val="18"/>
        </w:rPr>
      </w:pPr>
      <w:r>
        <w:rPr>
          <w:color w:val="000000"/>
        </w:rPr>
        <w:t>Суд — защитник прав человека. Деятельность судов. Судебная защита прав и свобод человека. Как действует суд? Стоит ли бояться суда? Презумпция невиновности.</w:t>
      </w:r>
    </w:p>
    <w:p w:rsidR="006657A7" w:rsidRDefault="006657A7" w:rsidP="006657A7">
      <w:pPr>
        <w:pStyle w:val="a5"/>
        <w:rPr>
          <w:rFonts w:ascii="Tahoma" w:hAnsi="Tahoma" w:cs="Tahoma"/>
          <w:color w:val="000000"/>
          <w:sz w:val="18"/>
          <w:szCs w:val="18"/>
        </w:rPr>
      </w:pPr>
      <w:r>
        <w:rPr>
          <w:color w:val="000000"/>
        </w:rPr>
        <w:t>Функции прокуратуры. Прокурор. Чем занимается прокурор? Обвинение и надзор. Участники судебного уголовного процесса.</w:t>
      </w:r>
    </w:p>
    <w:p w:rsidR="006657A7" w:rsidRDefault="006657A7" w:rsidP="006657A7">
      <w:pPr>
        <w:pStyle w:val="a5"/>
        <w:rPr>
          <w:rFonts w:ascii="Tahoma" w:hAnsi="Tahoma" w:cs="Tahoma"/>
          <w:color w:val="000000"/>
          <w:sz w:val="18"/>
          <w:szCs w:val="18"/>
        </w:rPr>
      </w:pPr>
      <w:r>
        <w:rPr>
          <w:color w:val="000000"/>
        </w:rPr>
        <w:t>Полиция на страже правопорядка. Органы внутренних дел. Полиция. Чем занимается полиция? Нужно ли помогать полиции? Структура полиции. Участковые инспекторы, ГИБДД. Федеральный закон «О полиции».</w:t>
      </w:r>
    </w:p>
    <w:p w:rsidR="006657A7" w:rsidRDefault="006657A7" w:rsidP="006657A7">
      <w:pPr>
        <w:pStyle w:val="a5"/>
        <w:rPr>
          <w:rFonts w:ascii="Tahoma" w:hAnsi="Tahoma" w:cs="Tahoma"/>
          <w:color w:val="000000"/>
          <w:sz w:val="18"/>
          <w:szCs w:val="18"/>
        </w:rPr>
      </w:pPr>
      <w:r>
        <w:rPr>
          <w:color w:val="000000"/>
        </w:rPr>
        <w:t>Права необходимо знать всем. Умение пользоваться правами. Правовая защита. Государство защищает граждан с помощью законов. Право на необходимую оборону.</w:t>
      </w:r>
    </w:p>
    <w:p w:rsidR="006657A7" w:rsidRDefault="006657A7" w:rsidP="00BD2B68">
      <w:pPr>
        <w:pStyle w:val="Default"/>
        <w:spacing w:line="276" w:lineRule="auto"/>
        <w:rPr>
          <w:b/>
        </w:rPr>
      </w:pPr>
      <w:r>
        <w:rPr>
          <w:b/>
        </w:rPr>
        <w:t>Обществознание 8 класс</w:t>
      </w:r>
    </w:p>
    <w:p w:rsidR="006657A7" w:rsidRDefault="006657A7" w:rsidP="00BD2B68">
      <w:pPr>
        <w:pStyle w:val="Default"/>
        <w:spacing w:line="276" w:lineRule="auto"/>
        <w:rPr>
          <w:b/>
        </w:rPr>
      </w:pPr>
    </w:p>
    <w:p w:rsidR="006657A7" w:rsidRPr="00A34500" w:rsidRDefault="006657A7" w:rsidP="006657A7">
      <w:pPr>
        <w:pStyle w:val="1"/>
        <w:widowControl/>
        <w:spacing w:line="200" w:lineRule="atLeast"/>
        <w:ind w:firstLine="360"/>
        <w:jc w:val="both"/>
        <w:rPr>
          <w:b/>
          <w:sz w:val="24"/>
          <w:szCs w:val="24"/>
        </w:rPr>
      </w:pPr>
      <w:r w:rsidRPr="00A34500">
        <w:rPr>
          <w:b/>
          <w:sz w:val="24"/>
          <w:szCs w:val="24"/>
        </w:rPr>
        <w:t xml:space="preserve">Вводный урок   </w:t>
      </w:r>
    </w:p>
    <w:p w:rsidR="006657A7" w:rsidRPr="00A34500" w:rsidRDefault="006657A7" w:rsidP="006657A7">
      <w:pPr>
        <w:pStyle w:val="1"/>
        <w:widowControl/>
        <w:spacing w:line="200" w:lineRule="atLeast"/>
        <w:ind w:firstLine="360"/>
        <w:jc w:val="both"/>
        <w:rPr>
          <w:b/>
          <w:sz w:val="24"/>
          <w:szCs w:val="24"/>
        </w:rPr>
      </w:pPr>
      <w:r w:rsidRPr="00A34500">
        <w:rPr>
          <w:sz w:val="24"/>
          <w:szCs w:val="24"/>
        </w:rPr>
        <w:t>Что мы уже знаем и умеем. Чем мы будем заниматься в новом учебном году. Как добиваться успехов в работе в классе и дома.</w:t>
      </w:r>
    </w:p>
    <w:p w:rsidR="006657A7" w:rsidRPr="00A34500" w:rsidRDefault="006657A7" w:rsidP="006657A7">
      <w:pPr>
        <w:pStyle w:val="1"/>
        <w:widowControl/>
        <w:shd w:val="clear" w:color="auto" w:fill="FFFFFF"/>
        <w:spacing w:line="200" w:lineRule="atLeast"/>
        <w:ind w:firstLine="360"/>
        <w:jc w:val="both"/>
        <w:rPr>
          <w:b/>
          <w:color w:val="000000"/>
          <w:sz w:val="24"/>
          <w:szCs w:val="24"/>
        </w:rPr>
      </w:pPr>
      <w:r w:rsidRPr="00A34500">
        <w:rPr>
          <w:b/>
          <w:color w:val="000000"/>
          <w:sz w:val="24"/>
          <w:szCs w:val="24"/>
        </w:rPr>
        <w:t xml:space="preserve">Глава I. Личность и общество </w:t>
      </w:r>
    </w:p>
    <w:p w:rsidR="006657A7" w:rsidRPr="00A34500" w:rsidRDefault="006657A7" w:rsidP="006657A7">
      <w:pPr>
        <w:pStyle w:val="1"/>
        <w:widowControl/>
        <w:shd w:val="clear" w:color="auto" w:fill="FFFFFF"/>
        <w:spacing w:line="200" w:lineRule="atLeast"/>
        <w:ind w:firstLine="360"/>
        <w:jc w:val="both"/>
        <w:rPr>
          <w:color w:val="000000"/>
          <w:sz w:val="24"/>
          <w:szCs w:val="24"/>
        </w:rPr>
      </w:pPr>
      <w:r w:rsidRPr="00A34500">
        <w:rPr>
          <w:sz w:val="24"/>
          <w:szCs w:val="24"/>
        </w:rPr>
        <w:t xml:space="preserve">Отличие человека от других живых существ. </w:t>
      </w:r>
      <w:proofErr w:type="gramStart"/>
      <w:r w:rsidRPr="00A34500">
        <w:rPr>
          <w:sz w:val="24"/>
          <w:szCs w:val="24"/>
        </w:rPr>
        <w:t>Природное</w:t>
      </w:r>
      <w:proofErr w:type="gramEnd"/>
      <w:r w:rsidRPr="00A34500">
        <w:rPr>
          <w:sz w:val="24"/>
          <w:szCs w:val="24"/>
        </w:rPr>
        <w:t xml:space="preserve"> и общественное в человеке. Мышление и речь — специфические свойства человека. Способность человека к творчеству. Деятельность человека, её виды. Игра, учёба, труд. Сознание и деятельность. Познание человеком мира и самого себя. Что такое природа? Биосфера и ноосфера. Взаимодействие человека и окружающей среды. Место человека в мире природы. Человек и Вселенная. Человек. Общество как форма жизнедеятельности людей. Основные сферы общественной жизни, их взаимосвязь. Общественные отношения. Социальные изменения и их формы. Развитие общества. Основные средства связи и коммуникации, их влияние на нашу жизнь. Человечество в XXI в., тенденции развития, основные вызовы и угрозы. Глобальные проблемы современности. Личность. Социальные параметры личности. Индивидуальность человека. Качества сильной личности. Социализация индивида. Мировоззрение. Жизненные ценности и ориентиры.</w:t>
      </w:r>
    </w:p>
    <w:p w:rsidR="006657A7" w:rsidRPr="00A34500" w:rsidRDefault="006657A7" w:rsidP="006657A7">
      <w:pPr>
        <w:pStyle w:val="1"/>
        <w:widowControl/>
        <w:shd w:val="clear" w:color="auto" w:fill="FFFFFF"/>
        <w:spacing w:line="200" w:lineRule="atLeast"/>
        <w:ind w:firstLine="360"/>
        <w:jc w:val="both"/>
        <w:rPr>
          <w:b/>
          <w:color w:val="000000"/>
          <w:sz w:val="24"/>
          <w:szCs w:val="24"/>
        </w:rPr>
      </w:pPr>
      <w:r w:rsidRPr="00A34500">
        <w:rPr>
          <w:b/>
          <w:color w:val="000000"/>
          <w:sz w:val="24"/>
          <w:szCs w:val="24"/>
        </w:rPr>
        <w:t xml:space="preserve">Глава II. Сфера духовной культуры </w:t>
      </w:r>
    </w:p>
    <w:p w:rsidR="006657A7" w:rsidRPr="00A34500" w:rsidRDefault="006657A7" w:rsidP="006657A7">
      <w:pPr>
        <w:pStyle w:val="1"/>
        <w:widowControl/>
        <w:shd w:val="clear" w:color="auto" w:fill="FFFFFF"/>
        <w:spacing w:line="200" w:lineRule="atLeast"/>
        <w:ind w:firstLine="360"/>
        <w:jc w:val="both"/>
        <w:rPr>
          <w:color w:val="000000"/>
          <w:sz w:val="24"/>
          <w:szCs w:val="24"/>
        </w:rPr>
      </w:pPr>
      <w:r w:rsidRPr="00A34500">
        <w:rPr>
          <w:sz w:val="24"/>
          <w:szCs w:val="24"/>
        </w:rPr>
        <w:lastRenderedPageBreak/>
        <w:t>Сфера духовной культуры и её особенности. Культура личности и общества. Диалог культур как черта современного мира. Тенденции развития духовной культуры в современной России. Мораль. Основные ценности и нормы морали. Гуманизм. Патриотизм и гражданственность. Добро и зло — главные понятия морали. Критерии морального поведения. Долг и совесть. Объективные обязанности и моральная ответственность. Долг общественный и долг моральный. Совесть — внутренний самоконтроль человека. Моральный выбор. Свобода и ответственность. Моральные знания и практическое поведение. Нравственные чувства и самоконтроль. Значимость образования в условиях информационного общества. Непрерывность образования. Самообразование. Наука, её значение в жизни современного общества. Нравственные принципы труда учёного. Возрастание роли научных исследований в современном мире. Религия как одна из форм культуры. Роль религии в культурном развитии. Религиозные нормы. Религиозные организации и объединения, их роль в жизни современного общества. Свобода совести</w:t>
      </w:r>
    </w:p>
    <w:p w:rsidR="006657A7" w:rsidRPr="00A34500" w:rsidRDefault="006657A7" w:rsidP="006657A7">
      <w:pPr>
        <w:pStyle w:val="1"/>
        <w:widowControl/>
        <w:shd w:val="clear" w:color="auto" w:fill="FFFFFF"/>
        <w:spacing w:line="200" w:lineRule="atLeast"/>
        <w:ind w:firstLine="360"/>
        <w:jc w:val="both"/>
        <w:rPr>
          <w:b/>
          <w:color w:val="000000"/>
          <w:sz w:val="24"/>
          <w:szCs w:val="24"/>
        </w:rPr>
      </w:pPr>
      <w:r w:rsidRPr="00A34500">
        <w:rPr>
          <w:b/>
          <w:color w:val="000000"/>
          <w:sz w:val="24"/>
          <w:szCs w:val="24"/>
        </w:rPr>
        <w:t xml:space="preserve">Глава III. Экономика </w:t>
      </w:r>
    </w:p>
    <w:p w:rsidR="006657A7" w:rsidRPr="00A34500" w:rsidRDefault="006657A7" w:rsidP="006657A7">
      <w:pPr>
        <w:pStyle w:val="1"/>
        <w:widowControl/>
        <w:shd w:val="clear" w:color="auto" w:fill="FFFFFF"/>
        <w:spacing w:line="200" w:lineRule="atLeast"/>
        <w:ind w:firstLine="360"/>
        <w:jc w:val="both"/>
        <w:rPr>
          <w:b/>
          <w:color w:val="000000"/>
          <w:sz w:val="24"/>
          <w:szCs w:val="24"/>
        </w:rPr>
      </w:pPr>
      <w:r w:rsidRPr="00A34500">
        <w:rPr>
          <w:sz w:val="24"/>
          <w:szCs w:val="24"/>
        </w:rPr>
        <w:t>Потребности и ресурсы. Ограниченность ресурсов и экономический выбор. Свободные и экономические блага. Альтернативная стоимость (цена выбора). Основные вопросы экономики. Что, как и для кого производить. Функции экономической системы. Типы экономических систем. Собственность. Право собственности. Формы собственности. Защита прав собственности. Рынок. Рыночный механизм регулирования экономики. Спрос и предложение. Рыночное равновесие</w:t>
      </w:r>
      <w:r w:rsidRPr="00A34500">
        <w:rPr>
          <w:color w:val="000000"/>
          <w:sz w:val="24"/>
          <w:szCs w:val="24"/>
        </w:rPr>
        <w:t xml:space="preserve">. </w:t>
      </w:r>
      <w:r w:rsidRPr="00A34500">
        <w:rPr>
          <w:sz w:val="24"/>
          <w:szCs w:val="24"/>
        </w:rPr>
        <w:t xml:space="preserve">Производство. Товары и услуги. Факторы производства. Разделение труда и специализация. Предпринимательство. Цели фирмы, её основные организационно-правовые формы. Современные формы предпринимательства. Малое предпринимательство и фермерское хозяйство. Роль государства в экономике. Экономические цели и функции государства. </w:t>
      </w:r>
      <w:r w:rsidRPr="00A34500">
        <w:rPr>
          <w:i/>
          <w:sz w:val="24"/>
          <w:szCs w:val="24"/>
        </w:rPr>
        <w:t>Государственный бюджет РФ</w:t>
      </w:r>
      <w:r w:rsidRPr="00A34500">
        <w:rPr>
          <w:sz w:val="24"/>
          <w:szCs w:val="24"/>
        </w:rPr>
        <w:t xml:space="preserve">. </w:t>
      </w:r>
      <w:r w:rsidRPr="00A34500">
        <w:rPr>
          <w:i/>
          <w:sz w:val="24"/>
          <w:szCs w:val="24"/>
        </w:rPr>
        <w:t>Банковская система РФ</w:t>
      </w:r>
      <w:r w:rsidRPr="00A34500">
        <w:rPr>
          <w:sz w:val="24"/>
          <w:szCs w:val="24"/>
        </w:rPr>
        <w:t xml:space="preserve">. Налоги, уплачиваемые гражданами. Распределение. Неравенство доходов. Перераспределение доходов. Экономические меры социальной поддержки населения. Потребление. Семейное потребление. </w:t>
      </w:r>
      <w:r w:rsidRPr="00A34500">
        <w:rPr>
          <w:i/>
          <w:sz w:val="24"/>
          <w:szCs w:val="24"/>
        </w:rPr>
        <w:t>Карманные деньги: за и против</w:t>
      </w:r>
      <w:r w:rsidRPr="00A34500">
        <w:rPr>
          <w:sz w:val="24"/>
          <w:szCs w:val="24"/>
        </w:rPr>
        <w:t xml:space="preserve">. </w:t>
      </w:r>
      <w:r w:rsidRPr="00A34500">
        <w:rPr>
          <w:i/>
          <w:sz w:val="24"/>
          <w:szCs w:val="24"/>
        </w:rPr>
        <w:t>Бюджет моей семьи.</w:t>
      </w:r>
      <w:r w:rsidRPr="00A34500">
        <w:rPr>
          <w:sz w:val="24"/>
          <w:szCs w:val="24"/>
        </w:rPr>
        <w:t xml:space="preserve"> Прожиточный минимум. Страховые услуги, предоставляемые гражданам. Экономические основы защиты прав потребителя. Рынок. Рыночный механизм регулирования экономики. Спрос и предложение. Рыночное равновесие. Занятость и безработица. </w:t>
      </w:r>
      <w:r w:rsidRPr="00A34500">
        <w:rPr>
          <w:i/>
          <w:sz w:val="24"/>
          <w:szCs w:val="24"/>
        </w:rPr>
        <w:t>Пенсионные программы РФ</w:t>
      </w:r>
      <w:r w:rsidRPr="00A34500">
        <w:rPr>
          <w:sz w:val="24"/>
          <w:szCs w:val="24"/>
        </w:rPr>
        <w:t xml:space="preserve"> Причины безработицы. Экономические и социальные последствия безработицы. Роль государства в обеспечении занятости. Какие профессии востребованы на рынке труда. Мировое хозяйство. Международная торговля. Обменные курсы валют. Внешнеторговая политика.</w:t>
      </w:r>
    </w:p>
    <w:p w:rsidR="006657A7" w:rsidRPr="00A34500" w:rsidRDefault="006657A7" w:rsidP="006657A7">
      <w:pPr>
        <w:pStyle w:val="1"/>
        <w:widowControl/>
        <w:shd w:val="clear" w:color="auto" w:fill="FFFFFF"/>
        <w:spacing w:line="200" w:lineRule="atLeast"/>
        <w:ind w:firstLine="360"/>
        <w:jc w:val="both"/>
        <w:rPr>
          <w:color w:val="000000"/>
          <w:sz w:val="24"/>
          <w:szCs w:val="24"/>
        </w:rPr>
      </w:pPr>
      <w:r w:rsidRPr="00A34500">
        <w:rPr>
          <w:b/>
          <w:color w:val="000000"/>
          <w:sz w:val="24"/>
          <w:szCs w:val="24"/>
        </w:rPr>
        <w:t>Глава IV. Социальная сфера</w:t>
      </w:r>
    </w:p>
    <w:p w:rsidR="006657A7" w:rsidRDefault="006657A7" w:rsidP="006657A7">
      <w:pPr>
        <w:pStyle w:val="1"/>
        <w:pBdr>
          <w:top w:val="nil"/>
          <w:left w:val="nil"/>
          <w:bottom w:val="nil"/>
          <w:right w:val="nil"/>
          <w:between w:val="nil"/>
        </w:pBdr>
        <w:spacing w:line="200" w:lineRule="atLeast"/>
        <w:ind w:firstLine="360"/>
        <w:jc w:val="both"/>
        <w:rPr>
          <w:color w:val="000000"/>
          <w:sz w:val="24"/>
          <w:szCs w:val="24"/>
        </w:rPr>
      </w:pPr>
      <w:r w:rsidRPr="00A34500">
        <w:rPr>
          <w:color w:val="000000"/>
          <w:sz w:val="24"/>
          <w:szCs w:val="24"/>
        </w:rPr>
        <w:t xml:space="preserve">Социальная неоднородность общества: причины и проявления. Социальное неравенство. Многообразие социальных общностей и групп. Социальная мобильность. Социальные конфликты и пути их разрешения. Изменения социальной структуры с переходом в постиндустриальное общество. Социальная позиция человека в обществе: от чего она зависит. Ролевой репертуар личности. </w:t>
      </w:r>
      <w:proofErr w:type="spellStart"/>
      <w:r w:rsidRPr="00A34500">
        <w:rPr>
          <w:color w:val="000000"/>
          <w:sz w:val="24"/>
          <w:szCs w:val="24"/>
        </w:rPr>
        <w:t>Гендерные</w:t>
      </w:r>
      <w:proofErr w:type="spellEnd"/>
      <w:r w:rsidRPr="00A34500">
        <w:rPr>
          <w:color w:val="000000"/>
          <w:sz w:val="24"/>
          <w:szCs w:val="24"/>
        </w:rPr>
        <w:t xml:space="preserve"> различия: социальные роли мужчин и женщин. Изменение статуса с возрастом. Социальные роли подростков. Отношения между поколениями. Этнические группы. Межнациональные отношения. Отношение к историческому прошлому, традициям, обычаям народа. Взаимодействие людей в многонациональном и </w:t>
      </w:r>
      <w:proofErr w:type="spellStart"/>
      <w:r w:rsidRPr="00A34500">
        <w:rPr>
          <w:color w:val="000000"/>
          <w:sz w:val="24"/>
          <w:szCs w:val="24"/>
        </w:rPr>
        <w:t>многоконфессиональном</w:t>
      </w:r>
      <w:proofErr w:type="spellEnd"/>
      <w:r w:rsidRPr="00A34500">
        <w:rPr>
          <w:color w:val="000000"/>
          <w:sz w:val="24"/>
          <w:szCs w:val="24"/>
        </w:rPr>
        <w:t xml:space="preserve"> обществе. Отклоняющееся поведение. Опасность наркомании и алкоголизма для человека и общества. Социальная значимость здорового образа жизни.</w:t>
      </w:r>
    </w:p>
    <w:p w:rsidR="006657A7" w:rsidRDefault="006657A7" w:rsidP="00BD2B68">
      <w:pPr>
        <w:pStyle w:val="Default"/>
        <w:spacing w:line="276" w:lineRule="auto"/>
        <w:rPr>
          <w:b/>
        </w:rPr>
      </w:pPr>
    </w:p>
    <w:p w:rsidR="006657A7" w:rsidRDefault="006657A7" w:rsidP="00BD2B68">
      <w:pPr>
        <w:pStyle w:val="Default"/>
        <w:spacing w:line="276" w:lineRule="auto"/>
        <w:rPr>
          <w:b/>
        </w:rPr>
      </w:pPr>
      <w:r>
        <w:rPr>
          <w:b/>
        </w:rPr>
        <w:t>Обществознание 9 класс</w:t>
      </w:r>
    </w:p>
    <w:p w:rsidR="00A60A25" w:rsidRPr="00DA045E" w:rsidRDefault="00A60A25" w:rsidP="00A60A25">
      <w:pPr>
        <w:pStyle w:val="c39"/>
        <w:shd w:val="clear" w:color="auto" w:fill="FFFFFF"/>
        <w:spacing w:before="0" w:beforeAutospacing="0" w:after="0" w:afterAutospacing="0"/>
        <w:ind w:firstLine="568"/>
        <w:jc w:val="both"/>
        <w:rPr>
          <w:sz w:val="23"/>
          <w:szCs w:val="23"/>
        </w:rPr>
      </w:pPr>
      <w:r w:rsidRPr="00DA045E">
        <w:rPr>
          <w:rStyle w:val="c14"/>
          <w:b/>
          <w:bCs/>
          <w:color w:val="000000"/>
          <w:sz w:val="23"/>
          <w:szCs w:val="23"/>
        </w:rPr>
        <w:t>Тема</w:t>
      </w:r>
      <w:proofErr w:type="gramStart"/>
      <w:r w:rsidRPr="00DA045E">
        <w:rPr>
          <w:rStyle w:val="c14"/>
          <w:b/>
          <w:bCs/>
          <w:color w:val="000000"/>
          <w:sz w:val="23"/>
          <w:szCs w:val="23"/>
        </w:rPr>
        <w:t>1</w:t>
      </w:r>
      <w:proofErr w:type="gramEnd"/>
      <w:r w:rsidRPr="00DA045E">
        <w:rPr>
          <w:rStyle w:val="c14"/>
          <w:b/>
          <w:bCs/>
          <w:color w:val="000000"/>
          <w:sz w:val="23"/>
          <w:szCs w:val="23"/>
        </w:rPr>
        <w:t>. Политика</w:t>
      </w:r>
    </w:p>
    <w:p w:rsidR="00A60A25" w:rsidRPr="00DA045E" w:rsidRDefault="00A60A25" w:rsidP="00A60A25">
      <w:pPr>
        <w:pStyle w:val="c39"/>
        <w:shd w:val="clear" w:color="auto" w:fill="FFFFFF"/>
        <w:spacing w:before="0" w:beforeAutospacing="0" w:after="0" w:afterAutospacing="0"/>
        <w:ind w:firstLine="568"/>
        <w:jc w:val="both"/>
        <w:rPr>
          <w:color w:val="000000"/>
          <w:sz w:val="23"/>
          <w:szCs w:val="23"/>
        </w:rPr>
      </w:pPr>
      <w:r w:rsidRPr="00DA045E">
        <w:rPr>
          <w:sz w:val="23"/>
          <w:szCs w:val="23"/>
        </w:rPr>
        <w:t xml:space="preserve">Политика и власть. Политика и власть. Роль политики в жизни общества. Государство, его сущность. Государство, его существенные признаки. Функции государства. Внутренняя и </w:t>
      </w:r>
      <w:r w:rsidRPr="00DA045E">
        <w:rPr>
          <w:sz w:val="23"/>
          <w:szCs w:val="23"/>
        </w:rPr>
        <w:lastRenderedPageBreak/>
        <w:t>внешняя политика государства. Форма государства. Формы правления. Формы государственно-территориального устройства. Политические режимы. Демократия. Политический режим. Демократия, ее основные признаки и ценности. Участие граждан в политической жизни. Взаимоотношения органов государственной власти и граждан. Выборы и референдумы. Участие граждан в политической жизни. Опасность политического экстремизма. Политические партии и движения. Политические партии и движения, их роль в общественной жизни. Гражданское общество и правовое государство. Гражданское общество. Правовое государство. Разделение властей. Конституция РФ. Основы конституционного строя. Конституция Российской Федерации — основной закон государства. Конституционные основы государственного строя Российской Федерации. Федеративное устройство РФ. Россия — федеративное государство. Субъекты федерации. Гражданство РФ. Гражданство Российской Федерации. Президент РФ. Президент Российской Федерации, его основные функции. Федеральное Собрание РФ. Федеральное Собрание Российской Федерации. Правительство РФ. Правительство Российской Федерации. Судебная система РФ. Судебная система Российской Федерации. Правоохранительные органы. Местное самоуправление. Местное самоуправление. Органы местного самоуправления, их полномочия и принципы деятельности.</w:t>
      </w:r>
    </w:p>
    <w:p w:rsidR="00A60A25" w:rsidRPr="00DA045E" w:rsidRDefault="00A60A25" w:rsidP="00A60A25">
      <w:pPr>
        <w:pStyle w:val="c29"/>
        <w:shd w:val="clear" w:color="auto" w:fill="FFFFFF"/>
        <w:spacing w:before="0" w:beforeAutospacing="0" w:after="0" w:afterAutospacing="0"/>
        <w:ind w:firstLine="540"/>
        <w:jc w:val="both"/>
        <w:rPr>
          <w:color w:val="000000"/>
          <w:sz w:val="23"/>
          <w:szCs w:val="23"/>
        </w:rPr>
      </w:pPr>
      <w:r w:rsidRPr="00DA045E">
        <w:rPr>
          <w:rStyle w:val="c14"/>
          <w:b/>
          <w:bCs/>
          <w:color w:val="000000"/>
          <w:sz w:val="23"/>
          <w:szCs w:val="23"/>
        </w:rPr>
        <w:t>Тема 2. Право</w:t>
      </w:r>
    </w:p>
    <w:p w:rsidR="00A60A25" w:rsidRPr="00DA045E" w:rsidRDefault="00A60A25" w:rsidP="00A60A25">
      <w:pPr>
        <w:pStyle w:val="c39"/>
        <w:shd w:val="clear" w:color="auto" w:fill="FFFFFF"/>
        <w:spacing w:before="0" w:beforeAutospacing="0" w:after="0" w:afterAutospacing="0"/>
        <w:ind w:right="24" w:firstLine="540"/>
        <w:jc w:val="both"/>
        <w:rPr>
          <w:rStyle w:val="c14"/>
          <w:bCs/>
          <w:color w:val="000000"/>
          <w:sz w:val="23"/>
          <w:szCs w:val="23"/>
        </w:rPr>
      </w:pPr>
      <w:r w:rsidRPr="00DA045E">
        <w:rPr>
          <w:sz w:val="23"/>
          <w:szCs w:val="23"/>
        </w:rPr>
        <w:t>Основные права и свободы человека и гражданина РФ. Основные международные документы о правах человека и правах ребенка. Конституционные права и свободы человека и гражданина в Российской Федерации. Презумпция невиновности. Правоохранительные органы РФ. Правоохранительные органы. Как осуществляется правосудие в РФ. Судебная система Российской Федерации. Способы защиты прав человека в РФ. Механизмы реализации и защиты прав и свобод человека и гражданина в РФ. Права ребенка и их защита. Защита интересов и прав детей, оставшихся без попечения родителей. Международная система защиты прав человека. Защита прав и свобод человека средствами ООН. Европейская система защиты прав человека.</w:t>
      </w:r>
    </w:p>
    <w:p w:rsidR="00A60A25" w:rsidRPr="00DA045E" w:rsidRDefault="00A60A25" w:rsidP="00A60A25">
      <w:pPr>
        <w:pStyle w:val="c39"/>
        <w:shd w:val="clear" w:color="auto" w:fill="FFFFFF"/>
        <w:spacing w:before="0" w:beforeAutospacing="0" w:after="0" w:afterAutospacing="0"/>
        <w:ind w:right="24"/>
        <w:jc w:val="both"/>
        <w:rPr>
          <w:color w:val="000000"/>
          <w:sz w:val="23"/>
          <w:szCs w:val="23"/>
        </w:rPr>
      </w:pPr>
      <w:r w:rsidRPr="00DA045E">
        <w:rPr>
          <w:rStyle w:val="c14"/>
          <w:bCs/>
          <w:color w:val="000000"/>
          <w:sz w:val="23"/>
          <w:szCs w:val="23"/>
        </w:rPr>
        <w:t>Право, его роль в жизни человека, общества и государства. Понятие нормы права.</w:t>
      </w:r>
      <w:r w:rsidRPr="00DA045E">
        <w:rPr>
          <w:rStyle w:val="c14"/>
          <w:b/>
          <w:bCs/>
          <w:color w:val="000000"/>
          <w:sz w:val="23"/>
          <w:szCs w:val="23"/>
        </w:rPr>
        <w:t> </w:t>
      </w:r>
      <w:r w:rsidRPr="00DA045E">
        <w:rPr>
          <w:rStyle w:val="c14"/>
          <w:color w:val="000000"/>
          <w:sz w:val="23"/>
          <w:szCs w:val="23"/>
        </w:rPr>
        <w:t>Нормативно-правовой акт. Виды нормативных актов. </w:t>
      </w:r>
      <w:r w:rsidRPr="00DA045E">
        <w:rPr>
          <w:rStyle w:val="c13"/>
          <w:i/>
          <w:iCs/>
          <w:color w:val="000000"/>
          <w:sz w:val="23"/>
          <w:szCs w:val="23"/>
        </w:rPr>
        <w:t>Система законодательства.</w:t>
      </w:r>
    </w:p>
    <w:p w:rsidR="00A60A25" w:rsidRPr="00DA045E" w:rsidRDefault="00A60A25" w:rsidP="00A60A25">
      <w:pPr>
        <w:pStyle w:val="c29"/>
        <w:shd w:val="clear" w:color="auto" w:fill="FFFFFF"/>
        <w:spacing w:before="0" w:beforeAutospacing="0" w:after="0" w:afterAutospacing="0"/>
        <w:ind w:right="34" w:firstLine="540"/>
        <w:jc w:val="both"/>
        <w:rPr>
          <w:color w:val="000000"/>
          <w:sz w:val="23"/>
          <w:szCs w:val="23"/>
        </w:rPr>
      </w:pPr>
      <w:r w:rsidRPr="00DA045E">
        <w:rPr>
          <w:rStyle w:val="c14"/>
          <w:color w:val="000000"/>
          <w:sz w:val="23"/>
          <w:szCs w:val="23"/>
        </w:rPr>
        <w:t>Понятие правоотношения. Виды правоотношений. </w:t>
      </w:r>
      <w:r w:rsidRPr="00DA045E">
        <w:rPr>
          <w:rStyle w:val="c13"/>
          <w:i/>
          <w:iCs/>
          <w:color w:val="000000"/>
          <w:sz w:val="23"/>
          <w:szCs w:val="23"/>
        </w:rPr>
        <w:t>Субъекты права</w:t>
      </w:r>
      <w:r w:rsidRPr="00DA045E">
        <w:rPr>
          <w:rStyle w:val="c14"/>
          <w:color w:val="000000"/>
          <w:sz w:val="23"/>
          <w:szCs w:val="23"/>
        </w:rPr>
        <w:t>. Особенности правового статуса несовершеннолетних.</w:t>
      </w:r>
    </w:p>
    <w:p w:rsidR="00A60A25" w:rsidRPr="00DA045E" w:rsidRDefault="00A60A25" w:rsidP="00A60A25">
      <w:pPr>
        <w:pStyle w:val="c29"/>
        <w:shd w:val="clear" w:color="auto" w:fill="FFFFFF"/>
        <w:spacing w:before="0" w:beforeAutospacing="0" w:after="0" w:afterAutospacing="0"/>
        <w:ind w:right="38" w:firstLine="540"/>
        <w:jc w:val="both"/>
        <w:rPr>
          <w:color w:val="000000"/>
          <w:sz w:val="23"/>
          <w:szCs w:val="23"/>
        </w:rPr>
      </w:pPr>
      <w:r w:rsidRPr="00DA045E">
        <w:rPr>
          <w:rStyle w:val="c14"/>
          <w:color w:val="000000"/>
          <w:sz w:val="23"/>
          <w:szCs w:val="23"/>
        </w:rPr>
        <w:t>Понятие правонарушения. Признаки и виды правонарушений. Понятие и виды юридической ответственности.</w:t>
      </w:r>
      <w:r>
        <w:rPr>
          <w:rStyle w:val="c14"/>
          <w:color w:val="000000"/>
          <w:sz w:val="23"/>
          <w:szCs w:val="23"/>
        </w:rPr>
        <w:t xml:space="preserve"> </w:t>
      </w:r>
      <w:r w:rsidRPr="00DA045E">
        <w:rPr>
          <w:rStyle w:val="c13"/>
          <w:i/>
          <w:iCs/>
          <w:color w:val="000000"/>
          <w:sz w:val="23"/>
          <w:szCs w:val="23"/>
        </w:rPr>
        <w:t>Презумпция невиновности.</w:t>
      </w:r>
    </w:p>
    <w:p w:rsidR="00A60A25" w:rsidRPr="00DA045E" w:rsidRDefault="00A60A25" w:rsidP="00A60A25">
      <w:pPr>
        <w:pStyle w:val="c29"/>
        <w:shd w:val="clear" w:color="auto" w:fill="FFFFFF"/>
        <w:spacing w:before="0" w:beforeAutospacing="0" w:after="0" w:afterAutospacing="0"/>
        <w:ind w:right="48" w:firstLine="540"/>
        <w:jc w:val="both"/>
        <w:rPr>
          <w:color w:val="000000"/>
          <w:sz w:val="23"/>
          <w:szCs w:val="23"/>
        </w:rPr>
      </w:pPr>
      <w:r w:rsidRPr="00DA045E">
        <w:rPr>
          <w:rStyle w:val="c14"/>
          <w:color w:val="000000"/>
          <w:sz w:val="23"/>
          <w:szCs w:val="23"/>
        </w:rPr>
        <w:t>Правоохранительные органы. Судебная система РФ</w:t>
      </w:r>
      <w:r w:rsidRPr="00DA045E">
        <w:rPr>
          <w:rStyle w:val="c13"/>
          <w:i/>
          <w:iCs/>
          <w:color w:val="000000"/>
          <w:sz w:val="23"/>
          <w:szCs w:val="23"/>
        </w:rPr>
        <w:t>. Адвокатура. Нотариат.</w:t>
      </w:r>
    </w:p>
    <w:p w:rsidR="00A60A25" w:rsidRPr="00DA045E" w:rsidRDefault="00A60A25" w:rsidP="00A60A25">
      <w:pPr>
        <w:pStyle w:val="c29"/>
        <w:shd w:val="clear" w:color="auto" w:fill="FFFFFF"/>
        <w:spacing w:before="0" w:beforeAutospacing="0" w:after="0" w:afterAutospacing="0"/>
        <w:ind w:firstLine="540"/>
        <w:jc w:val="both"/>
        <w:rPr>
          <w:color w:val="000000"/>
          <w:sz w:val="23"/>
          <w:szCs w:val="23"/>
        </w:rPr>
      </w:pPr>
      <w:r w:rsidRPr="00DA045E">
        <w:rPr>
          <w:rStyle w:val="c14"/>
          <w:color w:val="000000"/>
          <w:sz w:val="23"/>
          <w:szCs w:val="23"/>
        </w:rPr>
        <w:t>Конституция — основной закон РФ.</w:t>
      </w:r>
    </w:p>
    <w:p w:rsidR="00A60A25" w:rsidRPr="00DA045E" w:rsidRDefault="00A60A25" w:rsidP="00A60A25">
      <w:pPr>
        <w:pStyle w:val="c29"/>
        <w:shd w:val="clear" w:color="auto" w:fill="FFFFFF"/>
        <w:spacing w:before="0" w:beforeAutospacing="0" w:after="0" w:afterAutospacing="0"/>
        <w:ind w:right="38" w:firstLine="540"/>
        <w:jc w:val="both"/>
        <w:rPr>
          <w:color w:val="000000"/>
          <w:sz w:val="23"/>
          <w:szCs w:val="23"/>
        </w:rPr>
      </w:pPr>
      <w:r w:rsidRPr="00DA045E">
        <w:rPr>
          <w:rStyle w:val="c14"/>
          <w:color w:val="000000"/>
          <w:sz w:val="23"/>
          <w:szCs w:val="23"/>
        </w:rPr>
        <w:t>Основы конституционного строя РФ. Федеративное устройство. Органы государственной власти в РФ. Взаимоотношения органов государственной власти и граждан.</w:t>
      </w:r>
    </w:p>
    <w:p w:rsidR="00A60A25" w:rsidRPr="00DA045E" w:rsidRDefault="00A60A25" w:rsidP="00A60A25">
      <w:pPr>
        <w:pStyle w:val="c29"/>
        <w:shd w:val="clear" w:color="auto" w:fill="FFFFFF"/>
        <w:spacing w:before="0" w:beforeAutospacing="0" w:after="0" w:afterAutospacing="0"/>
        <w:ind w:right="48" w:firstLine="540"/>
        <w:jc w:val="both"/>
        <w:rPr>
          <w:color w:val="000000"/>
          <w:sz w:val="23"/>
          <w:szCs w:val="23"/>
        </w:rPr>
      </w:pPr>
      <w:r w:rsidRPr="00DA045E">
        <w:rPr>
          <w:rStyle w:val="c14"/>
          <w:color w:val="000000"/>
          <w:sz w:val="23"/>
          <w:szCs w:val="23"/>
        </w:rPr>
        <w:t>Понятие прав, свобод и обязанностей. Всеобщая декларация прав человека — идеал права. Воздействие международных документов по правам человека на утверждение прав и свобод человека и гражданина в РФ.</w:t>
      </w:r>
    </w:p>
    <w:p w:rsidR="00A60A25" w:rsidRPr="00DA045E" w:rsidRDefault="00A60A25" w:rsidP="00A60A25">
      <w:pPr>
        <w:pStyle w:val="c29"/>
        <w:shd w:val="clear" w:color="auto" w:fill="FFFFFF"/>
        <w:spacing w:before="0" w:beforeAutospacing="0" w:after="0" w:afterAutospacing="0"/>
        <w:ind w:right="58" w:firstLine="540"/>
        <w:jc w:val="both"/>
        <w:rPr>
          <w:color w:val="000000"/>
          <w:sz w:val="23"/>
          <w:szCs w:val="23"/>
        </w:rPr>
      </w:pPr>
      <w:r w:rsidRPr="00DA045E">
        <w:rPr>
          <w:rStyle w:val="c14"/>
          <w:color w:val="000000"/>
          <w:sz w:val="23"/>
          <w:szCs w:val="23"/>
        </w:rPr>
        <w:t>Права и свободы человека и гражданина в РФ, их гарантии. Конституционные обязанности гражданина. Права ребенка и их защита. Механизмы реализации и защиты прав человека и гражданина в РФ.</w:t>
      </w:r>
    </w:p>
    <w:p w:rsidR="00A60A25" w:rsidRPr="00DA045E" w:rsidRDefault="00A60A25" w:rsidP="00A60A25">
      <w:pPr>
        <w:pStyle w:val="c29"/>
        <w:shd w:val="clear" w:color="auto" w:fill="FFFFFF"/>
        <w:spacing w:before="0" w:beforeAutospacing="0" w:after="0" w:afterAutospacing="0"/>
        <w:ind w:right="52" w:firstLine="540"/>
        <w:jc w:val="both"/>
        <w:rPr>
          <w:color w:val="000000"/>
          <w:sz w:val="23"/>
          <w:szCs w:val="23"/>
        </w:rPr>
      </w:pPr>
      <w:r w:rsidRPr="00DA045E">
        <w:rPr>
          <w:rStyle w:val="c14"/>
          <w:color w:val="000000"/>
          <w:sz w:val="23"/>
          <w:szCs w:val="23"/>
        </w:rPr>
        <w:t xml:space="preserve">Гражданские правоотношения. </w:t>
      </w:r>
      <w:r w:rsidRPr="00DA045E">
        <w:rPr>
          <w:sz w:val="23"/>
          <w:szCs w:val="23"/>
        </w:rPr>
        <w:t xml:space="preserve">Дееспособность и правоспособность гражданина РФ. Правоспособность и дееспособность. Особенности правового статуса несовершеннолетнего. Дееспособность </w:t>
      </w:r>
      <w:proofErr w:type="gramStart"/>
      <w:r w:rsidRPr="00DA045E">
        <w:rPr>
          <w:sz w:val="23"/>
          <w:szCs w:val="23"/>
        </w:rPr>
        <w:t>малолетних</w:t>
      </w:r>
      <w:proofErr w:type="gramEnd"/>
      <w:r w:rsidRPr="00DA045E">
        <w:rPr>
          <w:sz w:val="23"/>
          <w:szCs w:val="23"/>
        </w:rPr>
        <w:t>. Дееспособность несовершеннолетних в возрасте от 14 до 18 лет. Какие права и законные интересы человека защищает гражданское право. Гражданские правоотношения. Основные виды гражданско-правовых договоров. Право собственности. Как решаются гражданско-правовые споры. Способы защиты гражданских прав.</w:t>
      </w:r>
    </w:p>
    <w:p w:rsidR="00A60A25" w:rsidRPr="00DA045E" w:rsidRDefault="00A60A25" w:rsidP="00A60A25">
      <w:pPr>
        <w:pStyle w:val="c29"/>
        <w:shd w:val="clear" w:color="auto" w:fill="FFFFFF"/>
        <w:spacing w:before="0" w:beforeAutospacing="0" w:after="0" w:afterAutospacing="0"/>
        <w:ind w:right="62" w:firstLine="540"/>
        <w:jc w:val="both"/>
        <w:rPr>
          <w:color w:val="000000"/>
          <w:sz w:val="23"/>
          <w:szCs w:val="23"/>
        </w:rPr>
      </w:pPr>
      <w:r w:rsidRPr="00DA045E">
        <w:rPr>
          <w:rStyle w:val="c14"/>
          <w:color w:val="000000"/>
          <w:sz w:val="23"/>
          <w:szCs w:val="23"/>
        </w:rPr>
        <w:t xml:space="preserve">Трудовые правоотношения. </w:t>
      </w:r>
      <w:r w:rsidRPr="00DA045E">
        <w:rPr>
          <w:sz w:val="23"/>
          <w:szCs w:val="23"/>
        </w:rPr>
        <w:t xml:space="preserve">Право на труд и трудовые отношения в РФ. Право на труд и трудовые правоотношения. Трудовой договор и его значение в регулировании трудовой деятельности человека. Порядок приёма и оформления на работу. Права и обязанности работника и работодателя. Трудовой договор и его значение в регулировании трудовой деятельности человека. Стороны трудовых правоотношений. Права, обязанности и ответственность работника и работодателя. Порядок прекращения трудового договора. </w:t>
      </w:r>
      <w:r w:rsidRPr="00DA045E">
        <w:rPr>
          <w:sz w:val="23"/>
          <w:szCs w:val="23"/>
        </w:rPr>
        <w:lastRenderedPageBreak/>
        <w:t>Особенности трудоустройства несовершеннолетних. Особенности регулирования труда работников в возрасте до 18 лет. Рабочее время и время отдыха. Условия труда.</w:t>
      </w:r>
    </w:p>
    <w:p w:rsidR="00A60A25" w:rsidRPr="00DA045E" w:rsidRDefault="00A60A25" w:rsidP="00A60A25">
      <w:pPr>
        <w:pStyle w:val="c29"/>
        <w:shd w:val="clear" w:color="auto" w:fill="FFFFFF"/>
        <w:spacing w:before="0" w:beforeAutospacing="0" w:after="0" w:afterAutospacing="0"/>
        <w:ind w:right="78" w:firstLine="540"/>
        <w:jc w:val="both"/>
        <w:rPr>
          <w:color w:val="000000"/>
          <w:sz w:val="23"/>
          <w:szCs w:val="23"/>
        </w:rPr>
      </w:pPr>
      <w:r w:rsidRPr="00DA045E">
        <w:rPr>
          <w:rStyle w:val="c14"/>
          <w:color w:val="000000"/>
          <w:sz w:val="23"/>
          <w:szCs w:val="23"/>
        </w:rPr>
        <w:t>Семейные правоотношения. </w:t>
      </w:r>
      <w:r w:rsidRPr="00DA045E">
        <w:rPr>
          <w:sz w:val="23"/>
          <w:szCs w:val="23"/>
        </w:rPr>
        <w:t>Заключение и расторжение брака. Семья под защитой государства. Порядок заключения брака. Условия заключения брака. Брачный возраст. Обстоятельства, препятствующие заключению брака. Основания и порядок расторжения брака. Права и обязанности супругов. Семья под защитой государства. Личные неимущественные права. Законный режим имущества супругов. Договорный режим имущества супругов. Права и обязанности родителей и детей. Права несовершеннолетних детей. Права и обязанности родителей.</w:t>
      </w:r>
    </w:p>
    <w:p w:rsidR="00A60A25" w:rsidRPr="00DA045E" w:rsidRDefault="00A60A25" w:rsidP="00A60A25">
      <w:pPr>
        <w:pStyle w:val="c29"/>
        <w:shd w:val="clear" w:color="auto" w:fill="FFFFFF"/>
        <w:spacing w:before="0" w:beforeAutospacing="0" w:after="0" w:afterAutospacing="0"/>
        <w:ind w:right="24" w:firstLine="540"/>
        <w:jc w:val="both"/>
        <w:rPr>
          <w:color w:val="000000"/>
          <w:sz w:val="23"/>
          <w:szCs w:val="23"/>
        </w:rPr>
      </w:pPr>
      <w:r w:rsidRPr="00DA045E">
        <w:rPr>
          <w:rStyle w:val="c14"/>
          <w:color w:val="000000"/>
          <w:sz w:val="23"/>
          <w:szCs w:val="23"/>
        </w:rPr>
        <w:t>Административные правоотношения. Административное правонарушение. Виды административных наказаний.</w:t>
      </w:r>
    </w:p>
    <w:p w:rsidR="00A60A25" w:rsidRPr="00DA045E" w:rsidRDefault="00A60A25" w:rsidP="00A60A25">
      <w:pPr>
        <w:pStyle w:val="c29"/>
        <w:shd w:val="clear" w:color="auto" w:fill="FFFFFF"/>
        <w:spacing w:before="0" w:beforeAutospacing="0" w:after="0" w:afterAutospacing="0"/>
        <w:ind w:right="28" w:firstLine="540"/>
        <w:jc w:val="both"/>
        <w:rPr>
          <w:color w:val="000000"/>
          <w:sz w:val="23"/>
          <w:szCs w:val="23"/>
        </w:rPr>
      </w:pPr>
      <w:r w:rsidRPr="00DA045E">
        <w:rPr>
          <w:rStyle w:val="c14"/>
          <w:color w:val="000000"/>
          <w:sz w:val="23"/>
          <w:szCs w:val="23"/>
        </w:rPr>
        <w:t>Основные понятия и институты уголовного права. Понятие преступления. </w:t>
      </w:r>
      <w:r w:rsidRPr="00DA045E">
        <w:rPr>
          <w:rStyle w:val="c13"/>
          <w:i/>
          <w:iCs/>
          <w:color w:val="000000"/>
          <w:sz w:val="23"/>
          <w:szCs w:val="23"/>
        </w:rPr>
        <w:t>Пределы допустимой самообороны.</w:t>
      </w:r>
      <w:r w:rsidRPr="00DA045E">
        <w:rPr>
          <w:rStyle w:val="c14"/>
          <w:color w:val="000000"/>
          <w:sz w:val="23"/>
          <w:szCs w:val="23"/>
        </w:rPr>
        <w:t> Уголовная ответственность несовершеннолетних.</w:t>
      </w:r>
    </w:p>
    <w:p w:rsidR="00A60A25" w:rsidRPr="00DA045E" w:rsidRDefault="00A60A25" w:rsidP="00A60A25">
      <w:pPr>
        <w:pStyle w:val="c29"/>
        <w:shd w:val="clear" w:color="auto" w:fill="FFFFFF"/>
        <w:spacing w:before="0" w:beforeAutospacing="0" w:after="0" w:afterAutospacing="0"/>
        <w:ind w:firstLine="540"/>
        <w:jc w:val="both"/>
        <w:rPr>
          <w:color w:val="000000"/>
          <w:sz w:val="23"/>
          <w:szCs w:val="23"/>
        </w:rPr>
      </w:pPr>
      <w:r w:rsidRPr="00DA045E">
        <w:rPr>
          <w:rStyle w:val="c14"/>
          <w:color w:val="000000"/>
          <w:sz w:val="23"/>
          <w:szCs w:val="23"/>
        </w:rPr>
        <w:t>Социальные права. </w:t>
      </w:r>
      <w:r w:rsidRPr="00DA045E">
        <w:rPr>
          <w:rStyle w:val="c13"/>
          <w:i/>
          <w:iCs/>
          <w:color w:val="000000"/>
          <w:sz w:val="23"/>
          <w:szCs w:val="23"/>
        </w:rPr>
        <w:t>Жилищные правоотношения.</w:t>
      </w:r>
    </w:p>
    <w:p w:rsidR="00A60A25" w:rsidRPr="00DA045E" w:rsidRDefault="00A60A25" w:rsidP="00A60A25">
      <w:pPr>
        <w:pStyle w:val="c27"/>
        <w:shd w:val="clear" w:color="auto" w:fill="FFFFFF"/>
        <w:spacing w:before="0" w:beforeAutospacing="0" w:after="0" w:afterAutospacing="0"/>
        <w:ind w:right="14" w:firstLine="540"/>
        <w:jc w:val="both"/>
        <w:rPr>
          <w:color w:val="000000"/>
          <w:sz w:val="23"/>
          <w:szCs w:val="23"/>
        </w:rPr>
      </w:pPr>
      <w:r w:rsidRPr="00DA045E">
        <w:rPr>
          <w:rStyle w:val="c14"/>
          <w:color w:val="000000"/>
          <w:sz w:val="23"/>
          <w:szCs w:val="23"/>
        </w:rPr>
        <w:t>Международно-правовая защита жертв вооруженных конфликтов. Право на жизнь в условиях вооруженных конфликтов. Защита гражданского населения в период вооруженных конфликтов.</w:t>
      </w:r>
    </w:p>
    <w:p w:rsidR="00A60A25" w:rsidRPr="00DA045E" w:rsidRDefault="00A60A25" w:rsidP="00A60A25">
      <w:pPr>
        <w:pStyle w:val="c40"/>
        <w:shd w:val="clear" w:color="auto" w:fill="FFFFFF"/>
        <w:spacing w:before="0" w:beforeAutospacing="0" w:after="0" w:afterAutospacing="0"/>
        <w:ind w:left="68" w:firstLine="288"/>
        <w:jc w:val="both"/>
        <w:rPr>
          <w:color w:val="000000"/>
          <w:sz w:val="23"/>
          <w:szCs w:val="23"/>
        </w:rPr>
      </w:pPr>
      <w:r w:rsidRPr="00DA045E">
        <w:rPr>
          <w:rStyle w:val="c14"/>
          <w:color w:val="000000"/>
          <w:sz w:val="23"/>
          <w:szCs w:val="23"/>
        </w:rPr>
        <w:t>Правовое регулирование отношений в сфере образования. Возможности получения общего и профессионального образования в Российской Федерации</w:t>
      </w:r>
    </w:p>
    <w:p w:rsidR="006657A7" w:rsidRDefault="006657A7" w:rsidP="00BD2B68">
      <w:pPr>
        <w:pStyle w:val="Default"/>
        <w:spacing w:line="276" w:lineRule="auto"/>
        <w:rPr>
          <w:b/>
        </w:rPr>
      </w:pPr>
    </w:p>
    <w:p w:rsidR="00A60A25" w:rsidRPr="00050471" w:rsidRDefault="001C378B" w:rsidP="00050471">
      <w:pPr>
        <w:rPr>
          <w:rFonts w:ascii="Times New Roman" w:hAnsi="Times New Roman" w:cs="Times New Roman"/>
          <w:b/>
          <w:color w:val="000000"/>
          <w:sz w:val="24"/>
          <w:szCs w:val="24"/>
        </w:rPr>
      </w:pPr>
      <w:r>
        <w:rPr>
          <w:b/>
        </w:rPr>
        <w:br w:type="page"/>
      </w:r>
    </w:p>
    <w:p w:rsidR="001C378B" w:rsidRDefault="001C378B" w:rsidP="00BD2B68">
      <w:pPr>
        <w:pStyle w:val="Default"/>
        <w:spacing w:line="276" w:lineRule="auto"/>
        <w:rPr>
          <w:b/>
        </w:rPr>
      </w:pPr>
      <w:r>
        <w:rPr>
          <w:b/>
        </w:rPr>
        <w:lastRenderedPageBreak/>
        <w:t>Тематическое планирование</w:t>
      </w:r>
      <w:r w:rsidR="00B400CE">
        <w:rPr>
          <w:b/>
        </w:rPr>
        <w:t xml:space="preserve"> курса «Обществознание» в 6-9 классах.</w:t>
      </w:r>
    </w:p>
    <w:p w:rsidR="001C378B" w:rsidRDefault="001C378B" w:rsidP="00BD2B68">
      <w:pPr>
        <w:pStyle w:val="Default"/>
        <w:spacing w:line="276" w:lineRule="auto"/>
        <w:rPr>
          <w:b/>
        </w:rPr>
      </w:pPr>
      <w:r>
        <w:rPr>
          <w:b/>
        </w:rPr>
        <w:t>Обществознание 6 класс</w:t>
      </w:r>
    </w:p>
    <w:tbl>
      <w:tblPr>
        <w:tblpPr w:leftFromText="180" w:rightFromText="180" w:vertAnchor="page" w:horzAnchor="margin" w:tblpY="2281"/>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30"/>
        <w:gridCol w:w="1888"/>
        <w:gridCol w:w="5812"/>
        <w:gridCol w:w="1276"/>
      </w:tblGrid>
      <w:tr w:rsidR="001C378B" w:rsidRPr="001C378B" w:rsidTr="00050471">
        <w:trPr>
          <w:trHeight w:val="1253"/>
        </w:trPr>
        <w:tc>
          <w:tcPr>
            <w:tcW w:w="630" w:type="dxa"/>
            <w:tcBorders>
              <w:top w:val="single" w:sz="4" w:space="0" w:color="auto"/>
              <w:left w:val="single" w:sz="4" w:space="0" w:color="000000"/>
              <w:right w:val="single" w:sz="4" w:space="0" w:color="000000"/>
            </w:tcBorders>
            <w:vAlign w:val="center"/>
          </w:tcPr>
          <w:p w:rsidR="001C378B" w:rsidRPr="001C378B" w:rsidRDefault="001C378B" w:rsidP="001C378B">
            <w:pPr>
              <w:jc w:val="center"/>
              <w:rPr>
                <w:rFonts w:ascii="Times New Roman" w:eastAsia="Calibri" w:hAnsi="Times New Roman" w:cs="Times New Roman"/>
                <w:b/>
                <w:sz w:val="24"/>
                <w:szCs w:val="24"/>
                <w:lang w:eastAsia="en-US"/>
              </w:rPr>
            </w:pPr>
            <w:r w:rsidRPr="001C378B">
              <w:rPr>
                <w:rFonts w:ascii="Times New Roman" w:eastAsia="Calibri" w:hAnsi="Times New Roman" w:cs="Times New Roman"/>
                <w:b/>
                <w:sz w:val="24"/>
                <w:szCs w:val="24"/>
                <w:lang w:eastAsia="en-US"/>
              </w:rPr>
              <w:t>№</w:t>
            </w:r>
          </w:p>
          <w:p w:rsidR="001C378B" w:rsidRPr="001C378B" w:rsidRDefault="001C378B" w:rsidP="001C378B">
            <w:pPr>
              <w:jc w:val="center"/>
              <w:rPr>
                <w:rFonts w:ascii="Times New Roman" w:eastAsia="Calibri" w:hAnsi="Times New Roman" w:cs="Times New Roman"/>
                <w:b/>
                <w:sz w:val="24"/>
                <w:szCs w:val="24"/>
                <w:lang w:eastAsia="en-US"/>
              </w:rPr>
            </w:pPr>
            <w:proofErr w:type="spellStart"/>
            <w:proofErr w:type="gramStart"/>
            <w:r w:rsidRPr="001C378B">
              <w:rPr>
                <w:rFonts w:ascii="Times New Roman" w:eastAsia="Calibri" w:hAnsi="Times New Roman" w:cs="Times New Roman"/>
                <w:b/>
                <w:sz w:val="24"/>
                <w:szCs w:val="24"/>
                <w:lang w:eastAsia="en-US"/>
              </w:rPr>
              <w:t>п</w:t>
            </w:r>
            <w:proofErr w:type="spellEnd"/>
            <w:proofErr w:type="gramEnd"/>
            <w:r w:rsidRPr="001C378B">
              <w:rPr>
                <w:rFonts w:ascii="Times New Roman" w:eastAsia="Calibri" w:hAnsi="Times New Roman" w:cs="Times New Roman"/>
                <w:b/>
                <w:sz w:val="24"/>
                <w:szCs w:val="24"/>
                <w:lang w:eastAsia="en-US"/>
              </w:rPr>
              <w:t>/</w:t>
            </w:r>
            <w:proofErr w:type="spellStart"/>
            <w:r w:rsidRPr="001C378B">
              <w:rPr>
                <w:rFonts w:ascii="Times New Roman" w:eastAsia="Calibri" w:hAnsi="Times New Roman" w:cs="Times New Roman"/>
                <w:b/>
                <w:sz w:val="24"/>
                <w:szCs w:val="24"/>
                <w:lang w:eastAsia="en-US"/>
              </w:rPr>
              <w:t>п</w:t>
            </w:r>
            <w:proofErr w:type="spellEnd"/>
          </w:p>
        </w:tc>
        <w:tc>
          <w:tcPr>
            <w:tcW w:w="1888" w:type="dxa"/>
            <w:tcBorders>
              <w:top w:val="single" w:sz="4" w:space="0" w:color="auto"/>
              <w:left w:val="single" w:sz="4" w:space="0" w:color="000000"/>
              <w:right w:val="single" w:sz="4" w:space="0" w:color="000000"/>
            </w:tcBorders>
            <w:vAlign w:val="center"/>
          </w:tcPr>
          <w:p w:rsidR="001C378B" w:rsidRPr="001C378B" w:rsidRDefault="001C378B" w:rsidP="001C378B">
            <w:pPr>
              <w:jc w:val="center"/>
              <w:rPr>
                <w:rFonts w:ascii="Times New Roman" w:eastAsia="Calibri" w:hAnsi="Times New Roman" w:cs="Times New Roman"/>
                <w:b/>
                <w:sz w:val="24"/>
                <w:szCs w:val="24"/>
                <w:lang w:eastAsia="en-US"/>
              </w:rPr>
            </w:pPr>
            <w:r w:rsidRPr="001C378B">
              <w:rPr>
                <w:rFonts w:ascii="Times New Roman" w:eastAsia="Calibri" w:hAnsi="Times New Roman" w:cs="Times New Roman"/>
                <w:b/>
                <w:sz w:val="24"/>
                <w:szCs w:val="24"/>
                <w:lang w:eastAsia="en-US"/>
              </w:rPr>
              <w:t>Тема</w:t>
            </w:r>
          </w:p>
        </w:tc>
        <w:tc>
          <w:tcPr>
            <w:tcW w:w="5812" w:type="dxa"/>
            <w:tcBorders>
              <w:top w:val="single" w:sz="4" w:space="0" w:color="auto"/>
              <w:left w:val="single" w:sz="4" w:space="0" w:color="auto"/>
              <w:right w:val="single" w:sz="4" w:space="0" w:color="000000"/>
            </w:tcBorders>
            <w:vAlign w:val="center"/>
          </w:tcPr>
          <w:p w:rsidR="001C378B" w:rsidRPr="001C378B" w:rsidRDefault="001C378B" w:rsidP="001C378B">
            <w:pPr>
              <w:jc w:val="center"/>
              <w:rPr>
                <w:rFonts w:ascii="Times New Roman" w:eastAsia="Calibri" w:hAnsi="Times New Roman" w:cs="Times New Roman"/>
                <w:b/>
                <w:sz w:val="24"/>
                <w:szCs w:val="24"/>
                <w:lang w:eastAsia="en-US"/>
              </w:rPr>
            </w:pPr>
            <w:r w:rsidRPr="001C378B">
              <w:rPr>
                <w:rFonts w:ascii="Times New Roman" w:eastAsia="Calibri" w:hAnsi="Times New Roman" w:cs="Times New Roman"/>
                <w:b/>
                <w:sz w:val="24"/>
                <w:szCs w:val="24"/>
                <w:lang w:eastAsia="en-US"/>
              </w:rPr>
              <w:t>Содержание</w:t>
            </w:r>
          </w:p>
        </w:tc>
        <w:tc>
          <w:tcPr>
            <w:tcW w:w="1276" w:type="dxa"/>
            <w:tcBorders>
              <w:top w:val="single" w:sz="4" w:space="0" w:color="auto"/>
              <w:left w:val="single" w:sz="4" w:space="0" w:color="auto"/>
              <w:right w:val="single" w:sz="4" w:space="0" w:color="auto"/>
            </w:tcBorders>
            <w:vAlign w:val="center"/>
          </w:tcPr>
          <w:p w:rsidR="001C378B" w:rsidRPr="001C378B" w:rsidRDefault="001C378B" w:rsidP="001C378B">
            <w:pPr>
              <w:jc w:val="cente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 xml:space="preserve">Кол-во </w:t>
            </w:r>
            <w:r w:rsidRPr="001C378B">
              <w:rPr>
                <w:rFonts w:ascii="Times New Roman" w:eastAsia="Calibri" w:hAnsi="Times New Roman" w:cs="Times New Roman"/>
                <w:b/>
                <w:sz w:val="24"/>
                <w:szCs w:val="24"/>
                <w:lang w:eastAsia="en-US"/>
              </w:rPr>
              <w:t>часов</w:t>
            </w:r>
          </w:p>
        </w:tc>
      </w:tr>
      <w:tr w:rsidR="00AE7A5C" w:rsidRPr="001C378B" w:rsidTr="00AE7A5C">
        <w:tc>
          <w:tcPr>
            <w:tcW w:w="9606" w:type="dxa"/>
            <w:gridSpan w:val="4"/>
            <w:tcBorders>
              <w:top w:val="single" w:sz="4" w:space="0" w:color="000000"/>
              <w:left w:val="single" w:sz="4" w:space="0" w:color="000000"/>
              <w:bottom w:val="single" w:sz="4" w:space="0" w:color="000000"/>
              <w:right w:val="single" w:sz="4" w:space="0" w:color="auto"/>
            </w:tcBorders>
          </w:tcPr>
          <w:p w:rsidR="00AE7A5C" w:rsidRPr="00AE7A5C" w:rsidRDefault="00AE7A5C" w:rsidP="001C378B">
            <w:pPr>
              <w:jc w:val="cente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Глава</w:t>
            </w:r>
            <w:r w:rsidRPr="00AE7A5C">
              <w:rPr>
                <w:rFonts w:ascii="Times New Roman" w:eastAsia="Calibri" w:hAnsi="Times New Roman" w:cs="Times New Roman"/>
                <w:b/>
                <w:sz w:val="24"/>
                <w:szCs w:val="24"/>
                <w:lang w:eastAsia="en-US"/>
              </w:rPr>
              <w:t xml:space="preserve"> 1. Человек</w:t>
            </w:r>
            <w:r>
              <w:rPr>
                <w:rFonts w:ascii="Times New Roman" w:eastAsia="Calibri" w:hAnsi="Times New Roman" w:cs="Times New Roman"/>
                <w:b/>
                <w:sz w:val="24"/>
                <w:szCs w:val="24"/>
                <w:lang w:eastAsia="en-US"/>
              </w:rPr>
              <w:t xml:space="preserve"> в обществе</w:t>
            </w:r>
          </w:p>
        </w:tc>
      </w:tr>
      <w:tr w:rsidR="00AE7A5C" w:rsidRPr="001C378B" w:rsidTr="00AE7A5C">
        <w:tc>
          <w:tcPr>
            <w:tcW w:w="630" w:type="dxa"/>
            <w:tcBorders>
              <w:top w:val="single" w:sz="4" w:space="0" w:color="000000"/>
              <w:left w:val="single" w:sz="4" w:space="0" w:color="000000"/>
              <w:bottom w:val="single" w:sz="4" w:space="0" w:color="000000"/>
              <w:right w:val="single" w:sz="4" w:space="0" w:color="auto"/>
            </w:tcBorders>
          </w:tcPr>
          <w:p w:rsidR="00AE7A5C" w:rsidRPr="001C378B" w:rsidRDefault="00AE7A5C" w:rsidP="001C378B">
            <w:pPr>
              <w:rPr>
                <w:rFonts w:ascii="Times New Roman" w:eastAsia="Calibri" w:hAnsi="Times New Roman" w:cs="Times New Roman"/>
                <w:sz w:val="24"/>
                <w:szCs w:val="24"/>
                <w:lang w:eastAsia="en-US"/>
              </w:rPr>
            </w:pPr>
            <w:r w:rsidRPr="001C378B">
              <w:rPr>
                <w:rFonts w:ascii="Times New Roman" w:eastAsia="Calibri" w:hAnsi="Times New Roman" w:cs="Times New Roman"/>
                <w:sz w:val="24"/>
                <w:szCs w:val="24"/>
                <w:lang w:eastAsia="en-US"/>
              </w:rPr>
              <w:t>1</w:t>
            </w:r>
          </w:p>
        </w:tc>
        <w:tc>
          <w:tcPr>
            <w:tcW w:w="1888" w:type="dxa"/>
            <w:tcBorders>
              <w:top w:val="single" w:sz="4" w:space="0" w:color="000000"/>
              <w:left w:val="single" w:sz="4" w:space="0" w:color="auto"/>
              <w:bottom w:val="single" w:sz="4" w:space="0" w:color="000000"/>
              <w:right w:val="single" w:sz="4" w:space="0" w:color="auto"/>
            </w:tcBorders>
          </w:tcPr>
          <w:p w:rsidR="00AE7A5C" w:rsidRPr="001C378B" w:rsidRDefault="00AE7A5C" w:rsidP="001C378B">
            <w:pPr>
              <w:rPr>
                <w:rFonts w:ascii="Times New Roman" w:eastAsia="Calibri" w:hAnsi="Times New Roman" w:cs="Times New Roman"/>
                <w:sz w:val="24"/>
                <w:szCs w:val="24"/>
                <w:lang w:eastAsia="en-US"/>
              </w:rPr>
            </w:pPr>
            <w:r w:rsidRPr="001C378B">
              <w:rPr>
                <w:rFonts w:ascii="Times New Roman" w:eastAsia="Calibri" w:hAnsi="Times New Roman" w:cs="Times New Roman"/>
                <w:sz w:val="24"/>
                <w:szCs w:val="24"/>
                <w:lang w:eastAsia="en-US"/>
              </w:rPr>
              <w:t>Зачем нужно изучать науки об обществе?</w:t>
            </w:r>
          </w:p>
        </w:tc>
        <w:tc>
          <w:tcPr>
            <w:tcW w:w="5812" w:type="dxa"/>
            <w:tcBorders>
              <w:top w:val="single" w:sz="4" w:space="0" w:color="000000"/>
              <w:left w:val="single" w:sz="4" w:space="0" w:color="auto"/>
              <w:bottom w:val="single" w:sz="4" w:space="0" w:color="000000"/>
              <w:right w:val="single" w:sz="4" w:space="0" w:color="auto"/>
            </w:tcBorders>
          </w:tcPr>
          <w:p w:rsidR="00AE7A5C" w:rsidRPr="001C378B" w:rsidRDefault="00AE7A5C" w:rsidP="001C378B">
            <w:pPr>
              <w:rPr>
                <w:rFonts w:ascii="Times New Roman" w:eastAsia="Calibri" w:hAnsi="Times New Roman" w:cs="Times New Roman"/>
                <w:b/>
                <w:sz w:val="24"/>
                <w:szCs w:val="24"/>
                <w:lang w:eastAsia="en-US"/>
              </w:rPr>
            </w:pPr>
            <w:r w:rsidRPr="001C378B">
              <w:rPr>
                <w:rFonts w:ascii="Times New Roman" w:eastAsia="Calibri" w:hAnsi="Times New Roman" w:cs="Times New Roman"/>
                <w:sz w:val="24"/>
                <w:szCs w:val="24"/>
                <w:lang w:eastAsia="en-US"/>
              </w:rPr>
              <w:t xml:space="preserve">Значение изучения общества для человека. Науки, изучающие развитие общества. Сферы жизни общества. </w:t>
            </w:r>
            <w:r w:rsidRPr="001C378B">
              <w:rPr>
                <w:rFonts w:ascii="Times New Roman" w:eastAsia="Calibri" w:hAnsi="Times New Roman" w:cs="Times New Roman"/>
                <w:b/>
                <w:sz w:val="24"/>
                <w:szCs w:val="24"/>
                <w:lang w:eastAsia="en-US"/>
              </w:rPr>
              <w:t xml:space="preserve"> </w:t>
            </w:r>
            <w:r w:rsidRPr="001C378B">
              <w:rPr>
                <w:rFonts w:ascii="Times New Roman" w:eastAsia="Calibri" w:hAnsi="Times New Roman" w:cs="Times New Roman"/>
                <w:sz w:val="24"/>
                <w:szCs w:val="24"/>
                <w:lang w:eastAsia="en-US"/>
              </w:rPr>
              <w:t>Общественные науки. Философия. Коллектив, общество, государство. Власть.</w:t>
            </w:r>
          </w:p>
        </w:tc>
        <w:tc>
          <w:tcPr>
            <w:tcW w:w="1276" w:type="dxa"/>
            <w:vMerge w:val="restart"/>
            <w:tcBorders>
              <w:top w:val="single" w:sz="4" w:space="0" w:color="000000"/>
              <w:left w:val="single" w:sz="4" w:space="0" w:color="auto"/>
              <w:right w:val="single" w:sz="4" w:space="0" w:color="auto"/>
            </w:tcBorders>
            <w:vAlign w:val="center"/>
          </w:tcPr>
          <w:p w:rsidR="00AE7A5C" w:rsidRPr="001C378B" w:rsidRDefault="00AE7A5C" w:rsidP="00AE7A5C">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12 часов</w:t>
            </w:r>
          </w:p>
        </w:tc>
      </w:tr>
      <w:tr w:rsidR="00AE7A5C" w:rsidRPr="001C378B" w:rsidTr="00AE7A5C">
        <w:tc>
          <w:tcPr>
            <w:tcW w:w="630" w:type="dxa"/>
            <w:tcBorders>
              <w:top w:val="single" w:sz="4" w:space="0" w:color="000000"/>
              <w:left w:val="single" w:sz="4" w:space="0" w:color="000000"/>
              <w:bottom w:val="single" w:sz="4" w:space="0" w:color="000000"/>
              <w:right w:val="single" w:sz="4" w:space="0" w:color="auto"/>
            </w:tcBorders>
          </w:tcPr>
          <w:p w:rsidR="00AE7A5C" w:rsidRPr="001C378B" w:rsidRDefault="00AE7A5C" w:rsidP="001C378B">
            <w:pPr>
              <w:rPr>
                <w:rFonts w:ascii="Times New Roman" w:eastAsia="Calibri" w:hAnsi="Times New Roman" w:cs="Times New Roman"/>
                <w:sz w:val="24"/>
                <w:szCs w:val="24"/>
                <w:lang w:eastAsia="en-US"/>
              </w:rPr>
            </w:pPr>
            <w:r w:rsidRPr="001C378B">
              <w:rPr>
                <w:rFonts w:ascii="Times New Roman" w:eastAsia="Calibri" w:hAnsi="Times New Roman" w:cs="Times New Roman"/>
                <w:sz w:val="24"/>
                <w:szCs w:val="24"/>
                <w:lang w:eastAsia="en-US"/>
              </w:rPr>
              <w:t>2</w:t>
            </w:r>
          </w:p>
        </w:tc>
        <w:tc>
          <w:tcPr>
            <w:tcW w:w="1888" w:type="dxa"/>
            <w:tcBorders>
              <w:top w:val="single" w:sz="4" w:space="0" w:color="000000"/>
              <w:left w:val="single" w:sz="4" w:space="0" w:color="auto"/>
              <w:bottom w:val="single" w:sz="4" w:space="0" w:color="000000"/>
              <w:right w:val="single" w:sz="4" w:space="0" w:color="auto"/>
            </w:tcBorders>
          </w:tcPr>
          <w:p w:rsidR="00AE7A5C" w:rsidRPr="001C378B" w:rsidRDefault="00AE7A5C" w:rsidP="001C378B">
            <w:pPr>
              <w:spacing w:before="100" w:beforeAutospacing="1" w:after="120"/>
              <w:outlineLvl w:val="2"/>
              <w:rPr>
                <w:rFonts w:ascii="Times New Roman" w:eastAsia="Times New Roman" w:hAnsi="Times New Roman" w:cs="Times New Roman"/>
                <w:color w:val="000000"/>
                <w:sz w:val="24"/>
                <w:szCs w:val="24"/>
              </w:rPr>
            </w:pPr>
            <w:r w:rsidRPr="001C378B">
              <w:rPr>
                <w:rFonts w:ascii="Times New Roman" w:eastAsia="Times New Roman" w:hAnsi="Times New Roman" w:cs="Times New Roman"/>
                <w:color w:val="000000"/>
                <w:sz w:val="24"/>
                <w:szCs w:val="24"/>
              </w:rPr>
              <w:t>Что такое человек?</w:t>
            </w:r>
          </w:p>
          <w:p w:rsidR="00AE7A5C" w:rsidRPr="001C378B" w:rsidRDefault="00AE7A5C" w:rsidP="001C378B">
            <w:pPr>
              <w:spacing w:before="100" w:beforeAutospacing="1" w:after="120"/>
              <w:outlineLvl w:val="2"/>
              <w:rPr>
                <w:rFonts w:ascii="Times New Roman" w:eastAsia="Calibri" w:hAnsi="Times New Roman" w:cs="Times New Roman"/>
                <w:sz w:val="24"/>
                <w:szCs w:val="24"/>
                <w:lang w:eastAsia="en-US"/>
              </w:rPr>
            </w:pPr>
          </w:p>
        </w:tc>
        <w:tc>
          <w:tcPr>
            <w:tcW w:w="5812" w:type="dxa"/>
            <w:tcBorders>
              <w:top w:val="single" w:sz="4" w:space="0" w:color="000000"/>
              <w:left w:val="single" w:sz="4" w:space="0" w:color="auto"/>
              <w:bottom w:val="single" w:sz="4" w:space="0" w:color="000000"/>
              <w:right w:val="single" w:sz="4" w:space="0" w:color="auto"/>
            </w:tcBorders>
          </w:tcPr>
          <w:p w:rsidR="00AE7A5C" w:rsidRPr="001C378B" w:rsidRDefault="00AE7A5C" w:rsidP="001C378B">
            <w:pPr>
              <w:rPr>
                <w:rFonts w:ascii="Times New Roman" w:eastAsia="Calibri" w:hAnsi="Times New Roman" w:cs="Times New Roman"/>
                <w:sz w:val="24"/>
                <w:szCs w:val="24"/>
                <w:lang w:eastAsia="en-US"/>
              </w:rPr>
            </w:pPr>
            <w:r w:rsidRPr="001C378B">
              <w:rPr>
                <w:rFonts w:ascii="Times New Roman" w:eastAsia="Calibri" w:hAnsi="Times New Roman" w:cs="Times New Roman"/>
                <w:sz w:val="24"/>
                <w:szCs w:val="24"/>
                <w:lang w:eastAsia="en-US"/>
              </w:rPr>
              <w:t>Цели и ценность человеческой жизни. Природа человека. Человек, личность, достоинство</w:t>
            </w:r>
          </w:p>
        </w:tc>
        <w:tc>
          <w:tcPr>
            <w:tcW w:w="1276" w:type="dxa"/>
            <w:vMerge/>
            <w:tcBorders>
              <w:left w:val="single" w:sz="4" w:space="0" w:color="auto"/>
              <w:right w:val="single" w:sz="4" w:space="0" w:color="auto"/>
            </w:tcBorders>
            <w:vAlign w:val="center"/>
          </w:tcPr>
          <w:p w:rsidR="00AE7A5C" w:rsidRPr="001C378B" w:rsidRDefault="00AE7A5C" w:rsidP="00AE7A5C">
            <w:pPr>
              <w:jc w:val="center"/>
              <w:rPr>
                <w:rFonts w:ascii="Times New Roman" w:eastAsia="Calibri" w:hAnsi="Times New Roman" w:cs="Times New Roman"/>
                <w:sz w:val="24"/>
                <w:szCs w:val="24"/>
                <w:lang w:eastAsia="en-US"/>
              </w:rPr>
            </w:pPr>
          </w:p>
        </w:tc>
      </w:tr>
      <w:tr w:rsidR="00AE7A5C" w:rsidRPr="001C378B" w:rsidTr="00AE7A5C">
        <w:trPr>
          <w:trHeight w:val="1833"/>
        </w:trPr>
        <w:tc>
          <w:tcPr>
            <w:tcW w:w="630" w:type="dxa"/>
            <w:tcBorders>
              <w:top w:val="single" w:sz="4" w:space="0" w:color="000000"/>
              <w:left w:val="single" w:sz="4" w:space="0" w:color="000000"/>
              <w:bottom w:val="single" w:sz="4" w:space="0" w:color="000000"/>
              <w:right w:val="single" w:sz="4" w:space="0" w:color="auto"/>
            </w:tcBorders>
          </w:tcPr>
          <w:p w:rsidR="00AE7A5C" w:rsidRPr="001C378B" w:rsidRDefault="00AE7A5C" w:rsidP="001C378B">
            <w:pPr>
              <w:rPr>
                <w:rFonts w:ascii="Times New Roman" w:eastAsia="Calibri" w:hAnsi="Times New Roman" w:cs="Times New Roman"/>
                <w:sz w:val="24"/>
                <w:szCs w:val="24"/>
                <w:lang w:eastAsia="en-US"/>
              </w:rPr>
            </w:pPr>
            <w:r w:rsidRPr="001C378B">
              <w:rPr>
                <w:rFonts w:ascii="Times New Roman" w:eastAsia="Calibri" w:hAnsi="Times New Roman" w:cs="Times New Roman"/>
                <w:sz w:val="24"/>
                <w:szCs w:val="24"/>
                <w:lang w:eastAsia="en-US"/>
              </w:rPr>
              <w:t>3</w:t>
            </w:r>
          </w:p>
        </w:tc>
        <w:tc>
          <w:tcPr>
            <w:tcW w:w="1888" w:type="dxa"/>
            <w:tcBorders>
              <w:top w:val="single" w:sz="4" w:space="0" w:color="000000"/>
              <w:left w:val="single" w:sz="4" w:space="0" w:color="auto"/>
              <w:bottom w:val="single" w:sz="4" w:space="0" w:color="000000"/>
              <w:right w:val="single" w:sz="4" w:space="0" w:color="auto"/>
            </w:tcBorders>
          </w:tcPr>
          <w:p w:rsidR="00AE7A5C" w:rsidRPr="001C378B" w:rsidRDefault="00AE7A5C" w:rsidP="001C378B">
            <w:pPr>
              <w:pStyle w:val="3"/>
              <w:spacing w:before="480" w:beforeAutospacing="0" w:after="120" w:afterAutospacing="0"/>
              <w:rPr>
                <w:b w:val="0"/>
                <w:bCs w:val="0"/>
                <w:color w:val="000000"/>
                <w:sz w:val="24"/>
                <w:szCs w:val="24"/>
              </w:rPr>
            </w:pPr>
            <w:r w:rsidRPr="001C378B">
              <w:rPr>
                <w:b w:val="0"/>
                <w:bCs w:val="0"/>
                <w:color w:val="000000"/>
                <w:sz w:val="24"/>
                <w:szCs w:val="24"/>
              </w:rPr>
              <w:t>Два человеческих «Я»</w:t>
            </w:r>
          </w:p>
          <w:p w:rsidR="00AE7A5C" w:rsidRPr="001C378B" w:rsidRDefault="00AE7A5C" w:rsidP="001C378B">
            <w:pPr>
              <w:pStyle w:val="3"/>
              <w:spacing w:before="480" w:beforeAutospacing="0" w:after="120" w:afterAutospacing="0"/>
              <w:rPr>
                <w:rFonts w:eastAsia="Calibri"/>
                <w:sz w:val="24"/>
                <w:szCs w:val="24"/>
                <w:lang w:eastAsia="en-US"/>
              </w:rPr>
            </w:pPr>
          </w:p>
        </w:tc>
        <w:tc>
          <w:tcPr>
            <w:tcW w:w="5812" w:type="dxa"/>
            <w:tcBorders>
              <w:top w:val="single" w:sz="4" w:space="0" w:color="000000"/>
              <w:left w:val="single" w:sz="4" w:space="0" w:color="auto"/>
              <w:bottom w:val="single" w:sz="4" w:space="0" w:color="000000"/>
              <w:right w:val="single" w:sz="4" w:space="0" w:color="auto"/>
            </w:tcBorders>
          </w:tcPr>
          <w:p w:rsidR="00AE7A5C" w:rsidRPr="001C378B" w:rsidRDefault="00AE7A5C" w:rsidP="001C378B">
            <w:pPr>
              <w:rPr>
                <w:rFonts w:ascii="Times New Roman" w:eastAsia="Calibri" w:hAnsi="Times New Roman" w:cs="Times New Roman"/>
                <w:sz w:val="24"/>
                <w:szCs w:val="24"/>
                <w:lang w:eastAsia="en-US"/>
              </w:rPr>
            </w:pPr>
            <w:r w:rsidRPr="001C378B">
              <w:rPr>
                <w:rFonts w:ascii="Times New Roman" w:eastAsia="Calibri" w:hAnsi="Times New Roman" w:cs="Times New Roman"/>
                <w:sz w:val="24"/>
                <w:szCs w:val="24"/>
                <w:lang w:eastAsia="en-US"/>
              </w:rPr>
              <w:t>Человек – биологическое существо. Отличие человека от животных наследственность</w:t>
            </w:r>
          </w:p>
        </w:tc>
        <w:tc>
          <w:tcPr>
            <w:tcW w:w="1276" w:type="dxa"/>
            <w:vMerge/>
            <w:tcBorders>
              <w:left w:val="single" w:sz="4" w:space="0" w:color="auto"/>
              <w:right w:val="single" w:sz="4" w:space="0" w:color="auto"/>
            </w:tcBorders>
            <w:vAlign w:val="center"/>
          </w:tcPr>
          <w:p w:rsidR="00AE7A5C" w:rsidRPr="001C378B" w:rsidRDefault="00AE7A5C" w:rsidP="00AE7A5C">
            <w:pPr>
              <w:jc w:val="center"/>
              <w:rPr>
                <w:rFonts w:ascii="Times New Roman" w:eastAsia="Calibri" w:hAnsi="Times New Roman" w:cs="Times New Roman"/>
                <w:sz w:val="24"/>
                <w:szCs w:val="24"/>
                <w:lang w:eastAsia="en-US"/>
              </w:rPr>
            </w:pPr>
          </w:p>
        </w:tc>
      </w:tr>
      <w:tr w:rsidR="00AE7A5C" w:rsidRPr="001C378B" w:rsidTr="00AE7A5C">
        <w:tc>
          <w:tcPr>
            <w:tcW w:w="630" w:type="dxa"/>
            <w:tcBorders>
              <w:top w:val="single" w:sz="4" w:space="0" w:color="000000"/>
              <w:left w:val="single" w:sz="4" w:space="0" w:color="000000"/>
              <w:bottom w:val="single" w:sz="4" w:space="0" w:color="000000"/>
              <w:right w:val="single" w:sz="4" w:space="0" w:color="000000"/>
            </w:tcBorders>
          </w:tcPr>
          <w:p w:rsidR="00AE7A5C" w:rsidRPr="001C378B" w:rsidRDefault="00AE7A5C" w:rsidP="001C378B">
            <w:pPr>
              <w:rPr>
                <w:rFonts w:ascii="Times New Roman" w:eastAsia="Calibri" w:hAnsi="Times New Roman" w:cs="Times New Roman"/>
                <w:sz w:val="24"/>
                <w:szCs w:val="24"/>
                <w:lang w:eastAsia="en-US"/>
              </w:rPr>
            </w:pPr>
            <w:r w:rsidRPr="001C378B">
              <w:rPr>
                <w:rFonts w:ascii="Times New Roman" w:eastAsia="Calibri" w:hAnsi="Times New Roman" w:cs="Times New Roman"/>
                <w:sz w:val="24"/>
                <w:szCs w:val="24"/>
                <w:lang w:eastAsia="en-US"/>
              </w:rPr>
              <w:t>4</w:t>
            </w:r>
          </w:p>
        </w:tc>
        <w:tc>
          <w:tcPr>
            <w:tcW w:w="1888" w:type="dxa"/>
            <w:tcBorders>
              <w:top w:val="single" w:sz="4" w:space="0" w:color="000000"/>
              <w:left w:val="single" w:sz="4" w:space="0" w:color="000000"/>
              <w:bottom w:val="single" w:sz="4" w:space="0" w:color="000000"/>
              <w:right w:val="single" w:sz="4" w:space="0" w:color="000000"/>
            </w:tcBorders>
          </w:tcPr>
          <w:p w:rsidR="00AE7A5C" w:rsidRPr="001C378B" w:rsidRDefault="00AE7A5C" w:rsidP="001C378B">
            <w:pPr>
              <w:pStyle w:val="3"/>
              <w:spacing w:before="480" w:beforeAutospacing="0" w:after="120" w:afterAutospacing="0"/>
              <w:rPr>
                <w:rFonts w:eastAsia="Calibri"/>
                <w:sz w:val="24"/>
                <w:szCs w:val="24"/>
                <w:lang w:eastAsia="en-US"/>
              </w:rPr>
            </w:pPr>
            <w:r w:rsidRPr="001C378B">
              <w:rPr>
                <w:b w:val="0"/>
                <w:bCs w:val="0"/>
                <w:color w:val="000000"/>
                <w:sz w:val="24"/>
                <w:szCs w:val="24"/>
              </w:rPr>
              <w:t>Почему люди улыбаются друг другу?</w:t>
            </w:r>
          </w:p>
        </w:tc>
        <w:tc>
          <w:tcPr>
            <w:tcW w:w="5812" w:type="dxa"/>
            <w:tcBorders>
              <w:top w:val="single" w:sz="4" w:space="0" w:color="000000"/>
              <w:left w:val="single" w:sz="4" w:space="0" w:color="auto"/>
              <w:bottom w:val="single" w:sz="4" w:space="0" w:color="000000"/>
              <w:right w:val="single" w:sz="4" w:space="0" w:color="000000"/>
            </w:tcBorders>
          </w:tcPr>
          <w:p w:rsidR="00AE7A5C" w:rsidRPr="001C378B" w:rsidRDefault="00AE7A5C" w:rsidP="001C378B">
            <w:pPr>
              <w:rPr>
                <w:rFonts w:ascii="Times New Roman" w:eastAsia="Calibri" w:hAnsi="Times New Roman" w:cs="Times New Roman"/>
                <w:sz w:val="24"/>
                <w:szCs w:val="24"/>
                <w:lang w:eastAsia="en-US"/>
              </w:rPr>
            </w:pPr>
            <w:r w:rsidRPr="001C378B">
              <w:rPr>
                <w:rFonts w:ascii="Times New Roman" w:eastAsia="Times New Roman" w:hAnsi="Times New Roman" w:cs="Times New Roman"/>
                <w:color w:val="000000"/>
                <w:sz w:val="24"/>
                <w:szCs w:val="24"/>
              </w:rPr>
              <w:t>Доброжелательность, терпимость, толерантность</w:t>
            </w:r>
          </w:p>
        </w:tc>
        <w:tc>
          <w:tcPr>
            <w:tcW w:w="1276" w:type="dxa"/>
            <w:vMerge/>
            <w:tcBorders>
              <w:left w:val="single" w:sz="4" w:space="0" w:color="auto"/>
              <w:right w:val="single" w:sz="4" w:space="0" w:color="auto"/>
            </w:tcBorders>
            <w:vAlign w:val="center"/>
          </w:tcPr>
          <w:p w:rsidR="00AE7A5C" w:rsidRPr="001C378B" w:rsidRDefault="00AE7A5C" w:rsidP="00AE7A5C">
            <w:pPr>
              <w:jc w:val="center"/>
              <w:rPr>
                <w:rFonts w:ascii="Times New Roman" w:eastAsia="Calibri" w:hAnsi="Times New Roman" w:cs="Times New Roman"/>
                <w:sz w:val="24"/>
                <w:szCs w:val="24"/>
                <w:lang w:eastAsia="en-US"/>
              </w:rPr>
            </w:pPr>
          </w:p>
        </w:tc>
      </w:tr>
      <w:tr w:rsidR="00AE7A5C" w:rsidRPr="001C378B" w:rsidTr="00AE7A5C">
        <w:trPr>
          <w:trHeight w:val="1601"/>
        </w:trPr>
        <w:tc>
          <w:tcPr>
            <w:tcW w:w="630" w:type="dxa"/>
            <w:tcBorders>
              <w:top w:val="single" w:sz="4" w:space="0" w:color="000000"/>
              <w:left w:val="single" w:sz="4" w:space="0" w:color="000000"/>
              <w:bottom w:val="single" w:sz="4" w:space="0" w:color="000000"/>
              <w:right w:val="single" w:sz="4" w:space="0" w:color="000000"/>
            </w:tcBorders>
          </w:tcPr>
          <w:p w:rsidR="00AE7A5C" w:rsidRPr="001C378B" w:rsidRDefault="00AE7A5C" w:rsidP="001C378B">
            <w:pPr>
              <w:rPr>
                <w:rFonts w:ascii="Times New Roman" w:eastAsia="Calibri" w:hAnsi="Times New Roman" w:cs="Times New Roman"/>
                <w:b/>
                <w:sz w:val="24"/>
                <w:szCs w:val="24"/>
                <w:lang w:eastAsia="en-US"/>
              </w:rPr>
            </w:pPr>
            <w:r w:rsidRPr="001C378B">
              <w:rPr>
                <w:rFonts w:ascii="Times New Roman" w:eastAsia="Calibri" w:hAnsi="Times New Roman" w:cs="Times New Roman"/>
                <w:b/>
                <w:sz w:val="24"/>
                <w:szCs w:val="24"/>
                <w:lang w:eastAsia="en-US"/>
              </w:rPr>
              <w:t>5</w:t>
            </w:r>
          </w:p>
        </w:tc>
        <w:tc>
          <w:tcPr>
            <w:tcW w:w="1888" w:type="dxa"/>
            <w:tcBorders>
              <w:top w:val="single" w:sz="4" w:space="0" w:color="000000"/>
              <w:left w:val="single" w:sz="4" w:space="0" w:color="000000"/>
              <w:bottom w:val="single" w:sz="4" w:space="0" w:color="000000"/>
              <w:right w:val="single" w:sz="4" w:space="0" w:color="000000"/>
            </w:tcBorders>
          </w:tcPr>
          <w:p w:rsidR="00AE7A5C" w:rsidRPr="001C378B" w:rsidRDefault="00AE7A5C" w:rsidP="001C378B">
            <w:pPr>
              <w:pStyle w:val="3"/>
              <w:spacing w:before="480" w:beforeAutospacing="0" w:after="120" w:afterAutospacing="0"/>
              <w:rPr>
                <w:b w:val="0"/>
                <w:bCs w:val="0"/>
                <w:color w:val="000000"/>
                <w:sz w:val="24"/>
                <w:szCs w:val="24"/>
              </w:rPr>
            </w:pPr>
            <w:r w:rsidRPr="001C378B">
              <w:rPr>
                <w:b w:val="0"/>
                <w:bCs w:val="0"/>
                <w:color w:val="000000"/>
                <w:sz w:val="24"/>
                <w:szCs w:val="24"/>
              </w:rPr>
              <w:t>Как человек познаёт самого себя?</w:t>
            </w:r>
          </w:p>
          <w:p w:rsidR="00AE7A5C" w:rsidRPr="001C378B" w:rsidRDefault="00AE7A5C" w:rsidP="001C378B">
            <w:pPr>
              <w:rPr>
                <w:rFonts w:ascii="Times New Roman" w:eastAsia="Calibri" w:hAnsi="Times New Roman" w:cs="Times New Roman"/>
                <w:sz w:val="24"/>
                <w:szCs w:val="24"/>
                <w:lang w:eastAsia="en-US"/>
              </w:rPr>
            </w:pPr>
          </w:p>
        </w:tc>
        <w:tc>
          <w:tcPr>
            <w:tcW w:w="5812" w:type="dxa"/>
            <w:tcBorders>
              <w:top w:val="single" w:sz="4" w:space="0" w:color="000000"/>
              <w:left w:val="single" w:sz="4" w:space="0" w:color="auto"/>
              <w:bottom w:val="single" w:sz="4" w:space="0" w:color="000000"/>
              <w:right w:val="single" w:sz="4" w:space="0" w:color="000000"/>
            </w:tcBorders>
          </w:tcPr>
          <w:p w:rsidR="00AE7A5C" w:rsidRPr="001C378B" w:rsidRDefault="00AE7A5C" w:rsidP="001C378B">
            <w:pPr>
              <w:rPr>
                <w:rFonts w:ascii="Times New Roman" w:eastAsia="Calibri" w:hAnsi="Times New Roman" w:cs="Times New Roman"/>
                <w:sz w:val="24"/>
                <w:szCs w:val="24"/>
                <w:lang w:eastAsia="en-US"/>
              </w:rPr>
            </w:pPr>
            <w:r w:rsidRPr="001C378B">
              <w:rPr>
                <w:rFonts w:ascii="Times New Roman" w:eastAsia="Times New Roman" w:hAnsi="Times New Roman" w:cs="Times New Roman"/>
                <w:color w:val="000000"/>
                <w:sz w:val="24"/>
                <w:szCs w:val="24"/>
              </w:rPr>
              <w:t xml:space="preserve">«Кто ты такой?» – иногда слышит </w:t>
            </w:r>
            <w:proofErr w:type="gramStart"/>
            <w:r w:rsidRPr="001C378B">
              <w:rPr>
                <w:rFonts w:ascii="Times New Roman" w:eastAsia="Times New Roman" w:hAnsi="Times New Roman" w:cs="Times New Roman"/>
                <w:color w:val="000000"/>
                <w:sz w:val="24"/>
                <w:szCs w:val="24"/>
              </w:rPr>
              <w:t>человек</w:t>
            </w:r>
            <w:proofErr w:type="gramEnd"/>
            <w:r w:rsidRPr="001C378B">
              <w:rPr>
                <w:rFonts w:ascii="Times New Roman" w:eastAsia="Times New Roman" w:hAnsi="Times New Roman" w:cs="Times New Roman"/>
                <w:color w:val="000000"/>
                <w:sz w:val="24"/>
                <w:szCs w:val="24"/>
              </w:rPr>
              <w:t xml:space="preserve"> обращённый к нему вопрос. Нередко он спрашивает себя сам: «Кто я такой?»</w:t>
            </w:r>
          </w:p>
          <w:p w:rsidR="00AE7A5C" w:rsidRPr="001C378B" w:rsidRDefault="00AE7A5C" w:rsidP="001C378B">
            <w:pPr>
              <w:rPr>
                <w:rFonts w:ascii="Times New Roman" w:eastAsia="Calibri" w:hAnsi="Times New Roman" w:cs="Times New Roman"/>
                <w:sz w:val="24"/>
                <w:szCs w:val="24"/>
                <w:lang w:eastAsia="en-US"/>
              </w:rPr>
            </w:pPr>
          </w:p>
        </w:tc>
        <w:tc>
          <w:tcPr>
            <w:tcW w:w="1276" w:type="dxa"/>
            <w:vMerge/>
            <w:tcBorders>
              <w:left w:val="single" w:sz="4" w:space="0" w:color="auto"/>
              <w:right w:val="single" w:sz="4" w:space="0" w:color="auto"/>
            </w:tcBorders>
            <w:vAlign w:val="center"/>
          </w:tcPr>
          <w:p w:rsidR="00AE7A5C" w:rsidRPr="001C378B" w:rsidRDefault="00AE7A5C" w:rsidP="00AE7A5C">
            <w:pPr>
              <w:jc w:val="center"/>
              <w:rPr>
                <w:rFonts w:ascii="Times New Roman" w:eastAsia="Calibri" w:hAnsi="Times New Roman" w:cs="Times New Roman"/>
                <w:sz w:val="24"/>
                <w:szCs w:val="24"/>
                <w:lang w:eastAsia="en-US"/>
              </w:rPr>
            </w:pPr>
          </w:p>
        </w:tc>
      </w:tr>
      <w:tr w:rsidR="00AE7A5C" w:rsidRPr="001C378B" w:rsidTr="00AE7A5C">
        <w:tc>
          <w:tcPr>
            <w:tcW w:w="630" w:type="dxa"/>
            <w:tcBorders>
              <w:top w:val="single" w:sz="4" w:space="0" w:color="000000"/>
              <w:left w:val="single" w:sz="4" w:space="0" w:color="000000"/>
              <w:bottom w:val="single" w:sz="4" w:space="0" w:color="000000"/>
              <w:right w:val="single" w:sz="4" w:space="0" w:color="000000"/>
            </w:tcBorders>
          </w:tcPr>
          <w:p w:rsidR="00AE7A5C" w:rsidRPr="001C378B" w:rsidRDefault="00AE7A5C" w:rsidP="001C378B">
            <w:pPr>
              <w:rPr>
                <w:rFonts w:ascii="Times New Roman" w:eastAsia="Calibri" w:hAnsi="Times New Roman" w:cs="Times New Roman"/>
                <w:sz w:val="24"/>
                <w:szCs w:val="24"/>
                <w:lang w:eastAsia="en-US"/>
              </w:rPr>
            </w:pPr>
            <w:r w:rsidRPr="001C378B">
              <w:rPr>
                <w:rFonts w:ascii="Times New Roman" w:eastAsia="Calibri" w:hAnsi="Times New Roman" w:cs="Times New Roman"/>
                <w:sz w:val="24"/>
                <w:szCs w:val="24"/>
                <w:lang w:eastAsia="en-US"/>
              </w:rPr>
              <w:t>6</w:t>
            </w:r>
          </w:p>
        </w:tc>
        <w:tc>
          <w:tcPr>
            <w:tcW w:w="1888" w:type="dxa"/>
            <w:tcBorders>
              <w:top w:val="single" w:sz="4" w:space="0" w:color="000000"/>
              <w:left w:val="single" w:sz="4" w:space="0" w:color="000000"/>
              <w:bottom w:val="single" w:sz="4" w:space="0" w:color="000000"/>
              <w:right w:val="single" w:sz="4" w:space="0" w:color="000000"/>
            </w:tcBorders>
          </w:tcPr>
          <w:p w:rsidR="00AE7A5C" w:rsidRPr="001C378B" w:rsidRDefault="00AE7A5C" w:rsidP="001C378B">
            <w:pPr>
              <w:pStyle w:val="3"/>
              <w:spacing w:before="480" w:beforeAutospacing="0" w:after="120" w:afterAutospacing="0"/>
              <w:rPr>
                <w:b w:val="0"/>
                <w:bCs w:val="0"/>
                <w:color w:val="000000"/>
                <w:sz w:val="24"/>
                <w:szCs w:val="24"/>
              </w:rPr>
            </w:pPr>
            <w:r w:rsidRPr="001C378B">
              <w:rPr>
                <w:b w:val="0"/>
                <w:bCs w:val="0"/>
                <w:color w:val="000000"/>
                <w:sz w:val="24"/>
                <w:szCs w:val="24"/>
              </w:rPr>
              <w:t xml:space="preserve">Что такое равнодушие и как помочь </w:t>
            </w:r>
            <w:proofErr w:type="gramStart"/>
            <w:r w:rsidRPr="001C378B">
              <w:rPr>
                <w:b w:val="0"/>
                <w:bCs w:val="0"/>
                <w:color w:val="000000"/>
                <w:sz w:val="24"/>
                <w:szCs w:val="24"/>
              </w:rPr>
              <w:t>ближнему</w:t>
            </w:r>
            <w:proofErr w:type="gramEnd"/>
            <w:r w:rsidRPr="001C378B">
              <w:rPr>
                <w:b w:val="0"/>
                <w:bCs w:val="0"/>
                <w:color w:val="000000"/>
                <w:sz w:val="24"/>
                <w:szCs w:val="24"/>
              </w:rPr>
              <w:t>?</w:t>
            </w:r>
          </w:p>
        </w:tc>
        <w:tc>
          <w:tcPr>
            <w:tcW w:w="5812" w:type="dxa"/>
            <w:tcBorders>
              <w:top w:val="single" w:sz="4" w:space="0" w:color="000000"/>
              <w:left w:val="single" w:sz="4" w:space="0" w:color="auto"/>
              <w:bottom w:val="single" w:sz="4" w:space="0" w:color="000000"/>
              <w:right w:val="single" w:sz="4" w:space="0" w:color="000000"/>
            </w:tcBorders>
          </w:tcPr>
          <w:p w:rsidR="00AE7A5C" w:rsidRPr="001C378B" w:rsidRDefault="00AE7A5C" w:rsidP="001C378B">
            <w:pPr>
              <w:rPr>
                <w:rFonts w:ascii="Times New Roman" w:eastAsia="Times New Roman" w:hAnsi="Times New Roman" w:cs="Times New Roman"/>
                <w:color w:val="000000"/>
                <w:sz w:val="24"/>
                <w:szCs w:val="24"/>
              </w:rPr>
            </w:pPr>
            <w:r w:rsidRPr="001C378B">
              <w:rPr>
                <w:rFonts w:ascii="Times New Roman" w:eastAsia="Times New Roman" w:hAnsi="Times New Roman" w:cs="Times New Roman"/>
                <w:color w:val="000000"/>
                <w:sz w:val="24"/>
                <w:szCs w:val="24"/>
              </w:rPr>
              <w:t>Почему подростковый возраст считается опасным?</w:t>
            </w:r>
          </w:p>
          <w:p w:rsidR="00AE7A5C" w:rsidRPr="001C378B" w:rsidRDefault="00AE7A5C" w:rsidP="001C378B">
            <w:pPr>
              <w:rPr>
                <w:rFonts w:ascii="Times New Roman" w:eastAsia="Times New Roman" w:hAnsi="Times New Roman" w:cs="Times New Roman"/>
                <w:color w:val="000000"/>
                <w:sz w:val="24"/>
                <w:szCs w:val="24"/>
              </w:rPr>
            </w:pPr>
            <w:r w:rsidRPr="001C378B">
              <w:rPr>
                <w:rFonts w:ascii="Times New Roman" w:eastAsia="Times New Roman" w:hAnsi="Times New Roman" w:cs="Times New Roman"/>
                <w:color w:val="000000"/>
                <w:sz w:val="24"/>
                <w:szCs w:val="24"/>
              </w:rPr>
              <w:t>Чем отличаются разные возрасты?</w:t>
            </w:r>
          </w:p>
        </w:tc>
        <w:tc>
          <w:tcPr>
            <w:tcW w:w="1276" w:type="dxa"/>
            <w:vMerge/>
            <w:tcBorders>
              <w:left w:val="single" w:sz="4" w:space="0" w:color="auto"/>
              <w:right w:val="single" w:sz="4" w:space="0" w:color="auto"/>
            </w:tcBorders>
            <w:vAlign w:val="center"/>
          </w:tcPr>
          <w:p w:rsidR="00AE7A5C" w:rsidRPr="001C378B" w:rsidRDefault="00AE7A5C" w:rsidP="00AE7A5C">
            <w:pPr>
              <w:jc w:val="center"/>
              <w:rPr>
                <w:rFonts w:ascii="Times New Roman" w:eastAsia="Calibri" w:hAnsi="Times New Roman" w:cs="Times New Roman"/>
                <w:sz w:val="24"/>
                <w:szCs w:val="24"/>
                <w:lang w:eastAsia="en-US"/>
              </w:rPr>
            </w:pPr>
          </w:p>
        </w:tc>
      </w:tr>
      <w:tr w:rsidR="00AE7A5C" w:rsidRPr="001C378B" w:rsidTr="00AE7A5C">
        <w:tc>
          <w:tcPr>
            <w:tcW w:w="630" w:type="dxa"/>
            <w:tcBorders>
              <w:top w:val="single" w:sz="4" w:space="0" w:color="000000"/>
              <w:left w:val="single" w:sz="4" w:space="0" w:color="000000"/>
              <w:bottom w:val="single" w:sz="4" w:space="0" w:color="000000"/>
              <w:right w:val="single" w:sz="4" w:space="0" w:color="auto"/>
            </w:tcBorders>
          </w:tcPr>
          <w:p w:rsidR="00AE7A5C" w:rsidRPr="001C378B" w:rsidRDefault="00AE7A5C" w:rsidP="001C378B">
            <w:pPr>
              <w:rPr>
                <w:rFonts w:ascii="Times New Roman" w:eastAsia="Calibri" w:hAnsi="Times New Roman" w:cs="Times New Roman"/>
                <w:sz w:val="24"/>
                <w:szCs w:val="24"/>
                <w:lang w:eastAsia="en-US"/>
              </w:rPr>
            </w:pPr>
            <w:r w:rsidRPr="001C378B">
              <w:rPr>
                <w:rFonts w:ascii="Times New Roman" w:eastAsia="Calibri" w:hAnsi="Times New Roman" w:cs="Times New Roman"/>
                <w:sz w:val="24"/>
                <w:szCs w:val="24"/>
                <w:lang w:eastAsia="en-US"/>
              </w:rPr>
              <w:t>7</w:t>
            </w:r>
          </w:p>
        </w:tc>
        <w:tc>
          <w:tcPr>
            <w:tcW w:w="1888" w:type="dxa"/>
            <w:tcBorders>
              <w:top w:val="single" w:sz="4" w:space="0" w:color="000000"/>
              <w:left w:val="single" w:sz="4" w:space="0" w:color="auto"/>
              <w:bottom w:val="single" w:sz="4" w:space="0" w:color="000000"/>
              <w:right w:val="single" w:sz="4" w:space="0" w:color="auto"/>
            </w:tcBorders>
          </w:tcPr>
          <w:p w:rsidR="00AE7A5C" w:rsidRPr="001C378B" w:rsidRDefault="00AE7A5C" w:rsidP="001C378B">
            <w:pPr>
              <w:rPr>
                <w:rFonts w:ascii="Times New Roman" w:eastAsia="Calibri" w:hAnsi="Times New Roman" w:cs="Times New Roman"/>
                <w:sz w:val="24"/>
                <w:szCs w:val="24"/>
                <w:lang w:eastAsia="en-US"/>
              </w:rPr>
            </w:pPr>
            <w:r w:rsidRPr="001C378B">
              <w:rPr>
                <w:rFonts w:ascii="Times New Roman" w:eastAsia="Calibri" w:hAnsi="Times New Roman" w:cs="Times New Roman"/>
                <w:sz w:val="24"/>
                <w:szCs w:val="24"/>
                <w:lang w:eastAsia="en-US"/>
              </w:rPr>
              <w:t>Практикум №1</w:t>
            </w:r>
          </w:p>
        </w:tc>
        <w:tc>
          <w:tcPr>
            <w:tcW w:w="5812" w:type="dxa"/>
            <w:tcBorders>
              <w:top w:val="single" w:sz="4" w:space="0" w:color="000000"/>
              <w:left w:val="single" w:sz="4" w:space="0" w:color="auto"/>
              <w:bottom w:val="single" w:sz="4" w:space="0" w:color="000000"/>
              <w:right w:val="single" w:sz="4" w:space="0" w:color="auto"/>
            </w:tcBorders>
          </w:tcPr>
          <w:p w:rsidR="00AE7A5C" w:rsidRPr="001C378B" w:rsidRDefault="00AE7A5C" w:rsidP="001C378B">
            <w:pPr>
              <w:rPr>
                <w:rFonts w:ascii="Times New Roman" w:eastAsia="Calibri" w:hAnsi="Times New Roman" w:cs="Times New Roman"/>
                <w:sz w:val="24"/>
                <w:szCs w:val="24"/>
                <w:lang w:eastAsia="en-US"/>
              </w:rPr>
            </w:pPr>
            <w:r w:rsidRPr="001C378B">
              <w:rPr>
                <w:rFonts w:ascii="Times New Roman" w:eastAsia="Calibri" w:hAnsi="Times New Roman" w:cs="Times New Roman"/>
                <w:sz w:val="24"/>
                <w:szCs w:val="24"/>
                <w:lang w:eastAsia="en-US"/>
              </w:rPr>
              <w:t>Повторение и обобщение материала</w:t>
            </w:r>
          </w:p>
        </w:tc>
        <w:tc>
          <w:tcPr>
            <w:tcW w:w="1276" w:type="dxa"/>
            <w:vMerge/>
            <w:tcBorders>
              <w:left w:val="single" w:sz="4" w:space="0" w:color="auto"/>
              <w:right w:val="single" w:sz="4" w:space="0" w:color="auto"/>
            </w:tcBorders>
            <w:vAlign w:val="center"/>
          </w:tcPr>
          <w:p w:rsidR="00AE7A5C" w:rsidRPr="001C378B" w:rsidRDefault="00AE7A5C" w:rsidP="00AE7A5C">
            <w:pPr>
              <w:jc w:val="center"/>
              <w:rPr>
                <w:rFonts w:ascii="Times New Roman" w:eastAsia="Calibri" w:hAnsi="Times New Roman" w:cs="Times New Roman"/>
                <w:sz w:val="24"/>
                <w:szCs w:val="24"/>
                <w:lang w:eastAsia="en-US"/>
              </w:rPr>
            </w:pPr>
          </w:p>
        </w:tc>
      </w:tr>
      <w:tr w:rsidR="00AE7A5C" w:rsidRPr="001C378B" w:rsidTr="00AE7A5C">
        <w:tc>
          <w:tcPr>
            <w:tcW w:w="630" w:type="dxa"/>
            <w:tcBorders>
              <w:top w:val="single" w:sz="4" w:space="0" w:color="000000"/>
              <w:left w:val="single" w:sz="4" w:space="0" w:color="000000"/>
              <w:bottom w:val="single" w:sz="4" w:space="0" w:color="000000"/>
              <w:right w:val="single" w:sz="4" w:space="0" w:color="000000"/>
            </w:tcBorders>
          </w:tcPr>
          <w:p w:rsidR="00AE7A5C" w:rsidRPr="001C378B" w:rsidRDefault="00AE7A5C" w:rsidP="001C378B">
            <w:pPr>
              <w:rPr>
                <w:rFonts w:ascii="Times New Roman" w:eastAsia="Calibri" w:hAnsi="Times New Roman" w:cs="Times New Roman"/>
                <w:sz w:val="24"/>
                <w:szCs w:val="24"/>
                <w:lang w:eastAsia="en-US"/>
              </w:rPr>
            </w:pPr>
            <w:r w:rsidRPr="001C378B">
              <w:rPr>
                <w:rFonts w:ascii="Times New Roman" w:eastAsia="Calibri" w:hAnsi="Times New Roman" w:cs="Times New Roman"/>
                <w:sz w:val="24"/>
                <w:szCs w:val="24"/>
                <w:lang w:eastAsia="en-US"/>
              </w:rPr>
              <w:t>8</w:t>
            </w:r>
          </w:p>
        </w:tc>
        <w:tc>
          <w:tcPr>
            <w:tcW w:w="1888" w:type="dxa"/>
            <w:tcBorders>
              <w:top w:val="single" w:sz="4" w:space="0" w:color="000000"/>
              <w:left w:val="single" w:sz="4" w:space="0" w:color="000000"/>
              <w:bottom w:val="single" w:sz="4" w:space="0" w:color="000000"/>
              <w:right w:val="single" w:sz="4" w:space="0" w:color="000000"/>
            </w:tcBorders>
          </w:tcPr>
          <w:p w:rsidR="00AE7A5C" w:rsidRPr="001C378B" w:rsidRDefault="00AE7A5C" w:rsidP="001C378B">
            <w:pPr>
              <w:pStyle w:val="3"/>
              <w:spacing w:before="480" w:beforeAutospacing="0" w:after="120" w:afterAutospacing="0"/>
              <w:rPr>
                <w:rFonts w:eastAsia="Calibri"/>
                <w:sz w:val="24"/>
                <w:szCs w:val="24"/>
                <w:lang w:eastAsia="en-US"/>
              </w:rPr>
            </w:pPr>
            <w:r w:rsidRPr="001C378B">
              <w:rPr>
                <w:b w:val="0"/>
                <w:bCs w:val="0"/>
                <w:color w:val="000000"/>
                <w:sz w:val="24"/>
                <w:szCs w:val="24"/>
              </w:rPr>
              <w:t>Забота друг о друге</w:t>
            </w:r>
          </w:p>
        </w:tc>
        <w:tc>
          <w:tcPr>
            <w:tcW w:w="5812" w:type="dxa"/>
            <w:tcBorders>
              <w:top w:val="single" w:sz="4" w:space="0" w:color="000000"/>
              <w:left w:val="single" w:sz="4" w:space="0" w:color="auto"/>
              <w:bottom w:val="single" w:sz="4" w:space="0" w:color="000000"/>
              <w:right w:val="single" w:sz="4" w:space="0" w:color="auto"/>
            </w:tcBorders>
          </w:tcPr>
          <w:p w:rsidR="00AE7A5C" w:rsidRPr="001C378B" w:rsidRDefault="00AE7A5C" w:rsidP="001C378B">
            <w:pPr>
              <w:rPr>
                <w:rFonts w:ascii="Times New Roman" w:eastAsia="Calibri" w:hAnsi="Times New Roman" w:cs="Times New Roman"/>
                <w:sz w:val="24"/>
                <w:szCs w:val="24"/>
                <w:lang w:eastAsia="en-US"/>
              </w:rPr>
            </w:pPr>
            <w:r w:rsidRPr="001C378B">
              <w:rPr>
                <w:rFonts w:ascii="Times New Roman" w:eastAsia="Times New Roman" w:hAnsi="Times New Roman" w:cs="Times New Roman"/>
                <w:color w:val="000000"/>
                <w:sz w:val="24"/>
                <w:szCs w:val="24"/>
              </w:rPr>
              <w:t>Болезнь можно предотвратить, если вести</w:t>
            </w:r>
            <w:r w:rsidRPr="001C378B">
              <w:rPr>
                <w:rStyle w:val="apple-converted-space"/>
                <w:rFonts w:ascii="Times New Roman" w:eastAsia="Times New Roman" w:hAnsi="Times New Roman" w:cs="Times New Roman"/>
                <w:color w:val="000000"/>
                <w:sz w:val="24"/>
                <w:szCs w:val="24"/>
              </w:rPr>
              <w:t> </w:t>
            </w:r>
            <w:r w:rsidRPr="001C378B">
              <w:rPr>
                <w:rFonts w:ascii="Times New Roman" w:eastAsia="Times New Roman" w:hAnsi="Times New Roman" w:cs="Times New Roman"/>
                <w:bCs/>
                <w:color w:val="000000"/>
                <w:sz w:val="24"/>
                <w:szCs w:val="24"/>
              </w:rPr>
              <w:t>здоровый образ жизни</w:t>
            </w:r>
            <w:r w:rsidRPr="001C378B">
              <w:rPr>
                <w:rStyle w:val="apple-converted-space"/>
                <w:rFonts w:ascii="Times New Roman" w:eastAsia="Times New Roman" w:hAnsi="Times New Roman" w:cs="Times New Roman"/>
                <w:color w:val="000000"/>
                <w:sz w:val="24"/>
                <w:szCs w:val="24"/>
              </w:rPr>
              <w:t> </w:t>
            </w:r>
            <w:r w:rsidRPr="001C378B">
              <w:rPr>
                <w:rFonts w:ascii="Times New Roman" w:eastAsia="Times New Roman" w:hAnsi="Times New Roman" w:cs="Times New Roman"/>
                <w:color w:val="000000"/>
                <w:sz w:val="24"/>
                <w:szCs w:val="24"/>
              </w:rPr>
              <w:t>и уметь управлять своим телом.</w:t>
            </w:r>
          </w:p>
        </w:tc>
        <w:tc>
          <w:tcPr>
            <w:tcW w:w="1276" w:type="dxa"/>
            <w:vMerge/>
            <w:tcBorders>
              <w:left w:val="single" w:sz="4" w:space="0" w:color="auto"/>
              <w:right w:val="single" w:sz="4" w:space="0" w:color="auto"/>
            </w:tcBorders>
            <w:vAlign w:val="center"/>
          </w:tcPr>
          <w:p w:rsidR="00AE7A5C" w:rsidRPr="001C378B" w:rsidRDefault="00AE7A5C" w:rsidP="00AE7A5C">
            <w:pPr>
              <w:jc w:val="center"/>
              <w:rPr>
                <w:rFonts w:ascii="Times New Roman" w:eastAsia="Calibri" w:hAnsi="Times New Roman" w:cs="Times New Roman"/>
                <w:sz w:val="24"/>
                <w:szCs w:val="24"/>
                <w:lang w:eastAsia="en-US"/>
              </w:rPr>
            </w:pPr>
          </w:p>
        </w:tc>
      </w:tr>
      <w:tr w:rsidR="00AE7A5C" w:rsidRPr="001C378B" w:rsidTr="00AE7A5C">
        <w:tc>
          <w:tcPr>
            <w:tcW w:w="630" w:type="dxa"/>
            <w:tcBorders>
              <w:top w:val="single" w:sz="4" w:space="0" w:color="000000"/>
              <w:left w:val="single" w:sz="4" w:space="0" w:color="000000"/>
              <w:bottom w:val="single" w:sz="4" w:space="0" w:color="000000"/>
              <w:right w:val="single" w:sz="4" w:space="0" w:color="000000"/>
            </w:tcBorders>
          </w:tcPr>
          <w:p w:rsidR="00AE7A5C" w:rsidRPr="001C378B" w:rsidRDefault="00AE7A5C" w:rsidP="001C378B">
            <w:pPr>
              <w:rPr>
                <w:rFonts w:ascii="Times New Roman" w:eastAsia="Calibri" w:hAnsi="Times New Roman" w:cs="Times New Roman"/>
                <w:sz w:val="24"/>
                <w:szCs w:val="24"/>
                <w:lang w:val="en-US" w:eastAsia="en-US"/>
              </w:rPr>
            </w:pPr>
            <w:r w:rsidRPr="001C378B">
              <w:rPr>
                <w:rFonts w:ascii="Times New Roman" w:eastAsia="Calibri" w:hAnsi="Times New Roman" w:cs="Times New Roman"/>
                <w:sz w:val="24"/>
                <w:szCs w:val="24"/>
                <w:lang w:val="en-US" w:eastAsia="en-US"/>
              </w:rPr>
              <w:lastRenderedPageBreak/>
              <w:t>9</w:t>
            </w:r>
          </w:p>
        </w:tc>
        <w:tc>
          <w:tcPr>
            <w:tcW w:w="1888" w:type="dxa"/>
            <w:tcBorders>
              <w:top w:val="single" w:sz="4" w:space="0" w:color="000000"/>
              <w:left w:val="single" w:sz="4" w:space="0" w:color="000000"/>
              <w:bottom w:val="single" w:sz="4" w:space="0" w:color="000000"/>
              <w:right w:val="single" w:sz="4" w:space="0" w:color="000000"/>
            </w:tcBorders>
          </w:tcPr>
          <w:p w:rsidR="00AE7A5C" w:rsidRPr="001C378B" w:rsidRDefault="00AE7A5C" w:rsidP="001C378B">
            <w:pPr>
              <w:pStyle w:val="3"/>
              <w:spacing w:before="480" w:beforeAutospacing="0" w:after="120" w:afterAutospacing="0"/>
              <w:rPr>
                <w:b w:val="0"/>
                <w:bCs w:val="0"/>
                <w:color w:val="000000"/>
                <w:sz w:val="24"/>
                <w:szCs w:val="24"/>
              </w:rPr>
            </w:pPr>
            <w:r w:rsidRPr="001C378B">
              <w:rPr>
                <w:b w:val="0"/>
                <w:bCs w:val="0"/>
                <w:color w:val="000000"/>
                <w:sz w:val="24"/>
                <w:szCs w:val="24"/>
              </w:rPr>
              <w:t>Разве это плохо, что мы разные</w:t>
            </w:r>
          </w:p>
        </w:tc>
        <w:tc>
          <w:tcPr>
            <w:tcW w:w="5812" w:type="dxa"/>
            <w:tcBorders>
              <w:top w:val="single" w:sz="4" w:space="0" w:color="000000"/>
              <w:left w:val="single" w:sz="4" w:space="0" w:color="auto"/>
              <w:bottom w:val="single" w:sz="4" w:space="0" w:color="000000"/>
              <w:right w:val="single" w:sz="4" w:space="0" w:color="auto"/>
            </w:tcBorders>
          </w:tcPr>
          <w:p w:rsidR="00AE7A5C" w:rsidRPr="001C378B" w:rsidRDefault="00AE7A5C" w:rsidP="001C378B">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Негативное вли</w:t>
            </w:r>
            <w:r w:rsidRPr="001C378B">
              <w:rPr>
                <w:rFonts w:ascii="Times New Roman" w:eastAsia="Times New Roman" w:hAnsi="Times New Roman" w:cs="Times New Roman"/>
                <w:color w:val="000000"/>
                <w:sz w:val="24"/>
                <w:szCs w:val="24"/>
              </w:rPr>
              <w:t>яние вредных привычек на здоровье</w:t>
            </w:r>
          </w:p>
        </w:tc>
        <w:tc>
          <w:tcPr>
            <w:tcW w:w="1276" w:type="dxa"/>
            <w:vMerge/>
            <w:tcBorders>
              <w:left w:val="single" w:sz="4" w:space="0" w:color="auto"/>
              <w:right w:val="single" w:sz="4" w:space="0" w:color="auto"/>
            </w:tcBorders>
            <w:vAlign w:val="center"/>
          </w:tcPr>
          <w:p w:rsidR="00AE7A5C" w:rsidRPr="001C378B" w:rsidRDefault="00AE7A5C" w:rsidP="00AE7A5C">
            <w:pPr>
              <w:jc w:val="center"/>
              <w:rPr>
                <w:rFonts w:ascii="Times New Roman" w:eastAsia="Calibri" w:hAnsi="Times New Roman" w:cs="Times New Roman"/>
                <w:sz w:val="24"/>
                <w:szCs w:val="24"/>
                <w:lang w:eastAsia="en-US"/>
              </w:rPr>
            </w:pPr>
          </w:p>
        </w:tc>
      </w:tr>
      <w:tr w:rsidR="00AE7A5C" w:rsidRPr="001C378B" w:rsidTr="00AE7A5C">
        <w:tc>
          <w:tcPr>
            <w:tcW w:w="630" w:type="dxa"/>
            <w:tcBorders>
              <w:top w:val="single" w:sz="4" w:space="0" w:color="000000"/>
              <w:left w:val="single" w:sz="4" w:space="0" w:color="000000"/>
              <w:bottom w:val="single" w:sz="4" w:space="0" w:color="000000"/>
              <w:right w:val="single" w:sz="4" w:space="0" w:color="000000"/>
            </w:tcBorders>
          </w:tcPr>
          <w:p w:rsidR="00AE7A5C" w:rsidRPr="001C378B" w:rsidRDefault="00AE7A5C" w:rsidP="001C378B">
            <w:pPr>
              <w:rPr>
                <w:rFonts w:ascii="Times New Roman" w:eastAsia="Calibri" w:hAnsi="Times New Roman" w:cs="Times New Roman"/>
                <w:sz w:val="24"/>
                <w:szCs w:val="24"/>
                <w:lang w:eastAsia="en-US"/>
              </w:rPr>
            </w:pPr>
            <w:r w:rsidRPr="001C378B">
              <w:rPr>
                <w:rFonts w:ascii="Times New Roman" w:eastAsia="Calibri" w:hAnsi="Times New Roman" w:cs="Times New Roman"/>
                <w:sz w:val="24"/>
                <w:szCs w:val="24"/>
                <w:lang w:eastAsia="en-US"/>
              </w:rPr>
              <w:t>10</w:t>
            </w:r>
          </w:p>
        </w:tc>
        <w:tc>
          <w:tcPr>
            <w:tcW w:w="1888" w:type="dxa"/>
            <w:tcBorders>
              <w:top w:val="single" w:sz="4" w:space="0" w:color="000000"/>
              <w:left w:val="single" w:sz="4" w:space="0" w:color="000000"/>
              <w:bottom w:val="single" w:sz="4" w:space="0" w:color="000000"/>
              <w:right w:val="single" w:sz="4" w:space="0" w:color="000000"/>
            </w:tcBorders>
            <w:shd w:val="clear" w:color="auto" w:fill="FFFFFF"/>
          </w:tcPr>
          <w:p w:rsidR="00AE7A5C" w:rsidRPr="001C378B" w:rsidRDefault="00AE7A5C" w:rsidP="001C378B">
            <w:pPr>
              <w:rPr>
                <w:rFonts w:ascii="Times New Roman" w:eastAsia="Calibri" w:hAnsi="Times New Roman" w:cs="Times New Roman"/>
                <w:sz w:val="24"/>
                <w:szCs w:val="24"/>
              </w:rPr>
            </w:pPr>
            <w:r w:rsidRPr="001C378B">
              <w:rPr>
                <w:rFonts w:ascii="Times New Roman" w:eastAsia="Times New Roman" w:hAnsi="Times New Roman" w:cs="Times New Roman"/>
                <w:sz w:val="24"/>
                <w:szCs w:val="24"/>
              </w:rPr>
              <w:t>Обычаи и традиции</w:t>
            </w:r>
          </w:p>
        </w:tc>
        <w:tc>
          <w:tcPr>
            <w:tcW w:w="5812" w:type="dxa"/>
            <w:tcBorders>
              <w:top w:val="single" w:sz="4" w:space="0" w:color="000000"/>
              <w:left w:val="single" w:sz="4" w:space="0" w:color="auto"/>
              <w:bottom w:val="single" w:sz="4" w:space="0" w:color="000000"/>
              <w:right w:val="single" w:sz="4" w:space="0" w:color="000000"/>
            </w:tcBorders>
          </w:tcPr>
          <w:p w:rsidR="00AE7A5C" w:rsidRPr="001C378B" w:rsidRDefault="00AE7A5C" w:rsidP="001C378B">
            <w:pPr>
              <w:rPr>
                <w:rFonts w:ascii="Times New Roman" w:eastAsia="Calibri" w:hAnsi="Times New Roman" w:cs="Times New Roman"/>
                <w:sz w:val="24"/>
                <w:szCs w:val="24"/>
                <w:lang w:eastAsia="en-US"/>
              </w:rPr>
            </w:pPr>
            <w:r w:rsidRPr="001C378B">
              <w:rPr>
                <w:rFonts w:ascii="Times New Roman" w:eastAsia="Times New Roman" w:hAnsi="Times New Roman" w:cs="Times New Roman"/>
                <w:color w:val="000000"/>
                <w:sz w:val="24"/>
                <w:szCs w:val="24"/>
              </w:rPr>
              <w:t> Почему люди верят в Бога?</w:t>
            </w:r>
            <w:r w:rsidRPr="001C378B">
              <w:rPr>
                <w:rStyle w:val="apple-converted-space"/>
                <w:rFonts w:ascii="Times New Roman" w:eastAsia="Times New Roman" w:hAnsi="Times New Roman" w:cs="Times New Roman"/>
                <w:color w:val="000000"/>
                <w:sz w:val="24"/>
                <w:szCs w:val="24"/>
              </w:rPr>
              <w:t> </w:t>
            </w:r>
            <w:r w:rsidRPr="001C378B">
              <w:rPr>
                <w:rFonts w:ascii="Times New Roman" w:eastAsia="Times New Roman" w:hAnsi="Times New Roman" w:cs="Times New Roman"/>
                <w:color w:val="000000"/>
                <w:sz w:val="24"/>
                <w:szCs w:val="24"/>
              </w:rPr>
              <w:t xml:space="preserve">Почему человек без веры несчастен? </w:t>
            </w:r>
          </w:p>
        </w:tc>
        <w:tc>
          <w:tcPr>
            <w:tcW w:w="1276" w:type="dxa"/>
            <w:vMerge/>
            <w:tcBorders>
              <w:left w:val="single" w:sz="4" w:space="0" w:color="auto"/>
              <w:right w:val="single" w:sz="4" w:space="0" w:color="auto"/>
            </w:tcBorders>
            <w:vAlign w:val="center"/>
          </w:tcPr>
          <w:p w:rsidR="00AE7A5C" w:rsidRPr="001C378B" w:rsidRDefault="00AE7A5C" w:rsidP="00AE7A5C">
            <w:pPr>
              <w:jc w:val="center"/>
              <w:rPr>
                <w:rFonts w:ascii="Times New Roman" w:eastAsia="Calibri" w:hAnsi="Times New Roman" w:cs="Times New Roman"/>
                <w:sz w:val="24"/>
                <w:szCs w:val="24"/>
                <w:lang w:eastAsia="en-US"/>
              </w:rPr>
            </w:pPr>
          </w:p>
        </w:tc>
      </w:tr>
      <w:tr w:rsidR="00AE7A5C" w:rsidRPr="001C378B" w:rsidTr="00AE7A5C">
        <w:tc>
          <w:tcPr>
            <w:tcW w:w="630" w:type="dxa"/>
            <w:tcBorders>
              <w:top w:val="single" w:sz="4" w:space="0" w:color="000000"/>
              <w:left w:val="single" w:sz="4" w:space="0" w:color="000000"/>
              <w:bottom w:val="single" w:sz="4" w:space="0" w:color="000000"/>
              <w:right w:val="single" w:sz="4" w:space="0" w:color="000000"/>
            </w:tcBorders>
          </w:tcPr>
          <w:p w:rsidR="00AE7A5C" w:rsidRPr="001C378B" w:rsidRDefault="00AE7A5C" w:rsidP="001C378B">
            <w:pPr>
              <w:rPr>
                <w:rFonts w:ascii="Times New Roman" w:eastAsia="Calibri" w:hAnsi="Times New Roman" w:cs="Times New Roman"/>
                <w:sz w:val="24"/>
                <w:szCs w:val="24"/>
                <w:lang w:eastAsia="en-US"/>
              </w:rPr>
            </w:pPr>
            <w:r w:rsidRPr="001C378B">
              <w:rPr>
                <w:rFonts w:ascii="Times New Roman" w:eastAsia="Calibri" w:hAnsi="Times New Roman" w:cs="Times New Roman"/>
                <w:sz w:val="24"/>
                <w:szCs w:val="24"/>
                <w:lang w:val="en-US" w:eastAsia="en-US"/>
              </w:rPr>
              <w:t>1</w:t>
            </w:r>
            <w:proofErr w:type="spellStart"/>
            <w:r w:rsidRPr="001C378B">
              <w:rPr>
                <w:rFonts w:ascii="Times New Roman" w:eastAsia="Calibri" w:hAnsi="Times New Roman" w:cs="Times New Roman"/>
                <w:sz w:val="24"/>
                <w:szCs w:val="24"/>
                <w:lang w:eastAsia="en-US"/>
              </w:rPr>
              <w:t>1</w:t>
            </w:r>
            <w:proofErr w:type="spellEnd"/>
          </w:p>
        </w:tc>
        <w:tc>
          <w:tcPr>
            <w:tcW w:w="1888" w:type="dxa"/>
            <w:tcBorders>
              <w:top w:val="single" w:sz="4" w:space="0" w:color="000000"/>
              <w:left w:val="single" w:sz="4" w:space="0" w:color="000000"/>
              <w:bottom w:val="single" w:sz="4" w:space="0" w:color="000000"/>
              <w:right w:val="single" w:sz="4" w:space="0" w:color="000000"/>
            </w:tcBorders>
          </w:tcPr>
          <w:p w:rsidR="00AE7A5C" w:rsidRPr="001C378B" w:rsidRDefault="00AE7A5C" w:rsidP="001C378B">
            <w:pPr>
              <w:rPr>
                <w:rFonts w:ascii="Times New Roman" w:eastAsia="Calibri" w:hAnsi="Times New Roman" w:cs="Times New Roman"/>
                <w:sz w:val="24"/>
                <w:szCs w:val="24"/>
                <w:lang w:eastAsia="en-US"/>
              </w:rPr>
            </w:pPr>
            <w:r w:rsidRPr="001C378B">
              <w:rPr>
                <w:rFonts w:ascii="Times New Roman" w:eastAsia="Calibri" w:hAnsi="Times New Roman" w:cs="Times New Roman"/>
                <w:sz w:val="24"/>
                <w:szCs w:val="24"/>
                <w:lang w:eastAsia="en-US"/>
              </w:rPr>
              <w:t>Нужно ли нам физическое совершенство</w:t>
            </w:r>
            <w:proofErr w:type="gramStart"/>
            <w:r w:rsidRPr="001C378B">
              <w:rPr>
                <w:rFonts w:ascii="Times New Roman" w:eastAsia="Calibri" w:hAnsi="Times New Roman" w:cs="Times New Roman"/>
                <w:sz w:val="24"/>
                <w:szCs w:val="24"/>
                <w:lang w:eastAsia="en-US"/>
              </w:rPr>
              <w:t> ?</w:t>
            </w:r>
            <w:proofErr w:type="gramEnd"/>
          </w:p>
        </w:tc>
        <w:tc>
          <w:tcPr>
            <w:tcW w:w="5812" w:type="dxa"/>
            <w:tcBorders>
              <w:top w:val="single" w:sz="4" w:space="0" w:color="000000"/>
              <w:left w:val="single" w:sz="4" w:space="0" w:color="auto"/>
              <w:bottom w:val="single" w:sz="4" w:space="0" w:color="000000"/>
              <w:right w:val="single" w:sz="4" w:space="0" w:color="000000"/>
            </w:tcBorders>
          </w:tcPr>
          <w:p w:rsidR="00AE7A5C" w:rsidRPr="001C378B" w:rsidRDefault="00AE7A5C" w:rsidP="001C378B">
            <w:pPr>
              <w:rPr>
                <w:rFonts w:ascii="Times New Roman" w:eastAsia="Calibri" w:hAnsi="Times New Roman" w:cs="Times New Roman"/>
                <w:sz w:val="24"/>
                <w:szCs w:val="24"/>
                <w:lang w:eastAsia="en-US"/>
              </w:rPr>
            </w:pPr>
            <w:r w:rsidRPr="001C378B">
              <w:rPr>
                <w:rFonts w:ascii="Times New Roman" w:eastAsia="Calibri" w:hAnsi="Times New Roman" w:cs="Times New Roman"/>
                <w:sz w:val="24"/>
                <w:szCs w:val="24"/>
                <w:lang w:eastAsia="en-US"/>
              </w:rPr>
              <w:t xml:space="preserve">Понимание </w:t>
            </w:r>
            <w:proofErr w:type="gramStart"/>
            <w:r w:rsidRPr="001C378B">
              <w:rPr>
                <w:rFonts w:ascii="Times New Roman" w:eastAsia="Calibri" w:hAnsi="Times New Roman" w:cs="Times New Roman"/>
                <w:sz w:val="24"/>
                <w:szCs w:val="24"/>
                <w:lang w:eastAsia="en-US"/>
              </w:rPr>
              <w:t>положительного</w:t>
            </w:r>
            <w:proofErr w:type="gramEnd"/>
            <w:r w:rsidRPr="001C378B">
              <w:rPr>
                <w:rFonts w:ascii="Times New Roman" w:eastAsia="Calibri" w:hAnsi="Times New Roman" w:cs="Times New Roman"/>
                <w:sz w:val="24"/>
                <w:szCs w:val="24"/>
                <w:lang w:eastAsia="en-US"/>
              </w:rPr>
              <w:t xml:space="preserve"> и отрицательного</w:t>
            </w:r>
          </w:p>
        </w:tc>
        <w:tc>
          <w:tcPr>
            <w:tcW w:w="1276" w:type="dxa"/>
            <w:vMerge/>
            <w:tcBorders>
              <w:left w:val="single" w:sz="4" w:space="0" w:color="auto"/>
              <w:right w:val="single" w:sz="4" w:space="0" w:color="auto"/>
            </w:tcBorders>
            <w:vAlign w:val="center"/>
          </w:tcPr>
          <w:p w:rsidR="00AE7A5C" w:rsidRPr="001C378B" w:rsidRDefault="00AE7A5C" w:rsidP="00AE7A5C">
            <w:pPr>
              <w:jc w:val="center"/>
              <w:rPr>
                <w:rFonts w:ascii="Times New Roman" w:eastAsia="Calibri" w:hAnsi="Times New Roman" w:cs="Times New Roman"/>
                <w:sz w:val="24"/>
                <w:szCs w:val="24"/>
                <w:lang w:eastAsia="en-US"/>
              </w:rPr>
            </w:pPr>
          </w:p>
        </w:tc>
      </w:tr>
      <w:tr w:rsidR="00AE7A5C" w:rsidRPr="001C378B" w:rsidTr="00AE7A5C">
        <w:trPr>
          <w:trHeight w:val="663"/>
        </w:trPr>
        <w:tc>
          <w:tcPr>
            <w:tcW w:w="630" w:type="dxa"/>
            <w:tcBorders>
              <w:top w:val="single" w:sz="4" w:space="0" w:color="auto"/>
              <w:left w:val="single" w:sz="4" w:space="0" w:color="auto"/>
              <w:bottom w:val="single" w:sz="4" w:space="0" w:color="auto"/>
              <w:right w:val="single" w:sz="4" w:space="0" w:color="auto"/>
            </w:tcBorders>
          </w:tcPr>
          <w:p w:rsidR="00AE7A5C" w:rsidRPr="001C378B" w:rsidRDefault="00AE7A5C" w:rsidP="001C378B">
            <w:pPr>
              <w:rPr>
                <w:rFonts w:ascii="Times New Roman" w:eastAsia="Calibri" w:hAnsi="Times New Roman" w:cs="Times New Roman"/>
                <w:sz w:val="24"/>
                <w:szCs w:val="24"/>
                <w:lang w:val="en-US" w:eastAsia="en-US"/>
              </w:rPr>
            </w:pPr>
            <w:r w:rsidRPr="001C378B">
              <w:rPr>
                <w:rFonts w:ascii="Times New Roman" w:eastAsia="Calibri" w:hAnsi="Times New Roman" w:cs="Times New Roman"/>
                <w:sz w:val="24"/>
                <w:szCs w:val="24"/>
                <w:lang w:eastAsia="en-US"/>
              </w:rPr>
              <w:t>1</w:t>
            </w:r>
            <w:r w:rsidRPr="001C378B">
              <w:rPr>
                <w:rFonts w:ascii="Times New Roman" w:eastAsia="Calibri" w:hAnsi="Times New Roman" w:cs="Times New Roman"/>
                <w:sz w:val="24"/>
                <w:szCs w:val="24"/>
                <w:lang w:val="en-US" w:eastAsia="en-US"/>
              </w:rPr>
              <w:t>2</w:t>
            </w:r>
          </w:p>
        </w:tc>
        <w:tc>
          <w:tcPr>
            <w:tcW w:w="1888" w:type="dxa"/>
            <w:tcBorders>
              <w:top w:val="single" w:sz="4" w:space="0" w:color="auto"/>
              <w:left w:val="single" w:sz="4" w:space="0" w:color="auto"/>
              <w:bottom w:val="single" w:sz="4" w:space="0" w:color="auto"/>
              <w:right w:val="single" w:sz="4" w:space="0" w:color="auto"/>
            </w:tcBorders>
          </w:tcPr>
          <w:p w:rsidR="00AE7A5C" w:rsidRPr="001C378B" w:rsidRDefault="00AE7A5C" w:rsidP="001C378B">
            <w:pPr>
              <w:rPr>
                <w:rFonts w:ascii="Times New Roman" w:eastAsia="Calibri" w:hAnsi="Times New Roman" w:cs="Times New Roman"/>
                <w:sz w:val="24"/>
                <w:szCs w:val="24"/>
                <w:lang w:eastAsia="en-US"/>
              </w:rPr>
            </w:pPr>
            <w:r w:rsidRPr="001C378B">
              <w:rPr>
                <w:rFonts w:ascii="Times New Roman" w:eastAsia="Calibri" w:hAnsi="Times New Roman" w:cs="Times New Roman"/>
                <w:sz w:val="24"/>
                <w:szCs w:val="24"/>
                <w:lang w:eastAsia="en-US"/>
              </w:rPr>
              <w:t>Практикум №2</w:t>
            </w:r>
          </w:p>
        </w:tc>
        <w:tc>
          <w:tcPr>
            <w:tcW w:w="5812" w:type="dxa"/>
            <w:tcBorders>
              <w:top w:val="single" w:sz="4" w:space="0" w:color="auto"/>
              <w:left w:val="single" w:sz="4" w:space="0" w:color="auto"/>
              <w:bottom w:val="single" w:sz="4" w:space="0" w:color="auto"/>
              <w:right w:val="single" w:sz="4" w:space="0" w:color="auto"/>
              <w:tl2br w:val="nil"/>
              <w:tr2bl w:val="nil"/>
            </w:tcBorders>
          </w:tcPr>
          <w:p w:rsidR="00AE7A5C" w:rsidRPr="001C378B" w:rsidRDefault="00AE7A5C" w:rsidP="001C378B">
            <w:pPr>
              <w:rPr>
                <w:rFonts w:ascii="Times New Roman" w:eastAsia="Calibri" w:hAnsi="Times New Roman" w:cs="Times New Roman"/>
                <w:sz w:val="24"/>
                <w:szCs w:val="24"/>
                <w:lang w:eastAsia="en-US"/>
              </w:rPr>
            </w:pPr>
            <w:r w:rsidRPr="001C378B">
              <w:rPr>
                <w:rFonts w:ascii="Times New Roman" w:eastAsia="Calibri" w:hAnsi="Times New Roman" w:cs="Times New Roman"/>
                <w:sz w:val="24"/>
                <w:szCs w:val="24"/>
                <w:lang w:eastAsia="en-US"/>
              </w:rPr>
              <w:t>Повторение и обобщение материала</w:t>
            </w:r>
          </w:p>
        </w:tc>
        <w:tc>
          <w:tcPr>
            <w:tcW w:w="1276" w:type="dxa"/>
            <w:vMerge/>
            <w:tcBorders>
              <w:left w:val="single" w:sz="4" w:space="0" w:color="auto"/>
              <w:bottom w:val="single" w:sz="4" w:space="0" w:color="auto"/>
              <w:right w:val="single" w:sz="4" w:space="0" w:color="auto"/>
            </w:tcBorders>
            <w:vAlign w:val="center"/>
          </w:tcPr>
          <w:p w:rsidR="00AE7A5C" w:rsidRPr="001C378B" w:rsidRDefault="00AE7A5C" w:rsidP="001C378B">
            <w:pPr>
              <w:jc w:val="center"/>
              <w:rPr>
                <w:rFonts w:ascii="Times New Roman" w:eastAsia="Calibri" w:hAnsi="Times New Roman" w:cs="Times New Roman"/>
                <w:sz w:val="24"/>
                <w:szCs w:val="24"/>
                <w:lang w:eastAsia="en-US"/>
              </w:rPr>
            </w:pPr>
          </w:p>
        </w:tc>
      </w:tr>
      <w:tr w:rsidR="00AE7A5C" w:rsidRPr="001C378B" w:rsidTr="00AE7A5C">
        <w:tc>
          <w:tcPr>
            <w:tcW w:w="9606" w:type="dxa"/>
            <w:gridSpan w:val="4"/>
            <w:tcBorders>
              <w:top w:val="single" w:sz="4" w:space="0" w:color="000000"/>
              <w:left w:val="single" w:sz="4" w:space="0" w:color="000000"/>
              <w:bottom w:val="single" w:sz="4" w:space="0" w:color="000000"/>
              <w:right w:val="single" w:sz="4" w:space="0" w:color="auto"/>
            </w:tcBorders>
          </w:tcPr>
          <w:p w:rsidR="00AE7A5C" w:rsidRPr="00AE7A5C" w:rsidRDefault="00AE7A5C" w:rsidP="001C378B">
            <w:pPr>
              <w:jc w:val="center"/>
              <w:rPr>
                <w:rFonts w:ascii="Times New Roman" w:eastAsia="Calibri" w:hAnsi="Times New Roman" w:cs="Times New Roman"/>
                <w:b/>
                <w:sz w:val="24"/>
                <w:szCs w:val="24"/>
                <w:lang w:eastAsia="en-US"/>
              </w:rPr>
            </w:pPr>
            <w:r w:rsidRPr="00AE7A5C">
              <w:rPr>
                <w:rFonts w:ascii="Times New Roman" w:eastAsia="Calibri" w:hAnsi="Times New Roman" w:cs="Times New Roman"/>
                <w:b/>
                <w:sz w:val="24"/>
                <w:szCs w:val="24"/>
                <w:lang w:eastAsia="en-US"/>
              </w:rPr>
              <w:t>Глава 2. Гражданин и закон</w:t>
            </w:r>
          </w:p>
        </w:tc>
      </w:tr>
      <w:tr w:rsidR="00AE7A5C" w:rsidRPr="001C378B" w:rsidTr="00050471">
        <w:tc>
          <w:tcPr>
            <w:tcW w:w="630" w:type="dxa"/>
            <w:tcBorders>
              <w:top w:val="single" w:sz="4" w:space="0" w:color="000000"/>
              <w:left w:val="single" w:sz="4" w:space="0" w:color="000000"/>
              <w:bottom w:val="single" w:sz="4" w:space="0" w:color="000000"/>
              <w:right w:val="single" w:sz="4" w:space="0" w:color="auto"/>
            </w:tcBorders>
          </w:tcPr>
          <w:p w:rsidR="00AE7A5C" w:rsidRPr="001C378B" w:rsidRDefault="00AE7A5C" w:rsidP="001C378B">
            <w:pPr>
              <w:rPr>
                <w:rFonts w:ascii="Times New Roman" w:eastAsia="Calibri" w:hAnsi="Times New Roman" w:cs="Times New Roman"/>
                <w:sz w:val="24"/>
                <w:szCs w:val="24"/>
                <w:lang w:eastAsia="en-US"/>
              </w:rPr>
            </w:pPr>
            <w:r w:rsidRPr="001C378B">
              <w:rPr>
                <w:rFonts w:ascii="Times New Roman" w:eastAsia="Calibri" w:hAnsi="Times New Roman" w:cs="Times New Roman"/>
                <w:sz w:val="24"/>
                <w:szCs w:val="24"/>
                <w:lang w:eastAsia="en-US"/>
              </w:rPr>
              <w:t>13</w:t>
            </w:r>
          </w:p>
        </w:tc>
        <w:tc>
          <w:tcPr>
            <w:tcW w:w="1888" w:type="dxa"/>
            <w:tcBorders>
              <w:top w:val="single" w:sz="4" w:space="0" w:color="000000"/>
              <w:left w:val="single" w:sz="4" w:space="0" w:color="auto"/>
              <w:bottom w:val="single" w:sz="4" w:space="0" w:color="000000"/>
              <w:right w:val="single" w:sz="4" w:space="0" w:color="auto"/>
            </w:tcBorders>
          </w:tcPr>
          <w:p w:rsidR="00AE7A5C" w:rsidRPr="001C378B" w:rsidRDefault="00AE7A5C" w:rsidP="001C378B">
            <w:pPr>
              <w:rPr>
                <w:rFonts w:ascii="Times New Roman" w:eastAsia="Calibri" w:hAnsi="Times New Roman" w:cs="Times New Roman"/>
                <w:sz w:val="24"/>
                <w:szCs w:val="24"/>
                <w:lang w:eastAsia="en-US"/>
              </w:rPr>
            </w:pPr>
            <w:r w:rsidRPr="001C378B">
              <w:rPr>
                <w:rFonts w:ascii="Times New Roman" w:eastAsia="Calibri" w:hAnsi="Times New Roman" w:cs="Times New Roman"/>
                <w:sz w:val="24"/>
                <w:szCs w:val="24"/>
                <w:lang w:eastAsia="en-US"/>
              </w:rPr>
              <w:t>Что такое гражданин?</w:t>
            </w:r>
          </w:p>
        </w:tc>
        <w:tc>
          <w:tcPr>
            <w:tcW w:w="5812" w:type="dxa"/>
            <w:tcBorders>
              <w:top w:val="single" w:sz="4" w:space="0" w:color="000000"/>
              <w:left w:val="single" w:sz="4" w:space="0" w:color="auto"/>
              <w:bottom w:val="single" w:sz="4" w:space="0" w:color="auto"/>
              <w:right w:val="single" w:sz="4" w:space="0" w:color="auto"/>
            </w:tcBorders>
          </w:tcPr>
          <w:p w:rsidR="00AE7A5C" w:rsidRPr="001C378B" w:rsidRDefault="00AE7A5C" w:rsidP="001C378B">
            <w:pPr>
              <w:rPr>
                <w:rFonts w:ascii="Times New Roman" w:eastAsia="Calibri" w:hAnsi="Times New Roman" w:cs="Times New Roman"/>
                <w:sz w:val="24"/>
                <w:szCs w:val="24"/>
                <w:lang w:eastAsia="en-US"/>
              </w:rPr>
            </w:pPr>
            <w:r w:rsidRPr="001C378B">
              <w:rPr>
                <w:rFonts w:ascii="Times New Roman" w:eastAsia="Calibri" w:hAnsi="Times New Roman" w:cs="Times New Roman"/>
                <w:sz w:val="24"/>
                <w:szCs w:val="24"/>
                <w:lang w:eastAsia="en-US"/>
              </w:rPr>
              <w:t>Что такое гражданин, гражданство</w:t>
            </w:r>
          </w:p>
        </w:tc>
        <w:tc>
          <w:tcPr>
            <w:tcW w:w="1276" w:type="dxa"/>
            <w:vMerge w:val="restart"/>
            <w:tcBorders>
              <w:top w:val="single" w:sz="4" w:space="0" w:color="000000"/>
              <w:left w:val="single" w:sz="4" w:space="0" w:color="auto"/>
              <w:right w:val="single" w:sz="4" w:space="0" w:color="auto"/>
            </w:tcBorders>
            <w:vAlign w:val="center"/>
          </w:tcPr>
          <w:p w:rsidR="00AE7A5C" w:rsidRPr="001C378B" w:rsidRDefault="00AE7A5C" w:rsidP="00AE7A5C">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 часов</w:t>
            </w:r>
          </w:p>
        </w:tc>
      </w:tr>
      <w:tr w:rsidR="00AE7A5C" w:rsidRPr="001C378B" w:rsidTr="00AE7A5C">
        <w:trPr>
          <w:trHeight w:val="1230"/>
        </w:trPr>
        <w:tc>
          <w:tcPr>
            <w:tcW w:w="630" w:type="dxa"/>
            <w:tcBorders>
              <w:top w:val="single" w:sz="4" w:space="0" w:color="000000"/>
              <w:left w:val="single" w:sz="4" w:space="0" w:color="000000"/>
              <w:bottom w:val="single" w:sz="4" w:space="0" w:color="auto"/>
              <w:right w:val="single" w:sz="4" w:space="0" w:color="auto"/>
            </w:tcBorders>
          </w:tcPr>
          <w:p w:rsidR="00AE7A5C" w:rsidRPr="001C378B" w:rsidRDefault="00AE7A5C" w:rsidP="001C378B">
            <w:pPr>
              <w:rPr>
                <w:rFonts w:ascii="Times New Roman" w:eastAsia="Calibri" w:hAnsi="Times New Roman" w:cs="Times New Roman"/>
                <w:sz w:val="24"/>
                <w:szCs w:val="24"/>
                <w:lang w:eastAsia="en-US"/>
              </w:rPr>
            </w:pPr>
            <w:r w:rsidRPr="001C378B">
              <w:rPr>
                <w:rFonts w:ascii="Times New Roman" w:eastAsia="Calibri" w:hAnsi="Times New Roman" w:cs="Times New Roman"/>
                <w:sz w:val="24"/>
                <w:szCs w:val="24"/>
                <w:lang w:eastAsia="en-US"/>
              </w:rPr>
              <w:t>14</w:t>
            </w:r>
          </w:p>
        </w:tc>
        <w:tc>
          <w:tcPr>
            <w:tcW w:w="1888" w:type="dxa"/>
            <w:tcBorders>
              <w:top w:val="single" w:sz="4" w:space="0" w:color="000000"/>
              <w:left w:val="single" w:sz="4" w:space="0" w:color="auto"/>
              <w:bottom w:val="single" w:sz="4" w:space="0" w:color="auto"/>
              <w:right w:val="single" w:sz="4" w:space="0" w:color="auto"/>
            </w:tcBorders>
          </w:tcPr>
          <w:p w:rsidR="00AE7A5C" w:rsidRPr="001C378B" w:rsidRDefault="00AE7A5C" w:rsidP="001C378B">
            <w:pPr>
              <w:rPr>
                <w:rFonts w:ascii="Times New Roman" w:eastAsia="Calibri" w:hAnsi="Times New Roman" w:cs="Times New Roman"/>
                <w:sz w:val="24"/>
                <w:szCs w:val="24"/>
                <w:lang w:eastAsia="en-US"/>
              </w:rPr>
            </w:pPr>
            <w:r w:rsidRPr="001C378B">
              <w:rPr>
                <w:rFonts w:ascii="Times New Roman" w:eastAsia="Calibri" w:hAnsi="Times New Roman" w:cs="Times New Roman"/>
                <w:sz w:val="24"/>
                <w:szCs w:val="24"/>
                <w:lang w:eastAsia="en-US"/>
              </w:rPr>
              <w:t>Гражданин мира</w:t>
            </w:r>
          </w:p>
        </w:tc>
        <w:tc>
          <w:tcPr>
            <w:tcW w:w="5812" w:type="dxa"/>
            <w:tcBorders>
              <w:top w:val="single" w:sz="4" w:space="0" w:color="auto"/>
              <w:left w:val="single" w:sz="4" w:space="0" w:color="auto"/>
              <w:bottom w:val="single" w:sz="4" w:space="0" w:color="auto"/>
              <w:right w:val="single" w:sz="4" w:space="0" w:color="auto"/>
            </w:tcBorders>
          </w:tcPr>
          <w:p w:rsidR="00AE7A5C" w:rsidRPr="001C378B" w:rsidRDefault="00AE7A5C" w:rsidP="001C378B">
            <w:pPr>
              <w:rPr>
                <w:rFonts w:ascii="Times New Roman" w:eastAsia="Calibri" w:hAnsi="Times New Roman" w:cs="Times New Roman"/>
                <w:sz w:val="24"/>
                <w:szCs w:val="24"/>
                <w:lang w:eastAsia="en-US"/>
              </w:rPr>
            </w:pPr>
            <w:r w:rsidRPr="001C378B">
              <w:rPr>
                <w:rFonts w:ascii="Times New Roman" w:eastAsia="Calibri" w:hAnsi="Times New Roman" w:cs="Times New Roman"/>
                <w:sz w:val="24"/>
                <w:szCs w:val="24"/>
                <w:lang w:eastAsia="en-US"/>
              </w:rPr>
              <w:t>Доброта в современном обществе</w:t>
            </w:r>
          </w:p>
          <w:p w:rsidR="00AE7A5C" w:rsidRPr="001C378B" w:rsidRDefault="00AE7A5C" w:rsidP="001C378B">
            <w:pPr>
              <w:rPr>
                <w:rFonts w:ascii="Times New Roman" w:eastAsia="Calibri" w:hAnsi="Times New Roman" w:cs="Times New Roman"/>
                <w:sz w:val="24"/>
                <w:szCs w:val="24"/>
                <w:lang w:eastAsia="en-US"/>
              </w:rPr>
            </w:pPr>
            <w:r w:rsidRPr="001C378B">
              <w:rPr>
                <w:rFonts w:ascii="Times New Roman" w:eastAsia="Calibri" w:hAnsi="Times New Roman" w:cs="Times New Roman"/>
                <w:sz w:val="24"/>
                <w:szCs w:val="24"/>
                <w:lang w:eastAsia="en-US"/>
              </w:rPr>
              <w:t>Примеры порядочности</w:t>
            </w:r>
          </w:p>
        </w:tc>
        <w:tc>
          <w:tcPr>
            <w:tcW w:w="1276" w:type="dxa"/>
            <w:vMerge/>
            <w:tcBorders>
              <w:left w:val="single" w:sz="4" w:space="0" w:color="auto"/>
              <w:right w:val="single" w:sz="4" w:space="0" w:color="auto"/>
            </w:tcBorders>
            <w:vAlign w:val="center"/>
          </w:tcPr>
          <w:p w:rsidR="00AE7A5C" w:rsidRPr="001C378B" w:rsidRDefault="00AE7A5C" w:rsidP="00AE7A5C">
            <w:pPr>
              <w:jc w:val="center"/>
              <w:rPr>
                <w:rFonts w:ascii="Times New Roman" w:eastAsia="Calibri" w:hAnsi="Times New Roman" w:cs="Times New Roman"/>
                <w:sz w:val="24"/>
                <w:szCs w:val="24"/>
                <w:lang w:eastAsia="en-US"/>
              </w:rPr>
            </w:pPr>
          </w:p>
        </w:tc>
      </w:tr>
      <w:tr w:rsidR="00AE7A5C" w:rsidRPr="001C378B" w:rsidTr="00AE7A5C">
        <w:tc>
          <w:tcPr>
            <w:tcW w:w="630" w:type="dxa"/>
            <w:tcBorders>
              <w:top w:val="single" w:sz="4" w:space="0" w:color="000000"/>
              <w:left w:val="single" w:sz="4" w:space="0" w:color="000000"/>
              <w:bottom w:val="single" w:sz="4" w:space="0" w:color="000000"/>
              <w:right w:val="single" w:sz="4" w:space="0" w:color="000000"/>
            </w:tcBorders>
          </w:tcPr>
          <w:p w:rsidR="00AE7A5C" w:rsidRPr="001C378B" w:rsidRDefault="00AE7A5C" w:rsidP="001C378B">
            <w:pPr>
              <w:rPr>
                <w:rFonts w:ascii="Times New Roman" w:eastAsia="Calibri" w:hAnsi="Times New Roman" w:cs="Times New Roman"/>
                <w:sz w:val="24"/>
                <w:szCs w:val="24"/>
                <w:lang w:eastAsia="en-US"/>
              </w:rPr>
            </w:pPr>
            <w:r w:rsidRPr="001C378B">
              <w:rPr>
                <w:rFonts w:ascii="Times New Roman" w:eastAsia="Calibri" w:hAnsi="Times New Roman" w:cs="Times New Roman"/>
                <w:sz w:val="24"/>
                <w:szCs w:val="24"/>
                <w:lang w:eastAsia="en-US"/>
              </w:rPr>
              <w:t>15</w:t>
            </w:r>
          </w:p>
        </w:tc>
        <w:tc>
          <w:tcPr>
            <w:tcW w:w="1888" w:type="dxa"/>
            <w:tcBorders>
              <w:top w:val="single" w:sz="4" w:space="0" w:color="000000"/>
              <w:left w:val="single" w:sz="4" w:space="0" w:color="000000"/>
              <w:bottom w:val="single" w:sz="4" w:space="0" w:color="000000"/>
              <w:right w:val="single" w:sz="4" w:space="0" w:color="000000"/>
            </w:tcBorders>
          </w:tcPr>
          <w:p w:rsidR="00AE7A5C" w:rsidRPr="001C378B" w:rsidRDefault="00AE7A5C" w:rsidP="001C378B">
            <w:pPr>
              <w:rPr>
                <w:rFonts w:ascii="Times New Roman" w:eastAsia="Calibri" w:hAnsi="Times New Roman" w:cs="Times New Roman"/>
                <w:sz w:val="24"/>
                <w:szCs w:val="24"/>
              </w:rPr>
            </w:pPr>
            <w:r w:rsidRPr="001C378B">
              <w:rPr>
                <w:rFonts w:ascii="Times New Roman" w:eastAsia="Times New Roman" w:hAnsi="Times New Roman" w:cs="Times New Roman"/>
                <w:sz w:val="24"/>
                <w:szCs w:val="24"/>
              </w:rPr>
              <w:t>Гражданство</w:t>
            </w:r>
          </w:p>
        </w:tc>
        <w:tc>
          <w:tcPr>
            <w:tcW w:w="5812" w:type="dxa"/>
            <w:tcBorders>
              <w:top w:val="single" w:sz="4" w:space="0" w:color="000000"/>
              <w:left w:val="single" w:sz="4" w:space="0" w:color="auto"/>
              <w:bottom w:val="single" w:sz="4" w:space="0" w:color="000000"/>
              <w:right w:val="single" w:sz="4" w:space="0" w:color="000000"/>
            </w:tcBorders>
          </w:tcPr>
          <w:p w:rsidR="00AE7A5C" w:rsidRPr="001C378B" w:rsidRDefault="00AE7A5C" w:rsidP="001C378B">
            <w:pPr>
              <w:rPr>
                <w:rFonts w:ascii="Times New Roman" w:eastAsia="Calibri" w:hAnsi="Times New Roman" w:cs="Times New Roman"/>
                <w:sz w:val="24"/>
                <w:szCs w:val="24"/>
                <w:lang w:eastAsia="en-US"/>
              </w:rPr>
            </w:pPr>
            <w:r w:rsidRPr="001C378B">
              <w:rPr>
                <w:rFonts w:ascii="Times New Roman" w:eastAsia="Calibri" w:hAnsi="Times New Roman" w:cs="Times New Roman"/>
                <w:sz w:val="24"/>
                <w:szCs w:val="24"/>
                <w:lang w:eastAsia="en-US"/>
              </w:rPr>
              <w:t>Что такое милосердие</w:t>
            </w:r>
          </w:p>
          <w:p w:rsidR="00AE7A5C" w:rsidRPr="001C378B" w:rsidRDefault="00AE7A5C" w:rsidP="001C378B">
            <w:pPr>
              <w:rPr>
                <w:rFonts w:ascii="Times New Roman" w:eastAsia="Calibri" w:hAnsi="Times New Roman" w:cs="Times New Roman"/>
                <w:sz w:val="24"/>
                <w:szCs w:val="24"/>
                <w:lang w:eastAsia="en-US"/>
              </w:rPr>
            </w:pPr>
            <w:r w:rsidRPr="001C378B">
              <w:rPr>
                <w:rFonts w:ascii="Times New Roman" w:eastAsia="Calibri" w:hAnsi="Times New Roman" w:cs="Times New Roman"/>
                <w:sz w:val="24"/>
                <w:szCs w:val="24"/>
                <w:lang w:eastAsia="en-US"/>
              </w:rPr>
              <w:t>Примеры милосердия. Хорошие поступки</w:t>
            </w:r>
          </w:p>
        </w:tc>
        <w:tc>
          <w:tcPr>
            <w:tcW w:w="1276" w:type="dxa"/>
            <w:vMerge/>
            <w:tcBorders>
              <w:left w:val="single" w:sz="4" w:space="0" w:color="auto"/>
              <w:right w:val="single" w:sz="4" w:space="0" w:color="auto"/>
            </w:tcBorders>
            <w:vAlign w:val="center"/>
          </w:tcPr>
          <w:p w:rsidR="00AE7A5C" w:rsidRPr="001C378B" w:rsidRDefault="00AE7A5C" w:rsidP="00AE7A5C">
            <w:pPr>
              <w:jc w:val="center"/>
              <w:rPr>
                <w:rFonts w:ascii="Times New Roman" w:eastAsia="Calibri" w:hAnsi="Times New Roman" w:cs="Times New Roman"/>
                <w:sz w:val="24"/>
                <w:szCs w:val="24"/>
                <w:lang w:eastAsia="en-US"/>
              </w:rPr>
            </w:pPr>
          </w:p>
        </w:tc>
      </w:tr>
      <w:tr w:rsidR="00AE7A5C" w:rsidRPr="001C378B" w:rsidTr="00AE7A5C">
        <w:tc>
          <w:tcPr>
            <w:tcW w:w="630" w:type="dxa"/>
            <w:tcBorders>
              <w:top w:val="single" w:sz="4" w:space="0" w:color="000000"/>
              <w:left w:val="single" w:sz="4" w:space="0" w:color="000000"/>
              <w:bottom w:val="single" w:sz="4" w:space="0" w:color="000000"/>
              <w:right w:val="single" w:sz="4" w:space="0" w:color="000000"/>
            </w:tcBorders>
          </w:tcPr>
          <w:p w:rsidR="00AE7A5C" w:rsidRPr="001C378B" w:rsidRDefault="00AE7A5C" w:rsidP="001C378B">
            <w:pPr>
              <w:rPr>
                <w:rFonts w:ascii="Times New Roman" w:eastAsia="Calibri" w:hAnsi="Times New Roman" w:cs="Times New Roman"/>
                <w:sz w:val="24"/>
                <w:szCs w:val="24"/>
                <w:lang w:eastAsia="en-US"/>
              </w:rPr>
            </w:pPr>
            <w:r w:rsidRPr="001C378B">
              <w:rPr>
                <w:rFonts w:ascii="Times New Roman" w:eastAsia="Calibri" w:hAnsi="Times New Roman" w:cs="Times New Roman"/>
                <w:sz w:val="24"/>
                <w:szCs w:val="24"/>
                <w:lang w:eastAsia="en-US"/>
              </w:rPr>
              <w:t>16</w:t>
            </w:r>
          </w:p>
        </w:tc>
        <w:tc>
          <w:tcPr>
            <w:tcW w:w="1888" w:type="dxa"/>
            <w:tcBorders>
              <w:top w:val="single" w:sz="4" w:space="0" w:color="000000"/>
              <w:left w:val="single" w:sz="4" w:space="0" w:color="000000"/>
              <w:bottom w:val="single" w:sz="4" w:space="0" w:color="000000"/>
              <w:right w:val="single" w:sz="4" w:space="0" w:color="000000"/>
            </w:tcBorders>
          </w:tcPr>
          <w:p w:rsidR="00AE7A5C" w:rsidRPr="001C378B" w:rsidRDefault="00AE7A5C" w:rsidP="001C378B">
            <w:pPr>
              <w:rPr>
                <w:rFonts w:ascii="Times New Roman" w:eastAsia="Calibri" w:hAnsi="Times New Roman" w:cs="Times New Roman"/>
                <w:sz w:val="24"/>
                <w:szCs w:val="24"/>
              </w:rPr>
            </w:pPr>
            <w:r w:rsidRPr="001C378B">
              <w:rPr>
                <w:rFonts w:ascii="Times New Roman" w:eastAsia="Times New Roman" w:hAnsi="Times New Roman" w:cs="Times New Roman"/>
                <w:sz w:val="24"/>
                <w:szCs w:val="24"/>
              </w:rPr>
              <w:t>Мораль и право</w:t>
            </w:r>
          </w:p>
        </w:tc>
        <w:tc>
          <w:tcPr>
            <w:tcW w:w="5812" w:type="dxa"/>
            <w:tcBorders>
              <w:top w:val="single" w:sz="4" w:space="0" w:color="000000"/>
              <w:left w:val="single" w:sz="4" w:space="0" w:color="auto"/>
              <w:bottom w:val="single" w:sz="4" w:space="0" w:color="000000"/>
              <w:right w:val="single" w:sz="4" w:space="0" w:color="000000"/>
            </w:tcBorders>
          </w:tcPr>
          <w:p w:rsidR="00AE7A5C" w:rsidRPr="001C378B" w:rsidRDefault="00AE7A5C" w:rsidP="001C378B">
            <w:pPr>
              <w:rPr>
                <w:rFonts w:ascii="Times New Roman" w:eastAsia="Calibri" w:hAnsi="Times New Roman" w:cs="Times New Roman"/>
                <w:sz w:val="24"/>
                <w:szCs w:val="24"/>
                <w:lang w:eastAsia="en-US"/>
              </w:rPr>
            </w:pPr>
            <w:r w:rsidRPr="001C378B">
              <w:rPr>
                <w:rFonts w:ascii="Times New Roman" w:eastAsia="Calibri" w:hAnsi="Times New Roman" w:cs="Times New Roman"/>
                <w:sz w:val="24"/>
                <w:szCs w:val="24"/>
                <w:lang w:eastAsia="en-US"/>
              </w:rPr>
              <w:t>Доброта в современном обществе.</w:t>
            </w:r>
          </w:p>
          <w:p w:rsidR="00AE7A5C" w:rsidRPr="001C378B" w:rsidRDefault="00AE7A5C" w:rsidP="001C378B">
            <w:pPr>
              <w:rPr>
                <w:rFonts w:ascii="Times New Roman" w:eastAsia="Calibri" w:hAnsi="Times New Roman" w:cs="Times New Roman"/>
                <w:sz w:val="24"/>
                <w:szCs w:val="24"/>
                <w:lang w:eastAsia="en-US"/>
              </w:rPr>
            </w:pPr>
            <w:r w:rsidRPr="001C378B">
              <w:rPr>
                <w:rFonts w:ascii="Times New Roman" w:eastAsia="Calibri" w:hAnsi="Times New Roman" w:cs="Times New Roman"/>
                <w:sz w:val="24"/>
                <w:szCs w:val="24"/>
                <w:lang w:eastAsia="en-US"/>
              </w:rPr>
              <w:t>Примеры доброты</w:t>
            </w:r>
          </w:p>
        </w:tc>
        <w:tc>
          <w:tcPr>
            <w:tcW w:w="1276" w:type="dxa"/>
            <w:vMerge/>
            <w:tcBorders>
              <w:left w:val="single" w:sz="4" w:space="0" w:color="auto"/>
              <w:right w:val="single" w:sz="4" w:space="0" w:color="auto"/>
            </w:tcBorders>
            <w:vAlign w:val="center"/>
          </w:tcPr>
          <w:p w:rsidR="00AE7A5C" w:rsidRPr="001C378B" w:rsidRDefault="00AE7A5C" w:rsidP="00AE7A5C">
            <w:pPr>
              <w:jc w:val="center"/>
              <w:rPr>
                <w:rFonts w:ascii="Times New Roman" w:eastAsia="Calibri" w:hAnsi="Times New Roman" w:cs="Times New Roman"/>
                <w:sz w:val="24"/>
                <w:szCs w:val="24"/>
                <w:lang w:eastAsia="en-US"/>
              </w:rPr>
            </w:pPr>
          </w:p>
        </w:tc>
      </w:tr>
      <w:tr w:rsidR="00AE7A5C" w:rsidRPr="001C378B" w:rsidTr="00AE7A5C">
        <w:tc>
          <w:tcPr>
            <w:tcW w:w="630" w:type="dxa"/>
            <w:tcBorders>
              <w:top w:val="single" w:sz="4" w:space="0" w:color="000000"/>
              <w:left w:val="single" w:sz="4" w:space="0" w:color="000000"/>
              <w:bottom w:val="single" w:sz="4" w:space="0" w:color="000000"/>
              <w:right w:val="single" w:sz="4" w:space="0" w:color="000000"/>
            </w:tcBorders>
          </w:tcPr>
          <w:p w:rsidR="00AE7A5C" w:rsidRPr="001C378B" w:rsidRDefault="00AE7A5C" w:rsidP="001C378B">
            <w:pPr>
              <w:rPr>
                <w:rFonts w:ascii="Times New Roman" w:eastAsia="Calibri" w:hAnsi="Times New Roman" w:cs="Times New Roman"/>
                <w:sz w:val="24"/>
                <w:szCs w:val="24"/>
                <w:lang w:eastAsia="en-US"/>
              </w:rPr>
            </w:pPr>
            <w:r w:rsidRPr="001C378B">
              <w:rPr>
                <w:rFonts w:ascii="Times New Roman" w:eastAsia="Calibri" w:hAnsi="Times New Roman" w:cs="Times New Roman"/>
                <w:sz w:val="24"/>
                <w:szCs w:val="24"/>
                <w:lang w:eastAsia="en-US"/>
              </w:rPr>
              <w:t>17</w:t>
            </w:r>
          </w:p>
        </w:tc>
        <w:tc>
          <w:tcPr>
            <w:tcW w:w="1888" w:type="dxa"/>
            <w:tcBorders>
              <w:top w:val="single" w:sz="4" w:space="0" w:color="000000"/>
              <w:left w:val="single" w:sz="4" w:space="0" w:color="000000"/>
              <w:bottom w:val="single" w:sz="4" w:space="0" w:color="000000"/>
              <w:right w:val="single" w:sz="4" w:space="0" w:color="000000"/>
            </w:tcBorders>
          </w:tcPr>
          <w:p w:rsidR="00AE7A5C" w:rsidRPr="001C378B" w:rsidRDefault="00AE7A5C" w:rsidP="001C378B">
            <w:pPr>
              <w:rPr>
                <w:rFonts w:ascii="Times New Roman" w:eastAsia="Times New Roman" w:hAnsi="Times New Roman" w:cs="Times New Roman"/>
                <w:sz w:val="24"/>
                <w:szCs w:val="24"/>
              </w:rPr>
            </w:pPr>
            <w:r w:rsidRPr="001C378B">
              <w:rPr>
                <w:rFonts w:ascii="Times New Roman" w:eastAsia="Times New Roman" w:hAnsi="Times New Roman" w:cs="Times New Roman"/>
                <w:sz w:val="24"/>
                <w:szCs w:val="24"/>
              </w:rPr>
              <w:t>Что такое закон?</w:t>
            </w:r>
          </w:p>
        </w:tc>
        <w:tc>
          <w:tcPr>
            <w:tcW w:w="5812" w:type="dxa"/>
            <w:tcBorders>
              <w:top w:val="single" w:sz="4" w:space="0" w:color="000000"/>
              <w:left w:val="single" w:sz="4" w:space="0" w:color="auto"/>
              <w:bottom w:val="single" w:sz="4" w:space="0" w:color="000000"/>
              <w:right w:val="single" w:sz="4" w:space="0" w:color="000000"/>
            </w:tcBorders>
          </w:tcPr>
          <w:p w:rsidR="00AE7A5C" w:rsidRPr="001C378B" w:rsidRDefault="00AE7A5C" w:rsidP="001C378B">
            <w:pPr>
              <w:rPr>
                <w:rFonts w:ascii="Times New Roman" w:eastAsia="Calibri" w:hAnsi="Times New Roman" w:cs="Times New Roman"/>
                <w:sz w:val="24"/>
                <w:szCs w:val="24"/>
                <w:lang w:eastAsia="en-US"/>
              </w:rPr>
            </w:pPr>
            <w:r w:rsidRPr="001C378B">
              <w:rPr>
                <w:rFonts w:ascii="Times New Roman" w:eastAsia="Calibri" w:hAnsi="Times New Roman" w:cs="Times New Roman"/>
                <w:sz w:val="24"/>
                <w:szCs w:val="24"/>
                <w:lang w:eastAsia="en-US"/>
              </w:rPr>
              <w:t>Важность соблюдения законов, понятие ответственности</w:t>
            </w:r>
          </w:p>
        </w:tc>
        <w:tc>
          <w:tcPr>
            <w:tcW w:w="1276" w:type="dxa"/>
            <w:vMerge/>
            <w:tcBorders>
              <w:left w:val="single" w:sz="4" w:space="0" w:color="auto"/>
              <w:right w:val="single" w:sz="4" w:space="0" w:color="auto"/>
            </w:tcBorders>
            <w:vAlign w:val="center"/>
          </w:tcPr>
          <w:p w:rsidR="00AE7A5C" w:rsidRPr="001C378B" w:rsidRDefault="00AE7A5C" w:rsidP="00AE7A5C">
            <w:pPr>
              <w:jc w:val="center"/>
              <w:rPr>
                <w:rFonts w:ascii="Times New Roman" w:eastAsia="Calibri" w:hAnsi="Times New Roman" w:cs="Times New Roman"/>
                <w:sz w:val="24"/>
                <w:szCs w:val="24"/>
                <w:lang w:eastAsia="en-US"/>
              </w:rPr>
            </w:pPr>
          </w:p>
        </w:tc>
      </w:tr>
      <w:tr w:rsidR="00AE7A5C" w:rsidRPr="001C378B" w:rsidTr="00AE7A5C">
        <w:tc>
          <w:tcPr>
            <w:tcW w:w="630" w:type="dxa"/>
            <w:tcBorders>
              <w:top w:val="single" w:sz="4" w:space="0" w:color="000000"/>
              <w:left w:val="single" w:sz="4" w:space="0" w:color="000000"/>
              <w:bottom w:val="single" w:sz="4" w:space="0" w:color="000000"/>
              <w:right w:val="single" w:sz="4" w:space="0" w:color="auto"/>
            </w:tcBorders>
          </w:tcPr>
          <w:p w:rsidR="00AE7A5C" w:rsidRPr="001C378B" w:rsidRDefault="00AE7A5C" w:rsidP="001C378B">
            <w:pPr>
              <w:rPr>
                <w:rFonts w:ascii="Times New Roman" w:eastAsia="Calibri" w:hAnsi="Times New Roman" w:cs="Times New Roman"/>
                <w:sz w:val="24"/>
                <w:szCs w:val="24"/>
                <w:lang w:eastAsia="en-US"/>
              </w:rPr>
            </w:pPr>
            <w:r w:rsidRPr="001C378B">
              <w:rPr>
                <w:rFonts w:ascii="Times New Roman" w:eastAsia="Calibri" w:hAnsi="Times New Roman" w:cs="Times New Roman"/>
                <w:sz w:val="24"/>
                <w:szCs w:val="24"/>
                <w:lang w:eastAsia="en-US"/>
              </w:rPr>
              <w:t>18</w:t>
            </w:r>
          </w:p>
        </w:tc>
        <w:tc>
          <w:tcPr>
            <w:tcW w:w="1888" w:type="dxa"/>
            <w:tcBorders>
              <w:top w:val="single" w:sz="4" w:space="0" w:color="000000"/>
              <w:left w:val="single" w:sz="4" w:space="0" w:color="auto"/>
              <w:bottom w:val="single" w:sz="4" w:space="0" w:color="000000"/>
              <w:right w:val="single" w:sz="4" w:space="0" w:color="auto"/>
            </w:tcBorders>
          </w:tcPr>
          <w:p w:rsidR="00AE7A5C" w:rsidRPr="001C378B" w:rsidRDefault="00AE7A5C" w:rsidP="001C378B">
            <w:pPr>
              <w:rPr>
                <w:rFonts w:ascii="Times New Roman" w:eastAsia="Calibri" w:hAnsi="Times New Roman" w:cs="Times New Roman"/>
                <w:sz w:val="24"/>
                <w:szCs w:val="24"/>
                <w:lang w:eastAsia="en-US"/>
              </w:rPr>
            </w:pPr>
            <w:r w:rsidRPr="001C378B">
              <w:rPr>
                <w:rFonts w:ascii="Times New Roman" w:eastAsia="Calibri" w:hAnsi="Times New Roman" w:cs="Times New Roman"/>
                <w:sz w:val="24"/>
                <w:szCs w:val="24"/>
                <w:lang w:eastAsia="en-US"/>
              </w:rPr>
              <w:t>Практикум №3</w:t>
            </w:r>
          </w:p>
        </w:tc>
        <w:tc>
          <w:tcPr>
            <w:tcW w:w="5812" w:type="dxa"/>
            <w:tcBorders>
              <w:top w:val="single" w:sz="4" w:space="0" w:color="000000"/>
              <w:left w:val="single" w:sz="4" w:space="0" w:color="auto"/>
              <w:bottom w:val="single" w:sz="4" w:space="0" w:color="000000"/>
              <w:right w:val="single" w:sz="4" w:space="0" w:color="auto"/>
            </w:tcBorders>
          </w:tcPr>
          <w:p w:rsidR="00AE7A5C" w:rsidRPr="001C378B" w:rsidRDefault="00AE7A5C" w:rsidP="001C378B">
            <w:pPr>
              <w:rPr>
                <w:rFonts w:ascii="Times New Roman" w:eastAsia="Calibri" w:hAnsi="Times New Roman" w:cs="Times New Roman"/>
                <w:sz w:val="24"/>
                <w:szCs w:val="24"/>
                <w:lang w:eastAsia="en-US"/>
              </w:rPr>
            </w:pPr>
            <w:r w:rsidRPr="001C378B">
              <w:rPr>
                <w:rFonts w:ascii="Times New Roman" w:eastAsia="Calibri" w:hAnsi="Times New Roman" w:cs="Times New Roman"/>
                <w:sz w:val="24"/>
                <w:szCs w:val="24"/>
                <w:lang w:eastAsia="en-US"/>
              </w:rPr>
              <w:t xml:space="preserve">Проявлять доброжелательность и эмоциональную отзывчивость, </w:t>
            </w:r>
          </w:p>
          <w:p w:rsidR="00AE7A5C" w:rsidRPr="001C378B" w:rsidRDefault="00AE7A5C" w:rsidP="001C378B">
            <w:pPr>
              <w:rPr>
                <w:rFonts w:ascii="Times New Roman" w:eastAsia="Calibri" w:hAnsi="Times New Roman" w:cs="Times New Roman"/>
                <w:sz w:val="24"/>
                <w:szCs w:val="24"/>
                <w:lang w:eastAsia="en-US"/>
              </w:rPr>
            </w:pPr>
            <w:r w:rsidRPr="001C378B">
              <w:rPr>
                <w:rFonts w:ascii="Times New Roman" w:eastAsia="Calibri" w:hAnsi="Times New Roman" w:cs="Times New Roman"/>
                <w:sz w:val="24"/>
                <w:szCs w:val="24"/>
                <w:lang w:eastAsia="en-US"/>
              </w:rPr>
              <w:t xml:space="preserve"> ответственность, умение учиться.</w:t>
            </w:r>
          </w:p>
        </w:tc>
        <w:tc>
          <w:tcPr>
            <w:tcW w:w="1276" w:type="dxa"/>
            <w:vMerge/>
            <w:tcBorders>
              <w:left w:val="single" w:sz="4" w:space="0" w:color="auto"/>
              <w:right w:val="single" w:sz="4" w:space="0" w:color="auto"/>
            </w:tcBorders>
            <w:vAlign w:val="center"/>
          </w:tcPr>
          <w:p w:rsidR="00AE7A5C" w:rsidRPr="001C378B" w:rsidRDefault="00AE7A5C" w:rsidP="00AE7A5C">
            <w:pPr>
              <w:jc w:val="center"/>
              <w:rPr>
                <w:rFonts w:ascii="Times New Roman" w:eastAsia="Calibri" w:hAnsi="Times New Roman" w:cs="Times New Roman"/>
                <w:sz w:val="24"/>
                <w:szCs w:val="24"/>
                <w:lang w:eastAsia="en-US"/>
              </w:rPr>
            </w:pPr>
          </w:p>
        </w:tc>
      </w:tr>
      <w:tr w:rsidR="00AE7A5C" w:rsidRPr="001C378B" w:rsidTr="00AE7A5C">
        <w:trPr>
          <w:trHeight w:val="1010"/>
        </w:trPr>
        <w:tc>
          <w:tcPr>
            <w:tcW w:w="630" w:type="dxa"/>
            <w:tcBorders>
              <w:top w:val="single" w:sz="4" w:space="0" w:color="000000"/>
              <w:left w:val="single" w:sz="4" w:space="0" w:color="000000"/>
              <w:right w:val="single" w:sz="4" w:space="0" w:color="auto"/>
            </w:tcBorders>
          </w:tcPr>
          <w:p w:rsidR="00AE7A5C" w:rsidRPr="001C378B" w:rsidRDefault="00AE7A5C" w:rsidP="001C378B">
            <w:pPr>
              <w:rPr>
                <w:rFonts w:ascii="Times New Roman" w:eastAsia="Calibri" w:hAnsi="Times New Roman" w:cs="Times New Roman"/>
                <w:sz w:val="24"/>
                <w:szCs w:val="24"/>
                <w:lang w:eastAsia="en-US"/>
              </w:rPr>
            </w:pPr>
            <w:r w:rsidRPr="001C378B">
              <w:rPr>
                <w:rFonts w:ascii="Times New Roman" w:eastAsia="Calibri" w:hAnsi="Times New Roman" w:cs="Times New Roman"/>
                <w:sz w:val="24"/>
                <w:szCs w:val="24"/>
                <w:lang w:eastAsia="en-US"/>
              </w:rPr>
              <w:t>19</w:t>
            </w:r>
          </w:p>
        </w:tc>
        <w:tc>
          <w:tcPr>
            <w:tcW w:w="1888" w:type="dxa"/>
            <w:tcBorders>
              <w:top w:val="single" w:sz="4" w:space="0" w:color="000000"/>
              <w:left w:val="single" w:sz="4" w:space="0" w:color="auto"/>
              <w:right w:val="single" w:sz="4" w:space="0" w:color="000000"/>
            </w:tcBorders>
          </w:tcPr>
          <w:p w:rsidR="00AE7A5C" w:rsidRPr="001C378B" w:rsidRDefault="00AE7A5C" w:rsidP="001C378B">
            <w:pPr>
              <w:rPr>
                <w:rFonts w:ascii="Times New Roman" w:eastAsia="Calibri" w:hAnsi="Times New Roman" w:cs="Times New Roman"/>
                <w:sz w:val="24"/>
                <w:szCs w:val="24"/>
                <w:lang w:eastAsia="en-US"/>
              </w:rPr>
            </w:pPr>
            <w:r w:rsidRPr="001C378B">
              <w:rPr>
                <w:rStyle w:val="apple-converted-space"/>
                <w:rFonts w:ascii="Times New Roman" w:eastAsia="Times New Roman" w:hAnsi="Times New Roman" w:cs="Times New Roman"/>
                <w:color w:val="000000"/>
                <w:sz w:val="24"/>
                <w:szCs w:val="24"/>
                <w:shd w:val="clear" w:color="auto" w:fill="F5F5F2"/>
              </w:rPr>
              <w:t> </w:t>
            </w:r>
            <w:r w:rsidRPr="001C378B">
              <w:rPr>
                <w:rFonts w:ascii="Times New Roman" w:eastAsia="Times New Roman" w:hAnsi="Times New Roman" w:cs="Times New Roman"/>
                <w:sz w:val="24"/>
                <w:szCs w:val="24"/>
              </w:rPr>
              <w:t>Правовая культура и самосознание</w:t>
            </w:r>
          </w:p>
        </w:tc>
        <w:tc>
          <w:tcPr>
            <w:tcW w:w="5812" w:type="dxa"/>
            <w:tcBorders>
              <w:top w:val="single" w:sz="4" w:space="0" w:color="000000"/>
              <w:left w:val="single" w:sz="4" w:space="0" w:color="000000"/>
              <w:right w:val="single" w:sz="4" w:space="0" w:color="auto"/>
            </w:tcBorders>
          </w:tcPr>
          <w:p w:rsidR="00AE7A5C" w:rsidRPr="001C378B" w:rsidRDefault="00AE7A5C" w:rsidP="001C378B">
            <w:pPr>
              <w:rPr>
                <w:rFonts w:ascii="Times New Roman" w:eastAsia="Calibri" w:hAnsi="Times New Roman" w:cs="Times New Roman"/>
                <w:sz w:val="24"/>
                <w:szCs w:val="24"/>
                <w:lang w:eastAsia="en-US"/>
              </w:rPr>
            </w:pPr>
            <w:r w:rsidRPr="001C378B">
              <w:rPr>
                <w:rFonts w:ascii="Times New Roman" w:eastAsia="Calibri" w:hAnsi="Times New Roman" w:cs="Times New Roman"/>
                <w:sz w:val="24"/>
                <w:szCs w:val="24"/>
                <w:lang w:eastAsia="en-US"/>
              </w:rPr>
              <w:t>Содержание и сложность правовой культуры.</w:t>
            </w:r>
          </w:p>
        </w:tc>
        <w:tc>
          <w:tcPr>
            <w:tcW w:w="1276" w:type="dxa"/>
            <w:vMerge/>
            <w:tcBorders>
              <w:left w:val="single" w:sz="4" w:space="0" w:color="auto"/>
              <w:right w:val="single" w:sz="4" w:space="0" w:color="auto"/>
            </w:tcBorders>
            <w:vAlign w:val="center"/>
          </w:tcPr>
          <w:p w:rsidR="00AE7A5C" w:rsidRPr="001C378B" w:rsidRDefault="00AE7A5C" w:rsidP="00AE7A5C">
            <w:pPr>
              <w:jc w:val="center"/>
              <w:rPr>
                <w:rFonts w:ascii="Times New Roman" w:eastAsia="Calibri" w:hAnsi="Times New Roman" w:cs="Times New Roman"/>
                <w:sz w:val="24"/>
                <w:szCs w:val="24"/>
                <w:lang w:eastAsia="en-US"/>
              </w:rPr>
            </w:pPr>
          </w:p>
        </w:tc>
      </w:tr>
      <w:tr w:rsidR="00AE7A5C" w:rsidRPr="001C378B" w:rsidTr="00AE7A5C">
        <w:trPr>
          <w:trHeight w:val="1140"/>
        </w:trPr>
        <w:tc>
          <w:tcPr>
            <w:tcW w:w="630" w:type="dxa"/>
            <w:tcBorders>
              <w:top w:val="single" w:sz="4" w:space="0" w:color="000000"/>
              <w:left w:val="single" w:sz="4" w:space="0" w:color="000000"/>
              <w:bottom w:val="single" w:sz="4" w:space="0" w:color="auto"/>
              <w:right w:val="single" w:sz="4" w:space="0" w:color="auto"/>
            </w:tcBorders>
          </w:tcPr>
          <w:p w:rsidR="00AE7A5C" w:rsidRPr="001C378B" w:rsidRDefault="00AE7A5C" w:rsidP="001C378B">
            <w:pPr>
              <w:rPr>
                <w:rFonts w:ascii="Times New Roman" w:eastAsia="Calibri" w:hAnsi="Times New Roman" w:cs="Times New Roman"/>
                <w:sz w:val="24"/>
                <w:szCs w:val="24"/>
                <w:lang w:eastAsia="en-US"/>
              </w:rPr>
            </w:pPr>
            <w:r w:rsidRPr="001C378B">
              <w:rPr>
                <w:rFonts w:ascii="Times New Roman" w:eastAsia="Calibri" w:hAnsi="Times New Roman" w:cs="Times New Roman"/>
                <w:sz w:val="24"/>
                <w:szCs w:val="24"/>
                <w:lang w:eastAsia="en-US"/>
              </w:rPr>
              <w:t>20</w:t>
            </w:r>
          </w:p>
        </w:tc>
        <w:tc>
          <w:tcPr>
            <w:tcW w:w="1888" w:type="dxa"/>
            <w:tcBorders>
              <w:top w:val="single" w:sz="4" w:space="0" w:color="000000"/>
              <w:left w:val="single" w:sz="4" w:space="0" w:color="auto"/>
              <w:bottom w:val="single" w:sz="4" w:space="0" w:color="auto"/>
              <w:right w:val="single" w:sz="4" w:space="0" w:color="000000"/>
            </w:tcBorders>
          </w:tcPr>
          <w:p w:rsidR="00AE7A5C" w:rsidRPr="001C378B" w:rsidRDefault="00AE7A5C" w:rsidP="001C378B">
            <w:pPr>
              <w:rPr>
                <w:rFonts w:ascii="Times New Roman" w:eastAsia="Calibri" w:hAnsi="Times New Roman" w:cs="Times New Roman"/>
                <w:sz w:val="24"/>
                <w:szCs w:val="24"/>
              </w:rPr>
            </w:pPr>
            <w:r w:rsidRPr="001C378B">
              <w:rPr>
                <w:rFonts w:ascii="Times New Roman" w:eastAsia="Times New Roman" w:hAnsi="Times New Roman" w:cs="Times New Roman"/>
                <w:sz w:val="24"/>
                <w:szCs w:val="24"/>
              </w:rPr>
              <w:t>Право на каждый день</w:t>
            </w:r>
          </w:p>
        </w:tc>
        <w:tc>
          <w:tcPr>
            <w:tcW w:w="5812" w:type="dxa"/>
            <w:tcBorders>
              <w:top w:val="single" w:sz="4" w:space="0" w:color="000000"/>
              <w:left w:val="single" w:sz="4" w:space="0" w:color="000000"/>
              <w:bottom w:val="single" w:sz="4" w:space="0" w:color="auto"/>
              <w:right w:val="single" w:sz="4" w:space="0" w:color="auto"/>
            </w:tcBorders>
          </w:tcPr>
          <w:p w:rsidR="00AE7A5C" w:rsidRPr="001C378B" w:rsidRDefault="00AE7A5C" w:rsidP="001C378B">
            <w:pPr>
              <w:rPr>
                <w:rFonts w:ascii="Times New Roman" w:eastAsia="Calibri" w:hAnsi="Times New Roman" w:cs="Times New Roman"/>
                <w:sz w:val="24"/>
                <w:szCs w:val="24"/>
                <w:lang w:eastAsia="en-US"/>
              </w:rPr>
            </w:pPr>
            <w:r w:rsidRPr="001C378B">
              <w:rPr>
                <w:rFonts w:ascii="Times New Roman" w:eastAsia="Calibri" w:hAnsi="Times New Roman" w:cs="Times New Roman"/>
                <w:sz w:val="24"/>
                <w:szCs w:val="24"/>
                <w:lang w:eastAsia="en-US"/>
              </w:rPr>
              <w:t xml:space="preserve">Семья– </w:t>
            </w:r>
            <w:proofErr w:type="gramStart"/>
            <w:r w:rsidRPr="001C378B">
              <w:rPr>
                <w:rFonts w:ascii="Times New Roman" w:eastAsia="Calibri" w:hAnsi="Times New Roman" w:cs="Times New Roman"/>
                <w:sz w:val="24"/>
                <w:szCs w:val="24"/>
                <w:lang w:eastAsia="en-US"/>
              </w:rPr>
              <w:t>ус</w:t>
            </w:r>
            <w:proofErr w:type="gramEnd"/>
            <w:r w:rsidRPr="001C378B">
              <w:rPr>
                <w:rFonts w:ascii="Times New Roman" w:eastAsia="Calibri" w:hAnsi="Times New Roman" w:cs="Times New Roman"/>
                <w:sz w:val="24"/>
                <w:szCs w:val="24"/>
                <w:lang w:eastAsia="en-US"/>
              </w:rPr>
              <w:t>ловие благополучия человека. Благотворительность и меценатство.</w:t>
            </w:r>
          </w:p>
        </w:tc>
        <w:tc>
          <w:tcPr>
            <w:tcW w:w="1276" w:type="dxa"/>
            <w:vMerge/>
            <w:tcBorders>
              <w:left w:val="single" w:sz="4" w:space="0" w:color="auto"/>
              <w:right w:val="single" w:sz="4" w:space="0" w:color="auto"/>
            </w:tcBorders>
            <w:vAlign w:val="center"/>
          </w:tcPr>
          <w:p w:rsidR="00AE7A5C" w:rsidRPr="001C378B" w:rsidRDefault="00AE7A5C" w:rsidP="00AE7A5C">
            <w:pPr>
              <w:jc w:val="center"/>
              <w:rPr>
                <w:rFonts w:ascii="Times New Roman" w:eastAsia="Calibri" w:hAnsi="Times New Roman" w:cs="Times New Roman"/>
                <w:sz w:val="24"/>
                <w:szCs w:val="24"/>
                <w:lang w:eastAsia="en-US"/>
              </w:rPr>
            </w:pPr>
          </w:p>
        </w:tc>
      </w:tr>
      <w:tr w:rsidR="00AE7A5C" w:rsidRPr="001C378B" w:rsidTr="00AE7A5C">
        <w:trPr>
          <w:trHeight w:val="350"/>
        </w:trPr>
        <w:tc>
          <w:tcPr>
            <w:tcW w:w="630" w:type="dxa"/>
            <w:tcBorders>
              <w:top w:val="single" w:sz="4" w:space="0" w:color="auto"/>
              <w:left w:val="single" w:sz="4" w:space="0" w:color="000000"/>
              <w:bottom w:val="single" w:sz="4" w:space="0" w:color="000000"/>
              <w:right w:val="single" w:sz="4" w:space="0" w:color="000000"/>
            </w:tcBorders>
          </w:tcPr>
          <w:p w:rsidR="00AE7A5C" w:rsidRPr="001C378B" w:rsidRDefault="00AE7A5C" w:rsidP="001C378B">
            <w:pPr>
              <w:rPr>
                <w:rFonts w:ascii="Times New Roman" w:eastAsia="Calibri" w:hAnsi="Times New Roman" w:cs="Times New Roman"/>
                <w:sz w:val="24"/>
                <w:szCs w:val="24"/>
                <w:lang w:eastAsia="en-US"/>
              </w:rPr>
            </w:pPr>
            <w:r w:rsidRPr="001C378B">
              <w:rPr>
                <w:rFonts w:ascii="Times New Roman" w:eastAsia="Calibri" w:hAnsi="Times New Roman" w:cs="Times New Roman"/>
                <w:sz w:val="24"/>
                <w:szCs w:val="24"/>
                <w:lang w:eastAsia="en-US"/>
              </w:rPr>
              <w:t>21</w:t>
            </w:r>
          </w:p>
        </w:tc>
        <w:tc>
          <w:tcPr>
            <w:tcW w:w="1888" w:type="dxa"/>
            <w:tcBorders>
              <w:top w:val="single" w:sz="4" w:space="0" w:color="auto"/>
              <w:left w:val="single" w:sz="4" w:space="0" w:color="000000"/>
              <w:bottom w:val="single" w:sz="4" w:space="0" w:color="000000"/>
              <w:right w:val="single" w:sz="4" w:space="0" w:color="000000"/>
            </w:tcBorders>
          </w:tcPr>
          <w:p w:rsidR="00AE7A5C" w:rsidRPr="001C378B" w:rsidRDefault="00AE7A5C" w:rsidP="001C378B">
            <w:pPr>
              <w:rPr>
                <w:rFonts w:ascii="Times New Roman" w:eastAsia="Calibri" w:hAnsi="Times New Roman" w:cs="Times New Roman"/>
                <w:sz w:val="24"/>
                <w:szCs w:val="24"/>
              </w:rPr>
            </w:pPr>
            <w:r w:rsidRPr="001C378B">
              <w:rPr>
                <w:rFonts w:ascii="Times New Roman" w:eastAsia="Times New Roman" w:hAnsi="Times New Roman" w:cs="Times New Roman"/>
                <w:sz w:val="24"/>
                <w:szCs w:val="24"/>
              </w:rPr>
              <w:t>Семейное право</w:t>
            </w:r>
          </w:p>
        </w:tc>
        <w:tc>
          <w:tcPr>
            <w:tcW w:w="5812" w:type="dxa"/>
            <w:tcBorders>
              <w:top w:val="single" w:sz="4" w:space="0" w:color="auto"/>
              <w:left w:val="single" w:sz="4" w:space="0" w:color="auto"/>
              <w:bottom w:val="single" w:sz="4" w:space="0" w:color="000000"/>
              <w:right w:val="single" w:sz="4" w:space="0" w:color="000000"/>
            </w:tcBorders>
          </w:tcPr>
          <w:p w:rsidR="00AE7A5C" w:rsidRPr="001C378B" w:rsidRDefault="00AE7A5C" w:rsidP="001C378B">
            <w:pPr>
              <w:rPr>
                <w:rFonts w:ascii="Times New Roman" w:eastAsia="Calibri" w:hAnsi="Times New Roman" w:cs="Times New Roman"/>
                <w:sz w:val="24"/>
                <w:szCs w:val="24"/>
              </w:rPr>
            </w:pPr>
            <w:r w:rsidRPr="001C378B">
              <w:rPr>
                <w:rFonts w:ascii="Times New Roman" w:eastAsia="Times New Roman" w:hAnsi="Times New Roman" w:cs="Times New Roman"/>
                <w:sz w:val="24"/>
                <w:szCs w:val="24"/>
              </w:rPr>
              <w:t>Мама – самый дорогой человек</w:t>
            </w:r>
          </w:p>
        </w:tc>
        <w:tc>
          <w:tcPr>
            <w:tcW w:w="1276" w:type="dxa"/>
            <w:vMerge/>
            <w:tcBorders>
              <w:left w:val="single" w:sz="4" w:space="0" w:color="auto"/>
              <w:right w:val="single" w:sz="4" w:space="0" w:color="auto"/>
            </w:tcBorders>
            <w:vAlign w:val="center"/>
          </w:tcPr>
          <w:p w:rsidR="00AE7A5C" w:rsidRPr="001C378B" w:rsidRDefault="00AE7A5C" w:rsidP="00AE7A5C">
            <w:pPr>
              <w:jc w:val="center"/>
              <w:rPr>
                <w:rFonts w:ascii="Times New Roman" w:eastAsia="Calibri" w:hAnsi="Times New Roman" w:cs="Times New Roman"/>
                <w:sz w:val="24"/>
                <w:szCs w:val="24"/>
                <w:lang w:eastAsia="en-US"/>
              </w:rPr>
            </w:pPr>
          </w:p>
        </w:tc>
      </w:tr>
      <w:tr w:rsidR="00AE7A5C" w:rsidRPr="001C378B" w:rsidTr="00AE7A5C">
        <w:tc>
          <w:tcPr>
            <w:tcW w:w="630" w:type="dxa"/>
            <w:tcBorders>
              <w:top w:val="single" w:sz="4" w:space="0" w:color="000000"/>
              <w:left w:val="single" w:sz="4" w:space="0" w:color="000000"/>
              <w:bottom w:val="single" w:sz="4" w:space="0" w:color="000000"/>
              <w:right w:val="single" w:sz="4" w:space="0" w:color="auto"/>
            </w:tcBorders>
          </w:tcPr>
          <w:p w:rsidR="00AE7A5C" w:rsidRPr="001C378B" w:rsidRDefault="00AE7A5C" w:rsidP="001C378B">
            <w:pPr>
              <w:rPr>
                <w:rFonts w:ascii="Times New Roman" w:eastAsia="Calibri" w:hAnsi="Times New Roman" w:cs="Times New Roman"/>
                <w:sz w:val="24"/>
                <w:szCs w:val="24"/>
                <w:lang w:eastAsia="en-US"/>
              </w:rPr>
            </w:pPr>
            <w:r w:rsidRPr="001C378B">
              <w:rPr>
                <w:rFonts w:ascii="Times New Roman" w:eastAsia="Calibri" w:hAnsi="Times New Roman" w:cs="Times New Roman"/>
                <w:sz w:val="24"/>
                <w:szCs w:val="24"/>
                <w:lang w:eastAsia="en-US"/>
              </w:rPr>
              <w:t>22</w:t>
            </w:r>
          </w:p>
        </w:tc>
        <w:tc>
          <w:tcPr>
            <w:tcW w:w="1888" w:type="dxa"/>
            <w:tcBorders>
              <w:top w:val="single" w:sz="4" w:space="0" w:color="000000"/>
              <w:left w:val="single" w:sz="4" w:space="0" w:color="auto"/>
              <w:bottom w:val="single" w:sz="4" w:space="0" w:color="000000"/>
              <w:right w:val="single" w:sz="4" w:space="0" w:color="auto"/>
            </w:tcBorders>
          </w:tcPr>
          <w:p w:rsidR="00AE7A5C" w:rsidRPr="001C378B" w:rsidRDefault="00AE7A5C" w:rsidP="001C378B">
            <w:pPr>
              <w:jc w:val="center"/>
              <w:rPr>
                <w:rFonts w:ascii="Times New Roman" w:eastAsia="Calibri" w:hAnsi="Times New Roman" w:cs="Times New Roman"/>
                <w:sz w:val="24"/>
                <w:szCs w:val="24"/>
                <w:lang w:eastAsia="en-US"/>
              </w:rPr>
            </w:pPr>
            <w:r w:rsidRPr="001C378B">
              <w:rPr>
                <w:rFonts w:ascii="Times New Roman" w:eastAsia="Calibri" w:hAnsi="Times New Roman" w:cs="Times New Roman"/>
                <w:sz w:val="24"/>
                <w:szCs w:val="24"/>
                <w:lang w:eastAsia="en-US"/>
              </w:rPr>
              <w:t xml:space="preserve">Поведение в общественном </w:t>
            </w:r>
            <w:r w:rsidRPr="001C378B">
              <w:rPr>
                <w:rFonts w:ascii="Times New Roman" w:eastAsia="Calibri" w:hAnsi="Times New Roman" w:cs="Times New Roman"/>
                <w:sz w:val="24"/>
                <w:szCs w:val="24"/>
                <w:lang w:eastAsia="en-US"/>
              </w:rPr>
              <w:lastRenderedPageBreak/>
              <w:t>месте</w:t>
            </w:r>
          </w:p>
        </w:tc>
        <w:tc>
          <w:tcPr>
            <w:tcW w:w="5812" w:type="dxa"/>
            <w:tcBorders>
              <w:top w:val="single" w:sz="4" w:space="0" w:color="000000"/>
              <w:left w:val="single" w:sz="4" w:space="0" w:color="auto"/>
              <w:bottom w:val="single" w:sz="4" w:space="0" w:color="auto"/>
              <w:right w:val="single" w:sz="4" w:space="0" w:color="auto"/>
            </w:tcBorders>
          </w:tcPr>
          <w:p w:rsidR="00AE7A5C" w:rsidRPr="001C378B" w:rsidRDefault="00AE7A5C" w:rsidP="001C378B">
            <w:pPr>
              <w:rPr>
                <w:rFonts w:ascii="Times New Roman" w:eastAsia="Calibri" w:hAnsi="Times New Roman" w:cs="Times New Roman"/>
                <w:sz w:val="24"/>
                <w:szCs w:val="24"/>
                <w:lang w:eastAsia="en-US"/>
              </w:rPr>
            </w:pPr>
            <w:r w:rsidRPr="001C378B">
              <w:rPr>
                <w:rFonts w:ascii="Times New Roman" w:eastAsia="Calibri" w:hAnsi="Times New Roman" w:cs="Times New Roman"/>
                <w:sz w:val="24"/>
                <w:szCs w:val="24"/>
                <w:lang w:eastAsia="en-US"/>
              </w:rPr>
              <w:lastRenderedPageBreak/>
              <w:t xml:space="preserve">Каким бывает труд человека. Труд и его оценка. Труд и </w:t>
            </w:r>
          </w:p>
        </w:tc>
        <w:tc>
          <w:tcPr>
            <w:tcW w:w="1276" w:type="dxa"/>
            <w:vMerge/>
            <w:tcBorders>
              <w:left w:val="single" w:sz="4" w:space="0" w:color="auto"/>
              <w:right w:val="single" w:sz="4" w:space="0" w:color="auto"/>
            </w:tcBorders>
            <w:vAlign w:val="center"/>
          </w:tcPr>
          <w:p w:rsidR="00AE7A5C" w:rsidRPr="001C378B" w:rsidRDefault="00AE7A5C" w:rsidP="00AE7A5C">
            <w:pPr>
              <w:jc w:val="center"/>
              <w:rPr>
                <w:rFonts w:ascii="Times New Roman" w:eastAsia="Calibri" w:hAnsi="Times New Roman" w:cs="Times New Roman"/>
                <w:sz w:val="24"/>
                <w:szCs w:val="24"/>
                <w:lang w:eastAsia="en-US"/>
              </w:rPr>
            </w:pPr>
          </w:p>
        </w:tc>
      </w:tr>
      <w:tr w:rsidR="00AE7A5C" w:rsidRPr="001C378B" w:rsidTr="00AE7A5C">
        <w:trPr>
          <w:trHeight w:val="1272"/>
        </w:trPr>
        <w:tc>
          <w:tcPr>
            <w:tcW w:w="630" w:type="dxa"/>
            <w:tcBorders>
              <w:top w:val="single" w:sz="4" w:space="0" w:color="000000"/>
              <w:left w:val="single" w:sz="4" w:space="0" w:color="000000"/>
              <w:bottom w:val="single" w:sz="4" w:space="0" w:color="000000"/>
              <w:right w:val="single" w:sz="4" w:space="0" w:color="auto"/>
            </w:tcBorders>
          </w:tcPr>
          <w:p w:rsidR="00AE7A5C" w:rsidRPr="001C378B" w:rsidRDefault="00AE7A5C" w:rsidP="001C378B">
            <w:pPr>
              <w:rPr>
                <w:rFonts w:ascii="Times New Roman" w:eastAsia="Calibri" w:hAnsi="Times New Roman" w:cs="Times New Roman"/>
                <w:sz w:val="24"/>
                <w:szCs w:val="24"/>
                <w:lang w:eastAsia="en-US"/>
              </w:rPr>
            </w:pPr>
            <w:r w:rsidRPr="001C378B">
              <w:rPr>
                <w:rFonts w:ascii="Times New Roman" w:eastAsia="Calibri" w:hAnsi="Times New Roman" w:cs="Times New Roman"/>
                <w:sz w:val="24"/>
                <w:szCs w:val="24"/>
                <w:lang w:eastAsia="en-US"/>
              </w:rPr>
              <w:lastRenderedPageBreak/>
              <w:t>23</w:t>
            </w:r>
          </w:p>
        </w:tc>
        <w:tc>
          <w:tcPr>
            <w:tcW w:w="1888" w:type="dxa"/>
            <w:tcBorders>
              <w:top w:val="single" w:sz="4" w:space="0" w:color="000000"/>
              <w:left w:val="single" w:sz="4" w:space="0" w:color="auto"/>
              <w:bottom w:val="single" w:sz="4" w:space="0" w:color="000000"/>
              <w:right w:val="single" w:sz="4" w:space="0" w:color="auto"/>
            </w:tcBorders>
          </w:tcPr>
          <w:p w:rsidR="00AE7A5C" w:rsidRPr="001C378B" w:rsidRDefault="00AE7A5C" w:rsidP="001C378B">
            <w:pPr>
              <w:rPr>
                <w:rFonts w:ascii="Times New Roman" w:eastAsia="Calibri" w:hAnsi="Times New Roman" w:cs="Times New Roman"/>
                <w:sz w:val="24"/>
                <w:szCs w:val="24"/>
                <w:lang w:eastAsia="en-US"/>
              </w:rPr>
            </w:pPr>
            <w:r w:rsidRPr="001C378B">
              <w:rPr>
                <w:rFonts w:ascii="Times New Roman" w:eastAsia="Calibri" w:hAnsi="Times New Roman" w:cs="Times New Roman"/>
                <w:sz w:val="24"/>
                <w:szCs w:val="24"/>
                <w:lang w:eastAsia="en-US"/>
              </w:rPr>
              <w:t>Право потребителей</w:t>
            </w:r>
          </w:p>
        </w:tc>
        <w:tc>
          <w:tcPr>
            <w:tcW w:w="5812" w:type="dxa"/>
            <w:tcBorders>
              <w:top w:val="single" w:sz="4" w:space="0" w:color="auto"/>
              <w:left w:val="single" w:sz="4" w:space="0" w:color="auto"/>
              <w:bottom w:val="single" w:sz="4" w:space="0" w:color="000000"/>
              <w:right w:val="single" w:sz="4" w:space="0" w:color="auto"/>
            </w:tcBorders>
          </w:tcPr>
          <w:p w:rsidR="00AE7A5C" w:rsidRPr="001C378B" w:rsidRDefault="00AE7A5C" w:rsidP="001C378B">
            <w:pPr>
              <w:rPr>
                <w:rFonts w:ascii="Times New Roman" w:eastAsia="Calibri" w:hAnsi="Times New Roman" w:cs="Times New Roman"/>
                <w:sz w:val="24"/>
                <w:szCs w:val="24"/>
                <w:lang w:eastAsia="en-US"/>
              </w:rPr>
            </w:pPr>
            <w:r w:rsidRPr="001C378B">
              <w:rPr>
                <w:rFonts w:ascii="Times New Roman" w:eastAsia="Calibri" w:hAnsi="Times New Roman" w:cs="Times New Roman"/>
                <w:sz w:val="24"/>
                <w:szCs w:val="24"/>
                <w:lang w:eastAsia="en-US"/>
              </w:rPr>
              <w:t>Значение школы в формировании личности</w:t>
            </w:r>
          </w:p>
        </w:tc>
        <w:tc>
          <w:tcPr>
            <w:tcW w:w="1276" w:type="dxa"/>
            <w:vMerge/>
            <w:tcBorders>
              <w:left w:val="single" w:sz="4" w:space="0" w:color="auto"/>
              <w:right w:val="single" w:sz="4" w:space="0" w:color="auto"/>
            </w:tcBorders>
            <w:vAlign w:val="center"/>
          </w:tcPr>
          <w:p w:rsidR="00AE7A5C" w:rsidRPr="001C378B" w:rsidRDefault="00AE7A5C" w:rsidP="00AE7A5C">
            <w:pPr>
              <w:jc w:val="center"/>
              <w:rPr>
                <w:rFonts w:ascii="Times New Roman" w:eastAsia="Calibri" w:hAnsi="Times New Roman" w:cs="Times New Roman"/>
                <w:sz w:val="24"/>
                <w:szCs w:val="24"/>
                <w:lang w:eastAsia="en-US"/>
              </w:rPr>
            </w:pPr>
          </w:p>
        </w:tc>
      </w:tr>
      <w:tr w:rsidR="00AE7A5C" w:rsidRPr="001C378B" w:rsidTr="00AE7A5C">
        <w:tc>
          <w:tcPr>
            <w:tcW w:w="630" w:type="dxa"/>
            <w:tcBorders>
              <w:top w:val="single" w:sz="4" w:space="0" w:color="000000"/>
              <w:left w:val="single" w:sz="4" w:space="0" w:color="000000"/>
              <w:bottom w:val="single" w:sz="4" w:space="0" w:color="000000"/>
              <w:right w:val="single" w:sz="4" w:space="0" w:color="auto"/>
            </w:tcBorders>
          </w:tcPr>
          <w:p w:rsidR="00AE7A5C" w:rsidRPr="001C378B" w:rsidRDefault="00AE7A5C" w:rsidP="001C378B">
            <w:pPr>
              <w:rPr>
                <w:rFonts w:ascii="Times New Roman" w:eastAsia="Calibri" w:hAnsi="Times New Roman" w:cs="Times New Roman"/>
                <w:sz w:val="24"/>
                <w:szCs w:val="24"/>
                <w:lang w:eastAsia="en-US"/>
              </w:rPr>
            </w:pPr>
            <w:r w:rsidRPr="001C378B">
              <w:rPr>
                <w:rFonts w:ascii="Times New Roman" w:eastAsia="Calibri" w:hAnsi="Times New Roman" w:cs="Times New Roman"/>
                <w:sz w:val="24"/>
                <w:szCs w:val="24"/>
                <w:lang w:eastAsia="en-US"/>
              </w:rPr>
              <w:t>24</w:t>
            </w:r>
          </w:p>
        </w:tc>
        <w:tc>
          <w:tcPr>
            <w:tcW w:w="1888" w:type="dxa"/>
            <w:tcBorders>
              <w:top w:val="single" w:sz="4" w:space="0" w:color="000000"/>
              <w:left w:val="single" w:sz="4" w:space="0" w:color="auto"/>
              <w:bottom w:val="single" w:sz="4" w:space="0" w:color="000000"/>
              <w:right w:val="single" w:sz="4" w:space="0" w:color="auto"/>
            </w:tcBorders>
          </w:tcPr>
          <w:p w:rsidR="00AE7A5C" w:rsidRPr="001C378B" w:rsidRDefault="00AE7A5C" w:rsidP="001C378B">
            <w:pPr>
              <w:rPr>
                <w:rFonts w:ascii="Times New Roman" w:eastAsia="Calibri" w:hAnsi="Times New Roman" w:cs="Times New Roman"/>
                <w:sz w:val="24"/>
                <w:szCs w:val="24"/>
              </w:rPr>
            </w:pPr>
            <w:r w:rsidRPr="001C378B">
              <w:rPr>
                <w:rFonts w:ascii="Times New Roman" w:eastAsia="Times New Roman" w:hAnsi="Times New Roman" w:cs="Times New Roman"/>
                <w:sz w:val="24"/>
                <w:szCs w:val="24"/>
              </w:rPr>
              <w:t>Почему законы нарушают?</w:t>
            </w:r>
          </w:p>
        </w:tc>
        <w:tc>
          <w:tcPr>
            <w:tcW w:w="5812" w:type="dxa"/>
            <w:tcBorders>
              <w:top w:val="single" w:sz="4" w:space="0" w:color="000000"/>
              <w:left w:val="single" w:sz="4" w:space="0" w:color="auto"/>
              <w:bottom w:val="single" w:sz="4" w:space="0" w:color="000000"/>
              <w:right w:val="single" w:sz="4" w:space="0" w:color="auto"/>
            </w:tcBorders>
          </w:tcPr>
          <w:p w:rsidR="00AE7A5C" w:rsidRPr="001C378B" w:rsidRDefault="00AE7A5C" w:rsidP="001C378B">
            <w:pPr>
              <w:rPr>
                <w:rFonts w:ascii="Times New Roman" w:eastAsia="Calibri" w:hAnsi="Times New Roman" w:cs="Times New Roman"/>
                <w:sz w:val="24"/>
                <w:szCs w:val="24"/>
                <w:lang w:eastAsia="en-US"/>
              </w:rPr>
            </w:pPr>
            <w:r w:rsidRPr="001C378B">
              <w:rPr>
                <w:rFonts w:ascii="Times New Roman" w:eastAsia="Calibri" w:hAnsi="Times New Roman" w:cs="Times New Roman"/>
                <w:sz w:val="24"/>
                <w:szCs w:val="24"/>
                <w:lang w:eastAsia="en-US"/>
              </w:rPr>
              <w:t>Причины проступков и преступлений</w:t>
            </w:r>
          </w:p>
        </w:tc>
        <w:tc>
          <w:tcPr>
            <w:tcW w:w="1276" w:type="dxa"/>
            <w:vMerge/>
            <w:tcBorders>
              <w:left w:val="single" w:sz="4" w:space="0" w:color="auto"/>
              <w:right w:val="single" w:sz="4" w:space="0" w:color="auto"/>
            </w:tcBorders>
            <w:vAlign w:val="center"/>
          </w:tcPr>
          <w:p w:rsidR="00AE7A5C" w:rsidRPr="001C378B" w:rsidRDefault="00AE7A5C" w:rsidP="00AE7A5C">
            <w:pPr>
              <w:jc w:val="center"/>
              <w:rPr>
                <w:rFonts w:ascii="Times New Roman" w:eastAsia="Calibri" w:hAnsi="Times New Roman" w:cs="Times New Roman"/>
                <w:sz w:val="24"/>
                <w:szCs w:val="24"/>
                <w:lang w:eastAsia="en-US"/>
              </w:rPr>
            </w:pPr>
          </w:p>
        </w:tc>
      </w:tr>
      <w:tr w:rsidR="00AE7A5C" w:rsidRPr="001C378B" w:rsidTr="00AE7A5C">
        <w:tc>
          <w:tcPr>
            <w:tcW w:w="630" w:type="dxa"/>
            <w:tcBorders>
              <w:top w:val="single" w:sz="4" w:space="0" w:color="000000"/>
              <w:left w:val="single" w:sz="4" w:space="0" w:color="000000"/>
              <w:bottom w:val="single" w:sz="4" w:space="0" w:color="000000"/>
              <w:right w:val="single" w:sz="4" w:space="0" w:color="auto"/>
            </w:tcBorders>
          </w:tcPr>
          <w:p w:rsidR="00AE7A5C" w:rsidRPr="001C378B" w:rsidRDefault="00AE7A5C" w:rsidP="001C378B">
            <w:pPr>
              <w:rPr>
                <w:rFonts w:ascii="Times New Roman" w:eastAsia="Times New Roman" w:hAnsi="Times New Roman" w:cs="Times New Roman"/>
                <w:sz w:val="24"/>
                <w:szCs w:val="24"/>
              </w:rPr>
            </w:pPr>
            <w:r w:rsidRPr="001C378B">
              <w:rPr>
                <w:rStyle w:val="apple-converted-space"/>
                <w:rFonts w:ascii="Times New Roman" w:eastAsia="Times New Roman" w:hAnsi="Times New Roman" w:cs="Times New Roman"/>
                <w:color w:val="000000"/>
                <w:sz w:val="24"/>
                <w:szCs w:val="24"/>
                <w:shd w:val="clear" w:color="auto" w:fill="F5F5F2"/>
              </w:rPr>
              <w:t> </w:t>
            </w:r>
            <w:r w:rsidRPr="001C378B">
              <w:rPr>
                <w:rFonts w:ascii="Times New Roman" w:eastAsia="Times New Roman" w:hAnsi="Times New Roman" w:cs="Times New Roman"/>
                <w:sz w:val="24"/>
                <w:szCs w:val="24"/>
              </w:rPr>
              <w:t>25</w:t>
            </w:r>
          </w:p>
        </w:tc>
        <w:tc>
          <w:tcPr>
            <w:tcW w:w="1888" w:type="dxa"/>
            <w:tcBorders>
              <w:top w:val="single" w:sz="4" w:space="0" w:color="000000"/>
              <w:left w:val="single" w:sz="4" w:space="0" w:color="auto"/>
              <w:bottom w:val="single" w:sz="4" w:space="0" w:color="000000"/>
              <w:right w:val="single" w:sz="4" w:space="0" w:color="auto"/>
            </w:tcBorders>
          </w:tcPr>
          <w:p w:rsidR="00AE7A5C" w:rsidRPr="001C378B" w:rsidRDefault="00AE7A5C" w:rsidP="001C378B">
            <w:pPr>
              <w:rPr>
                <w:rFonts w:ascii="Times New Roman" w:eastAsia="Times New Roman" w:hAnsi="Times New Roman" w:cs="Times New Roman"/>
                <w:sz w:val="24"/>
                <w:szCs w:val="24"/>
              </w:rPr>
            </w:pPr>
            <w:r w:rsidRPr="001C378B">
              <w:rPr>
                <w:rFonts w:ascii="Times New Roman" w:eastAsia="Times New Roman" w:hAnsi="Times New Roman" w:cs="Times New Roman"/>
                <w:sz w:val="24"/>
                <w:szCs w:val="24"/>
              </w:rPr>
              <w:t>Почему законы нарушают?</w:t>
            </w:r>
          </w:p>
        </w:tc>
        <w:tc>
          <w:tcPr>
            <w:tcW w:w="5812" w:type="dxa"/>
            <w:tcBorders>
              <w:top w:val="single" w:sz="4" w:space="0" w:color="000000"/>
              <w:left w:val="single" w:sz="4" w:space="0" w:color="auto"/>
              <w:bottom w:val="single" w:sz="4" w:space="0" w:color="000000"/>
              <w:right w:val="single" w:sz="4" w:space="0" w:color="auto"/>
            </w:tcBorders>
          </w:tcPr>
          <w:p w:rsidR="00AE7A5C" w:rsidRPr="001C378B" w:rsidRDefault="00AE7A5C" w:rsidP="001C378B">
            <w:pPr>
              <w:rPr>
                <w:rFonts w:ascii="Times New Roman" w:eastAsia="Times New Roman" w:hAnsi="Times New Roman" w:cs="Times New Roman"/>
                <w:sz w:val="24"/>
                <w:szCs w:val="24"/>
              </w:rPr>
            </w:pPr>
            <w:r w:rsidRPr="001C378B">
              <w:rPr>
                <w:rStyle w:val="apple-converted-space"/>
                <w:rFonts w:ascii="Times New Roman" w:eastAsia="Times New Roman" w:hAnsi="Times New Roman" w:cs="Times New Roman"/>
                <w:color w:val="000000"/>
                <w:sz w:val="24"/>
                <w:szCs w:val="24"/>
                <w:shd w:val="clear" w:color="auto" w:fill="F5F5F2"/>
              </w:rPr>
              <w:t> </w:t>
            </w:r>
            <w:r w:rsidRPr="001C378B">
              <w:rPr>
                <w:rFonts w:ascii="Times New Roman" w:eastAsia="Times New Roman" w:hAnsi="Times New Roman" w:cs="Times New Roman"/>
                <w:sz w:val="24"/>
                <w:szCs w:val="24"/>
              </w:rPr>
              <w:t>Виды ответственности</w:t>
            </w:r>
          </w:p>
        </w:tc>
        <w:tc>
          <w:tcPr>
            <w:tcW w:w="1276" w:type="dxa"/>
            <w:vMerge/>
            <w:tcBorders>
              <w:left w:val="single" w:sz="4" w:space="0" w:color="auto"/>
              <w:right w:val="single" w:sz="4" w:space="0" w:color="auto"/>
            </w:tcBorders>
            <w:vAlign w:val="center"/>
          </w:tcPr>
          <w:p w:rsidR="00AE7A5C" w:rsidRPr="001C378B" w:rsidRDefault="00AE7A5C" w:rsidP="00AE7A5C">
            <w:pPr>
              <w:jc w:val="center"/>
              <w:rPr>
                <w:rFonts w:ascii="Times New Roman" w:eastAsia="Times New Roman" w:hAnsi="Times New Roman" w:cs="Times New Roman"/>
                <w:sz w:val="24"/>
                <w:szCs w:val="24"/>
              </w:rPr>
            </w:pPr>
          </w:p>
        </w:tc>
      </w:tr>
      <w:tr w:rsidR="00AE7A5C" w:rsidRPr="001C378B" w:rsidTr="00AE7A5C">
        <w:trPr>
          <w:trHeight w:val="982"/>
        </w:trPr>
        <w:tc>
          <w:tcPr>
            <w:tcW w:w="630" w:type="dxa"/>
            <w:tcBorders>
              <w:top w:val="single" w:sz="4" w:space="0" w:color="000000"/>
              <w:left w:val="single" w:sz="4" w:space="0" w:color="000000"/>
              <w:bottom w:val="single" w:sz="4" w:space="0" w:color="000000"/>
              <w:right w:val="single" w:sz="4" w:space="0" w:color="auto"/>
            </w:tcBorders>
          </w:tcPr>
          <w:p w:rsidR="00AE7A5C" w:rsidRPr="001C378B" w:rsidRDefault="00AE7A5C" w:rsidP="001C378B">
            <w:pPr>
              <w:rPr>
                <w:rFonts w:ascii="Times New Roman" w:eastAsia="Calibri" w:hAnsi="Times New Roman" w:cs="Times New Roman"/>
                <w:sz w:val="24"/>
                <w:szCs w:val="24"/>
                <w:lang w:eastAsia="en-US"/>
              </w:rPr>
            </w:pPr>
            <w:r w:rsidRPr="001C378B">
              <w:rPr>
                <w:rFonts w:ascii="Times New Roman" w:eastAsia="Calibri" w:hAnsi="Times New Roman" w:cs="Times New Roman"/>
                <w:sz w:val="24"/>
                <w:szCs w:val="24"/>
                <w:lang w:eastAsia="en-US"/>
              </w:rPr>
              <w:t>26</w:t>
            </w:r>
          </w:p>
        </w:tc>
        <w:tc>
          <w:tcPr>
            <w:tcW w:w="1888" w:type="dxa"/>
            <w:tcBorders>
              <w:top w:val="single" w:sz="4" w:space="0" w:color="000000"/>
              <w:left w:val="single" w:sz="4" w:space="0" w:color="auto"/>
              <w:bottom w:val="single" w:sz="4" w:space="0" w:color="000000"/>
              <w:right w:val="single" w:sz="4" w:space="0" w:color="auto"/>
            </w:tcBorders>
          </w:tcPr>
          <w:p w:rsidR="00AE7A5C" w:rsidRPr="001C378B" w:rsidRDefault="00AE7A5C" w:rsidP="001C378B">
            <w:pPr>
              <w:rPr>
                <w:rFonts w:ascii="Times New Roman" w:eastAsia="Times New Roman" w:hAnsi="Times New Roman" w:cs="Times New Roman"/>
                <w:sz w:val="24"/>
                <w:szCs w:val="24"/>
              </w:rPr>
            </w:pPr>
            <w:r w:rsidRPr="001C378B">
              <w:rPr>
                <w:rFonts w:ascii="Times New Roman" w:eastAsia="Times New Roman" w:hAnsi="Times New Roman" w:cs="Times New Roman"/>
                <w:sz w:val="24"/>
                <w:szCs w:val="24"/>
              </w:rPr>
              <w:t>Практикум №4</w:t>
            </w:r>
          </w:p>
        </w:tc>
        <w:tc>
          <w:tcPr>
            <w:tcW w:w="5812" w:type="dxa"/>
            <w:tcBorders>
              <w:top w:val="single" w:sz="4" w:space="0" w:color="000000"/>
              <w:left w:val="single" w:sz="4" w:space="0" w:color="auto"/>
              <w:bottom w:val="single" w:sz="4" w:space="0" w:color="000000"/>
              <w:right w:val="single" w:sz="4" w:space="0" w:color="auto"/>
            </w:tcBorders>
          </w:tcPr>
          <w:p w:rsidR="00AE7A5C" w:rsidRPr="001C378B" w:rsidRDefault="00AE7A5C" w:rsidP="001C378B">
            <w:pPr>
              <w:rPr>
                <w:rFonts w:ascii="Times New Roman" w:eastAsia="Calibri" w:hAnsi="Times New Roman" w:cs="Times New Roman"/>
                <w:sz w:val="24"/>
                <w:szCs w:val="24"/>
                <w:lang w:eastAsia="en-US"/>
              </w:rPr>
            </w:pPr>
            <w:r w:rsidRPr="001C378B">
              <w:rPr>
                <w:rFonts w:ascii="Times New Roman" w:eastAsia="Calibri" w:hAnsi="Times New Roman" w:cs="Times New Roman"/>
                <w:sz w:val="24"/>
                <w:szCs w:val="24"/>
                <w:lang w:eastAsia="en-US"/>
              </w:rPr>
              <w:t>Повторение и обобщение изученного материала</w:t>
            </w:r>
          </w:p>
        </w:tc>
        <w:tc>
          <w:tcPr>
            <w:tcW w:w="1276" w:type="dxa"/>
            <w:vMerge/>
            <w:tcBorders>
              <w:left w:val="single" w:sz="4" w:space="0" w:color="auto"/>
              <w:bottom w:val="single" w:sz="4" w:space="0" w:color="000000"/>
              <w:right w:val="single" w:sz="4" w:space="0" w:color="auto"/>
            </w:tcBorders>
            <w:vAlign w:val="center"/>
          </w:tcPr>
          <w:p w:rsidR="00AE7A5C" w:rsidRPr="001C378B" w:rsidRDefault="00AE7A5C" w:rsidP="001C378B">
            <w:pPr>
              <w:jc w:val="center"/>
              <w:rPr>
                <w:rFonts w:ascii="Times New Roman" w:eastAsia="Calibri" w:hAnsi="Times New Roman" w:cs="Times New Roman"/>
                <w:sz w:val="24"/>
                <w:szCs w:val="24"/>
                <w:lang w:eastAsia="en-US"/>
              </w:rPr>
            </w:pPr>
          </w:p>
        </w:tc>
      </w:tr>
      <w:tr w:rsidR="00AE7A5C" w:rsidRPr="001C378B" w:rsidTr="00AE7A5C">
        <w:tc>
          <w:tcPr>
            <w:tcW w:w="9606" w:type="dxa"/>
            <w:gridSpan w:val="4"/>
            <w:tcBorders>
              <w:top w:val="single" w:sz="4" w:space="0" w:color="000000"/>
              <w:left w:val="single" w:sz="4" w:space="0" w:color="000000"/>
              <w:bottom w:val="single" w:sz="4" w:space="0" w:color="000000"/>
              <w:right w:val="single" w:sz="4" w:space="0" w:color="auto"/>
            </w:tcBorders>
          </w:tcPr>
          <w:p w:rsidR="00AE7A5C" w:rsidRPr="00AE7A5C" w:rsidRDefault="00AE7A5C" w:rsidP="001C378B">
            <w:pPr>
              <w:jc w:val="center"/>
              <w:rPr>
                <w:rFonts w:ascii="Times New Roman" w:eastAsia="Calibri" w:hAnsi="Times New Roman" w:cs="Times New Roman"/>
                <w:b/>
                <w:sz w:val="24"/>
                <w:szCs w:val="24"/>
                <w:lang w:eastAsia="en-US"/>
              </w:rPr>
            </w:pPr>
            <w:r w:rsidRPr="00AE7A5C">
              <w:rPr>
                <w:rFonts w:ascii="Times New Roman" w:eastAsia="Calibri" w:hAnsi="Times New Roman" w:cs="Times New Roman"/>
                <w:b/>
                <w:sz w:val="24"/>
                <w:szCs w:val="24"/>
                <w:lang w:eastAsia="en-US"/>
              </w:rPr>
              <w:t>Глава 3. Государство и власть</w:t>
            </w:r>
          </w:p>
        </w:tc>
      </w:tr>
      <w:tr w:rsidR="00AE7A5C" w:rsidRPr="001C378B" w:rsidTr="00AE7A5C">
        <w:tc>
          <w:tcPr>
            <w:tcW w:w="630" w:type="dxa"/>
            <w:tcBorders>
              <w:top w:val="single" w:sz="4" w:space="0" w:color="000000"/>
              <w:left w:val="single" w:sz="4" w:space="0" w:color="000000"/>
              <w:bottom w:val="single" w:sz="4" w:space="0" w:color="000000"/>
              <w:right w:val="single" w:sz="4" w:space="0" w:color="auto"/>
            </w:tcBorders>
          </w:tcPr>
          <w:p w:rsidR="00AE7A5C" w:rsidRPr="001C378B" w:rsidRDefault="00AE7A5C" w:rsidP="001C378B">
            <w:pPr>
              <w:rPr>
                <w:rFonts w:ascii="Times New Roman" w:eastAsia="Calibri" w:hAnsi="Times New Roman" w:cs="Times New Roman"/>
                <w:sz w:val="24"/>
                <w:szCs w:val="24"/>
                <w:lang w:eastAsia="en-US"/>
              </w:rPr>
            </w:pPr>
            <w:r w:rsidRPr="001C378B">
              <w:rPr>
                <w:rFonts w:ascii="Times New Roman" w:eastAsia="Calibri" w:hAnsi="Times New Roman" w:cs="Times New Roman"/>
                <w:sz w:val="24"/>
                <w:szCs w:val="24"/>
                <w:lang w:eastAsia="en-US"/>
              </w:rPr>
              <w:t>27</w:t>
            </w:r>
          </w:p>
        </w:tc>
        <w:tc>
          <w:tcPr>
            <w:tcW w:w="1888" w:type="dxa"/>
            <w:tcBorders>
              <w:top w:val="single" w:sz="4" w:space="0" w:color="000000"/>
              <w:left w:val="single" w:sz="4" w:space="0" w:color="auto"/>
              <w:bottom w:val="single" w:sz="4" w:space="0" w:color="000000"/>
              <w:right w:val="single" w:sz="4" w:space="0" w:color="auto"/>
            </w:tcBorders>
          </w:tcPr>
          <w:p w:rsidR="00AE7A5C" w:rsidRPr="001C378B" w:rsidRDefault="00AE7A5C" w:rsidP="001C378B">
            <w:pPr>
              <w:rPr>
                <w:rFonts w:ascii="Times New Roman" w:eastAsia="Calibri" w:hAnsi="Times New Roman" w:cs="Times New Roman"/>
                <w:sz w:val="24"/>
                <w:szCs w:val="24"/>
                <w:lang w:eastAsia="en-US"/>
              </w:rPr>
            </w:pPr>
            <w:r w:rsidRPr="001C378B">
              <w:rPr>
                <w:rFonts w:ascii="Times New Roman" w:eastAsia="Calibri" w:hAnsi="Times New Roman" w:cs="Times New Roman"/>
                <w:sz w:val="24"/>
                <w:szCs w:val="24"/>
                <w:lang w:eastAsia="en-US"/>
              </w:rPr>
              <w:t>Наше государство РФ</w:t>
            </w:r>
          </w:p>
        </w:tc>
        <w:tc>
          <w:tcPr>
            <w:tcW w:w="5812" w:type="dxa"/>
            <w:tcBorders>
              <w:top w:val="single" w:sz="4" w:space="0" w:color="000000"/>
              <w:left w:val="single" w:sz="4" w:space="0" w:color="auto"/>
              <w:bottom w:val="single" w:sz="4" w:space="0" w:color="000000"/>
              <w:right w:val="single" w:sz="4" w:space="0" w:color="auto"/>
            </w:tcBorders>
          </w:tcPr>
          <w:p w:rsidR="00AE7A5C" w:rsidRPr="001C378B" w:rsidRDefault="00AE7A5C" w:rsidP="001C378B">
            <w:pPr>
              <w:rPr>
                <w:rFonts w:ascii="Times New Roman" w:eastAsia="Calibri" w:hAnsi="Times New Roman" w:cs="Times New Roman"/>
                <w:sz w:val="24"/>
                <w:szCs w:val="24"/>
                <w:lang w:eastAsia="en-US"/>
              </w:rPr>
            </w:pPr>
            <w:r w:rsidRPr="001C378B">
              <w:rPr>
                <w:rFonts w:ascii="Times New Roman" w:eastAsia="Calibri" w:hAnsi="Times New Roman" w:cs="Times New Roman"/>
                <w:sz w:val="24"/>
                <w:szCs w:val="24"/>
                <w:lang w:eastAsia="en-US"/>
              </w:rPr>
              <w:t>Россия – федеративное государство. Структура России как федерации, права субъектов России. Русский язык как государственный.</w:t>
            </w:r>
          </w:p>
        </w:tc>
        <w:tc>
          <w:tcPr>
            <w:tcW w:w="1276" w:type="dxa"/>
            <w:vMerge w:val="restart"/>
            <w:tcBorders>
              <w:top w:val="single" w:sz="4" w:space="0" w:color="000000"/>
              <w:left w:val="single" w:sz="4" w:space="0" w:color="auto"/>
              <w:right w:val="single" w:sz="4" w:space="0" w:color="auto"/>
            </w:tcBorders>
            <w:vAlign w:val="center"/>
          </w:tcPr>
          <w:p w:rsidR="00AE7A5C" w:rsidRPr="001C378B" w:rsidRDefault="00AE7A5C" w:rsidP="00AE7A5C">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9 часов</w:t>
            </w:r>
          </w:p>
        </w:tc>
      </w:tr>
      <w:tr w:rsidR="00AE7A5C" w:rsidRPr="001C378B" w:rsidTr="00AE7A5C">
        <w:tc>
          <w:tcPr>
            <w:tcW w:w="630" w:type="dxa"/>
            <w:tcBorders>
              <w:top w:val="single" w:sz="4" w:space="0" w:color="000000"/>
              <w:left w:val="single" w:sz="4" w:space="0" w:color="000000"/>
              <w:bottom w:val="single" w:sz="4" w:space="0" w:color="000000"/>
              <w:right w:val="single" w:sz="4" w:space="0" w:color="000000"/>
            </w:tcBorders>
          </w:tcPr>
          <w:p w:rsidR="00AE7A5C" w:rsidRPr="001C378B" w:rsidRDefault="00AE7A5C" w:rsidP="001C378B">
            <w:pPr>
              <w:rPr>
                <w:rFonts w:ascii="Times New Roman" w:eastAsia="Calibri" w:hAnsi="Times New Roman" w:cs="Times New Roman"/>
                <w:sz w:val="24"/>
                <w:szCs w:val="24"/>
                <w:lang w:eastAsia="en-US"/>
              </w:rPr>
            </w:pPr>
            <w:r w:rsidRPr="001C378B">
              <w:rPr>
                <w:rFonts w:ascii="Times New Roman" w:eastAsia="Calibri" w:hAnsi="Times New Roman" w:cs="Times New Roman"/>
                <w:sz w:val="24"/>
                <w:szCs w:val="24"/>
                <w:lang w:eastAsia="en-US"/>
              </w:rPr>
              <w:t>28</w:t>
            </w:r>
          </w:p>
        </w:tc>
        <w:tc>
          <w:tcPr>
            <w:tcW w:w="1888" w:type="dxa"/>
            <w:tcBorders>
              <w:top w:val="single" w:sz="4" w:space="0" w:color="000000"/>
              <w:left w:val="single" w:sz="4" w:space="0" w:color="000000"/>
              <w:bottom w:val="single" w:sz="4" w:space="0" w:color="000000"/>
              <w:right w:val="single" w:sz="4" w:space="0" w:color="000000"/>
            </w:tcBorders>
          </w:tcPr>
          <w:p w:rsidR="00AE7A5C" w:rsidRPr="001C378B" w:rsidRDefault="00AE7A5C" w:rsidP="001C378B">
            <w:pPr>
              <w:rPr>
                <w:rFonts w:ascii="Times New Roman" w:eastAsia="Calibri" w:hAnsi="Times New Roman" w:cs="Times New Roman"/>
                <w:sz w:val="24"/>
                <w:szCs w:val="24"/>
                <w:lang w:eastAsia="en-US"/>
              </w:rPr>
            </w:pPr>
            <w:r w:rsidRPr="001C378B">
              <w:rPr>
                <w:rFonts w:ascii="Times New Roman" w:eastAsia="Calibri" w:hAnsi="Times New Roman" w:cs="Times New Roman"/>
                <w:sz w:val="24"/>
                <w:szCs w:val="24"/>
                <w:lang w:eastAsia="en-US"/>
              </w:rPr>
              <w:t>Какие бывают государства</w:t>
            </w:r>
          </w:p>
        </w:tc>
        <w:tc>
          <w:tcPr>
            <w:tcW w:w="5812" w:type="dxa"/>
            <w:tcBorders>
              <w:top w:val="single" w:sz="4" w:space="0" w:color="000000"/>
              <w:left w:val="single" w:sz="4" w:space="0" w:color="auto"/>
              <w:bottom w:val="single" w:sz="4" w:space="0" w:color="000000"/>
              <w:right w:val="single" w:sz="4" w:space="0" w:color="000000"/>
            </w:tcBorders>
          </w:tcPr>
          <w:p w:rsidR="00AE7A5C" w:rsidRPr="001C378B" w:rsidRDefault="00AE7A5C" w:rsidP="001C378B">
            <w:pPr>
              <w:rPr>
                <w:rFonts w:ascii="Times New Roman" w:eastAsia="Calibri" w:hAnsi="Times New Roman" w:cs="Times New Roman"/>
                <w:sz w:val="24"/>
                <w:szCs w:val="24"/>
                <w:lang w:eastAsia="en-US"/>
              </w:rPr>
            </w:pPr>
            <w:r w:rsidRPr="001C378B">
              <w:rPr>
                <w:rFonts w:ascii="Times New Roman" w:eastAsia="Calibri" w:hAnsi="Times New Roman" w:cs="Times New Roman"/>
                <w:sz w:val="24"/>
                <w:szCs w:val="24"/>
                <w:lang w:eastAsia="en-US"/>
              </w:rPr>
              <w:t>Государственные символы России. Герб, флаг, гимн. Государственные праздники.</w:t>
            </w:r>
          </w:p>
          <w:p w:rsidR="00AE7A5C" w:rsidRPr="001C378B" w:rsidRDefault="00AE7A5C" w:rsidP="001C378B">
            <w:pPr>
              <w:rPr>
                <w:rFonts w:ascii="Times New Roman" w:eastAsia="Calibri" w:hAnsi="Times New Roman" w:cs="Times New Roman"/>
                <w:sz w:val="24"/>
                <w:szCs w:val="24"/>
                <w:lang w:eastAsia="en-US"/>
              </w:rPr>
            </w:pPr>
          </w:p>
        </w:tc>
        <w:tc>
          <w:tcPr>
            <w:tcW w:w="1276" w:type="dxa"/>
            <w:vMerge/>
            <w:tcBorders>
              <w:left w:val="single" w:sz="4" w:space="0" w:color="auto"/>
              <w:right w:val="single" w:sz="4" w:space="0" w:color="auto"/>
            </w:tcBorders>
            <w:vAlign w:val="center"/>
          </w:tcPr>
          <w:p w:rsidR="00AE7A5C" w:rsidRPr="001C378B" w:rsidRDefault="00AE7A5C" w:rsidP="00AE7A5C">
            <w:pPr>
              <w:jc w:val="center"/>
              <w:rPr>
                <w:rFonts w:ascii="Times New Roman" w:eastAsia="Calibri" w:hAnsi="Times New Roman" w:cs="Times New Roman"/>
                <w:sz w:val="24"/>
                <w:szCs w:val="24"/>
                <w:lang w:eastAsia="en-US"/>
              </w:rPr>
            </w:pPr>
          </w:p>
        </w:tc>
      </w:tr>
      <w:tr w:rsidR="00AE7A5C" w:rsidRPr="001C378B" w:rsidTr="00AE7A5C">
        <w:tc>
          <w:tcPr>
            <w:tcW w:w="630" w:type="dxa"/>
            <w:tcBorders>
              <w:top w:val="single" w:sz="4" w:space="0" w:color="000000"/>
              <w:left w:val="single" w:sz="4" w:space="0" w:color="000000"/>
              <w:bottom w:val="single" w:sz="4" w:space="0" w:color="000000"/>
              <w:right w:val="single" w:sz="4" w:space="0" w:color="000000"/>
            </w:tcBorders>
          </w:tcPr>
          <w:p w:rsidR="00AE7A5C" w:rsidRPr="001C378B" w:rsidRDefault="00AE7A5C" w:rsidP="001C378B">
            <w:pPr>
              <w:rPr>
                <w:rFonts w:ascii="Times New Roman" w:eastAsia="Calibri" w:hAnsi="Times New Roman" w:cs="Times New Roman"/>
                <w:sz w:val="24"/>
                <w:szCs w:val="24"/>
                <w:lang w:eastAsia="en-US"/>
              </w:rPr>
            </w:pPr>
            <w:r w:rsidRPr="001C378B">
              <w:rPr>
                <w:rFonts w:ascii="Times New Roman" w:eastAsia="Calibri" w:hAnsi="Times New Roman" w:cs="Times New Roman"/>
                <w:sz w:val="24"/>
                <w:szCs w:val="24"/>
                <w:lang w:eastAsia="en-US"/>
              </w:rPr>
              <w:t>29</w:t>
            </w:r>
          </w:p>
        </w:tc>
        <w:tc>
          <w:tcPr>
            <w:tcW w:w="1888" w:type="dxa"/>
            <w:tcBorders>
              <w:top w:val="single" w:sz="4" w:space="0" w:color="000000"/>
              <w:left w:val="single" w:sz="4" w:space="0" w:color="000000"/>
              <w:bottom w:val="single" w:sz="4" w:space="0" w:color="000000"/>
              <w:right w:val="single" w:sz="4" w:space="0" w:color="000000"/>
            </w:tcBorders>
          </w:tcPr>
          <w:p w:rsidR="00AE7A5C" w:rsidRPr="001C378B" w:rsidRDefault="00AE7A5C" w:rsidP="001C378B">
            <w:pPr>
              <w:rPr>
                <w:rFonts w:ascii="Times New Roman" w:eastAsia="Calibri" w:hAnsi="Times New Roman" w:cs="Times New Roman"/>
                <w:sz w:val="24"/>
                <w:szCs w:val="24"/>
                <w:lang w:eastAsia="en-US"/>
              </w:rPr>
            </w:pPr>
            <w:r w:rsidRPr="001C378B">
              <w:rPr>
                <w:rFonts w:ascii="Times New Roman" w:eastAsia="Calibri" w:hAnsi="Times New Roman" w:cs="Times New Roman"/>
                <w:sz w:val="24"/>
                <w:szCs w:val="24"/>
                <w:lang w:eastAsia="en-US"/>
              </w:rPr>
              <w:t xml:space="preserve"> Президент РФ.</w:t>
            </w:r>
          </w:p>
        </w:tc>
        <w:tc>
          <w:tcPr>
            <w:tcW w:w="5812" w:type="dxa"/>
            <w:tcBorders>
              <w:top w:val="single" w:sz="4" w:space="0" w:color="000000"/>
              <w:left w:val="single" w:sz="4" w:space="0" w:color="auto"/>
              <w:bottom w:val="single" w:sz="4" w:space="0" w:color="000000"/>
              <w:right w:val="single" w:sz="4" w:space="0" w:color="000000"/>
            </w:tcBorders>
          </w:tcPr>
          <w:p w:rsidR="00AE7A5C" w:rsidRPr="001C378B" w:rsidRDefault="00AE7A5C" w:rsidP="001C378B">
            <w:pPr>
              <w:rPr>
                <w:rFonts w:ascii="Times New Roman" w:eastAsia="Calibri" w:hAnsi="Times New Roman" w:cs="Times New Roman"/>
                <w:sz w:val="24"/>
                <w:szCs w:val="24"/>
                <w:lang w:eastAsia="en-US"/>
              </w:rPr>
            </w:pPr>
            <w:r w:rsidRPr="001C378B">
              <w:rPr>
                <w:rFonts w:ascii="Times New Roman" w:eastAsia="Calibri" w:hAnsi="Times New Roman" w:cs="Times New Roman"/>
                <w:sz w:val="24"/>
                <w:szCs w:val="24"/>
                <w:lang w:eastAsia="en-US"/>
              </w:rPr>
              <w:t>История государственных символов России. Москва – столица России.</w:t>
            </w:r>
          </w:p>
        </w:tc>
        <w:tc>
          <w:tcPr>
            <w:tcW w:w="1276" w:type="dxa"/>
            <w:vMerge/>
            <w:tcBorders>
              <w:left w:val="single" w:sz="4" w:space="0" w:color="auto"/>
              <w:right w:val="single" w:sz="4" w:space="0" w:color="auto"/>
            </w:tcBorders>
            <w:vAlign w:val="center"/>
          </w:tcPr>
          <w:p w:rsidR="00AE7A5C" w:rsidRPr="001C378B" w:rsidRDefault="00AE7A5C" w:rsidP="00AE7A5C">
            <w:pPr>
              <w:jc w:val="center"/>
              <w:rPr>
                <w:rFonts w:ascii="Times New Roman" w:eastAsia="Calibri" w:hAnsi="Times New Roman" w:cs="Times New Roman"/>
                <w:sz w:val="24"/>
                <w:szCs w:val="24"/>
                <w:lang w:eastAsia="en-US"/>
              </w:rPr>
            </w:pPr>
          </w:p>
        </w:tc>
      </w:tr>
      <w:tr w:rsidR="00AE7A5C" w:rsidRPr="001C378B" w:rsidTr="00AE7A5C">
        <w:tc>
          <w:tcPr>
            <w:tcW w:w="630" w:type="dxa"/>
            <w:tcBorders>
              <w:top w:val="single" w:sz="4" w:space="0" w:color="000000"/>
              <w:left w:val="single" w:sz="4" w:space="0" w:color="000000"/>
              <w:bottom w:val="single" w:sz="4" w:space="0" w:color="000000"/>
              <w:right w:val="single" w:sz="4" w:space="0" w:color="000000"/>
            </w:tcBorders>
          </w:tcPr>
          <w:p w:rsidR="00AE7A5C" w:rsidRPr="001C378B" w:rsidRDefault="00AE7A5C" w:rsidP="001C378B">
            <w:pPr>
              <w:rPr>
                <w:rFonts w:ascii="Times New Roman" w:eastAsia="Calibri" w:hAnsi="Times New Roman" w:cs="Times New Roman"/>
                <w:sz w:val="24"/>
                <w:szCs w:val="24"/>
                <w:lang w:eastAsia="en-US"/>
              </w:rPr>
            </w:pPr>
            <w:r w:rsidRPr="001C378B">
              <w:rPr>
                <w:rFonts w:ascii="Times New Roman" w:eastAsia="Calibri" w:hAnsi="Times New Roman" w:cs="Times New Roman"/>
                <w:sz w:val="24"/>
                <w:szCs w:val="24"/>
                <w:lang w:eastAsia="en-US"/>
              </w:rPr>
              <w:t>30</w:t>
            </w:r>
          </w:p>
        </w:tc>
        <w:tc>
          <w:tcPr>
            <w:tcW w:w="1888" w:type="dxa"/>
            <w:tcBorders>
              <w:top w:val="single" w:sz="4" w:space="0" w:color="000000"/>
              <w:left w:val="single" w:sz="4" w:space="0" w:color="000000"/>
              <w:bottom w:val="single" w:sz="4" w:space="0" w:color="000000"/>
              <w:right w:val="single" w:sz="4" w:space="0" w:color="000000"/>
            </w:tcBorders>
          </w:tcPr>
          <w:p w:rsidR="00AE7A5C" w:rsidRPr="001C378B" w:rsidRDefault="00AE7A5C" w:rsidP="001C378B">
            <w:pPr>
              <w:rPr>
                <w:rFonts w:ascii="Times New Roman" w:eastAsia="Calibri" w:hAnsi="Times New Roman" w:cs="Times New Roman"/>
                <w:sz w:val="24"/>
                <w:szCs w:val="24"/>
                <w:lang w:eastAsia="en-US"/>
              </w:rPr>
            </w:pPr>
            <w:r w:rsidRPr="001C378B">
              <w:rPr>
                <w:rFonts w:ascii="Times New Roman" w:eastAsia="Calibri" w:hAnsi="Times New Roman" w:cs="Times New Roman"/>
                <w:sz w:val="24"/>
                <w:szCs w:val="24"/>
                <w:lang w:eastAsia="en-US"/>
              </w:rPr>
              <w:t>Кто принимает и воплощает законы?</w:t>
            </w:r>
          </w:p>
        </w:tc>
        <w:tc>
          <w:tcPr>
            <w:tcW w:w="5812" w:type="dxa"/>
            <w:tcBorders>
              <w:top w:val="single" w:sz="4" w:space="0" w:color="000000"/>
              <w:left w:val="single" w:sz="4" w:space="0" w:color="auto"/>
              <w:bottom w:val="single" w:sz="4" w:space="0" w:color="000000"/>
              <w:right w:val="single" w:sz="4" w:space="0" w:color="000000"/>
            </w:tcBorders>
          </w:tcPr>
          <w:p w:rsidR="00AE7A5C" w:rsidRPr="001C378B" w:rsidRDefault="00AE7A5C" w:rsidP="001C378B">
            <w:pPr>
              <w:rPr>
                <w:rFonts w:ascii="Times New Roman" w:eastAsia="Calibri" w:hAnsi="Times New Roman" w:cs="Times New Roman"/>
                <w:sz w:val="24"/>
                <w:szCs w:val="24"/>
                <w:lang w:eastAsia="en-US"/>
              </w:rPr>
            </w:pPr>
            <w:r w:rsidRPr="001C378B">
              <w:rPr>
                <w:rFonts w:ascii="Times New Roman" w:eastAsia="Calibri" w:hAnsi="Times New Roman" w:cs="Times New Roman"/>
                <w:sz w:val="24"/>
                <w:szCs w:val="24"/>
                <w:lang w:eastAsia="en-US"/>
              </w:rPr>
              <w:t>Гражданин – Отечества достойный сын.</w:t>
            </w:r>
          </w:p>
        </w:tc>
        <w:tc>
          <w:tcPr>
            <w:tcW w:w="1276" w:type="dxa"/>
            <w:vMerge/>
            <w:tcBorders>
              <w:left w:val="single" w:sz="4" w:space="0" w:color="auto"/>
              <w:right w:val="single" w:sz="4" w:space="0" w:color="auto"/>
            </w:tcBorders>
            <w:vAlign w:val="center"/>
          </w:tcPr>
          <w:p w:rsidR="00AE7A5C" w:rsidRPr="001C378B" w:rsidRDefault="00AE7A5C" w:rsidP="00AE7A5C">
            <w:pPr>
              <w:jc w:val="center"/>
              <w:rPr>
                <w:rFonts w:ascii="Times New Roman" w:eastAsia="Calibri" w:hAnsi="Times New Roman" w:cs="Times New Roman"/>
                <w:sz w:val="24"/>
                <w:szCs w:val="24"/>
                <w:lang w:eastAsia="en-US"/>
              </w:rPr>
            </w:pPr>
          </w:p>
        </w:tc>
      </w:tr>
      <w:tr w:rsidR="00AE7A5C" w:rsidRPr="001C378B" w:rsidTr="00AE7A5C">
        <w:tc>
          <w:tcPr>
            <w:tcW w:w="630" w:type="dxa"/>
            <w:tcBorders>
              <w:top w:val="single" w:sz="4" w:space="0" w:color="000000"/>
              <w:left w:val="single" w:sz="4" w:space="0" w:color="000000"/>
              <w:bottom w:val="single" w:sz="4" w:space="0" w:color="000000"/>
              <w:right w:val="single" w:sz="4" w:space="0" w:color="000000"/>
            </w:tcBorders>
          </w:tcPr>
          <w:p w:rsidR="00AE7A5C" w:rsidRPr="001C378B" w:rsidRDefault="00AE7A5C" w:rsidP="001C378B">
            <w:pPr>
              <w:rPr>
                <w:rFonts w:ascii="Times New Roman" w:eastAsia="Calibri" w:hAnsi="Times New Roman" w:cs="Times New Roman"/>
                <w:sz w:val="24"/>
                <w:szCs w:val="24"/>
                <w:lang w:eastAsia="en-US"/>
              </w:rPr>
            </w:pPr>
            <w:r w:rsidRPr="001C378B">
              <w:rPr>
                <w:rFonts w:ascii="Times New Roman" w:eastAsia="Calibri" w:hAnsi="Times New Roman" w:cs="Times New Roman"/>
                <w:sz w:val="24"/>
                <w:szCs w:val="24"/>
                <w:lang w:eastAsia="en-US"/>
              </w:rPr>
              <w:t>31</w:t>
            </w:r>
          </w:p>
        </w:tc>
        <w:tc>
          <w:tcPr>
            <w:tcW w:w="1888" w:type="dxa"/>
            <w:tcBorders>
              <w:top w:val="single" w:sz="4" w:space="0" w:color="000000"/>
              <w:left w:val="single" w:sz="4" w:space="0" w:color="000000"/>
              <w:bottom w:val="single" w:sz="4" w:space="0" w:color="000000"/>
              <w:right w:val="single" w:sz="4" w:space="0" w:color="000000"/>
            </w:tcBorders>
          </w:tcPr>
          <w:p w:rsidR="00AE7A5C" w:rsidRPr="001C378B" w:rsidRDefault="00AE7A5C" w:rsidP="001C378B">
            <w:pPr>
              <w:rPr>
                <w:rFonts w:ascii="Times New Roman" w:eastAsia="Calibri" w:hAnsi="Times New Roman" w:cs="Times New Roman"/>
                <w:sz w:val="24"/>
                <w:szCs w:val="24"/>
                <w:lang w:eastAsia="en-US"/>
              </w:rPr>
            </w:pPr>
            <w:r w:rsidRPr="001C378B">
              <w:rPr>
                <w:rFonts w:ascii="Times New Roman" w:eastAsia="Calibri" w:hAnsi="Times New Roman" w:cs="Times New Roman"/>
                <w:sz w:val="24"/>
                <w:szCs w:val="24"/>
                <w:lang w:eastAsia="en-US"/>
              </w:rPr>
              <w:t>Кто принимает и воплощает законы?</w:t>
            </w:r>
          </w:p>
        </w:tc>
        <w:tc>
          <w:tcPr>
            <w:tcW w:w="5812" w:type="dxa"/>
            <w:tcBorders>
              <w:top w:val="single" w:sz="4" w:space="0" w:color="000000"/>
              <w:left w:val="single" w:sz="4" w:space="0" w:color="auto"/>
              <w:bottom w:val="single" w:sz="4" w:space="0" w:color="000000"/>
              <w:right w:val="single" w:sz="4" w:space="0" w:color="000000"/>
            </w:tcBorders>
          </w:tcPr>
          <w:p w:rsidR="00AE7A5C" w:rsidRPr="001C378B" w:rsidRDefault="00AE7A5C" w:rsidP="001C378B">
            <w:pPr>
              <w:rPr>
                <w:rFonts w:ascii="Times New Roman" w:eastAsia="Calibri" w:hAnsi="Times New Roman" w:cs="Times New Roman"/>
                <w:sz w:val="24"/>
                <w:szCs w:val="24"/>
                <w:lang w:eastAsia="en-US"/>
              </w:rPr>
            </w:pPr>
            <w:r w:rsidRPr="001C378B">
              <w:rPr>
                <w:rFonts w:ascii="Times New Roman" w:eastAsia="Calibri" w:hAnsi="Times New Roman" w:cs="Times New Roman"/>
                <w:sz w:val="24"/>
                <w:szCs w:val="24"/>
                <w:lang w:eastAsia="en-US"/>
              </w:rPr>
              <w:t>Права граждан России. Обязанности граждан России.</w:t>
            </w:r>
          </w:p>
        </w:tc>
        <w:tc>
          <w:tcPr>
            <w:tcW w:w="1276" w:type="dxa"/>
            <w:vMerge/>
            <w:tcBorders>
              <w:left w:val="single" w:sz="4" w:space="0" w:color="auto"/>
              <w:right w:val="single" w:sz="4" w:space="0" w:color="auto"/>
            </w:tcBorders>
            <w:vAlign w:val="center"/>
          </w:tcPr>
          <w:p w:rsidR="00AE7A5C" w:rsidRPr="001C378B" w:rsidRDefault="00AE7A5C" w:rsidP="00AE7A5C">
            <w:pPr>
              <w:jc w:val="center"/>
              <w:rPr>
                <w:rFonts w:ascii="Times New Roman" w:eastAsia="Calibri" w:hAnsi="Times New Roman" w:cs="Times New Roman"/>
                <w:sz w:val="24"/>
                <w:szCs w:val="24"/>
                <w:lang w:eastAsia="en-US"/>
              </w:rPr>
            </w:pPr>
          </w:p>
        </w:tc>
      </w:tr>
      <w:tr w:rsidR="00AE7A5C" w:rsidRPr="001C378B" w:rsidTr="00AE7A5C">
        <w:tc>
          <w:tcPr>
            <w:tcW w:w="630" w:type="dxa"/>
            <w:tcBorders>
              <w:top w:val="single" w:sz="4" w:space="0" w:color="000000"/>
              <w:left w:val="single" w:sz="4" w:space="0" w:color="000000"/>
              <w:bottom w:val="single" w:sz="4" w:space="0" w:color="000000"/>
              <w:right w:val="single" w:sz="4" w:space="0" w:color="000000"/>
            </w:tcBorders>
          </w:tcPr>
          <w:p w:rsidR="00AE7A5C" w:rsidRPr="001C378B" w:rsidRDefault="00AE7A5C" w:rsidP="001C378B">
            <w:pPr>
              <w:rPr>
                <w:rFonts w:ascii="Times New Roman" w:eastAsia="Calibri" w:hAnsi="Times New Roman" w:cs="Times New Roman"/>
                <w:sz w:val="24"/>
                <w:szCs w:val="24"/>
                <w:lang w:eastAsia="en-US"/>
              </w:rPr>
            </w:pPr>
            <w:r w:rsidRPr="001C378B">
              <w:rPr>
                <w:rFonts w:ascii="Times New Roman" w:eastAsia="Calibri" w:hAnsi="Times New Roman" w:cs="Times New Roman"/>
                <w:sz w:val="24"/>
                <w:szCs w:val="24"/>
                <w:lang w:eastAsia="en-US"/>
              </w:rPr>
              <w:t>32</w:t>
            </w:r>
          </w:p>
        </w:tc>
        <w:tc>
          <w:tcPr>
            <w:tcW w:w="1888" w:type="dxa"/>
            <w:tcBorders>
              <w:top w:val="single" w:sz="4" w:space="0" w:color="000000"/>
              <w:left w:val="single" w:sz="4" w:space="0" w:color="000000"/>
              <w:bottom w:val="single" w:sz="4" w:space="0" w:color="000000"/>
              <w:right w:val="single" w:sz="4" w:space="0" w:color="000000"/>
            </w:tcBorders>
          </w:tcPr>
          <w:p w:rsidR="00AE7A5C" w:rsidRPr="001C378B" w:rsidRDefault="00AE7A5C" w:rsidP="001C378B">
            <w:pPr>
              <w:rPr>
                <w:rFonts w:ascii="Times New Roman" w:eastAsia="Calibri" w:hAnsi="Times New Roman" w:cs="Times New Roman"/>
                <w:sz w:val="24"/>
                <w:szCs w:val="24"/>
                <w:lang w:eastAsia="en-US"/>
              </w:rPr>
            </w:pPr>
            <w:r w:rsidRPr="001C378B">
              <w:rPr>
                <w:rFonts w:ascii="Times New Roman" w:eastAsia="Calibri" w:hAnsi="Times New Roman" w:cs="Times New Roman"/>
                <w:sz w:val="24"/>
                <w:szCs w:val="24"/>
                <w:lang w:eastAsia="en-US"/>
              </w:rPr>
              <w:t>Местная власть</w:t>
            </w:r>
          </w:p>
        </w:tc>
        <w:tc>
          <w:tcPr>
            <w:tcW w:w="5812" w:type="dxa"/>
            <w:tcBorders>
              <w:top w:val="single" w:sz="4" w:space="0" w:color="000000"/>
              <w:left w:val="single" w:sz="4" w:space="0" w:color="auto"/>
              <w:bottom w:val="single" w:sz="4" w:space="0" w:color="000000"/>
              <w:right w:val="single" w:sz="4" w:space="0" w:color="000000"/>
            </w:tcBorders>
          </w:tcPr>
          <w:p w:rsidR="00AE7A5C" w:rsidRPr="001C378B" w:rsidRDefault="00AE7A5C" w:rsidP="001C378B">
            <w:pPr>
              <w:rPr>
                <w:rFonts w:ascii="Times New Roman" w:eastAsia="Calibri" w:hAnsi="Times New Roman" w:cs="Times New Roman"/>
                <w:sz w:val="24"/>
                <w:szCs w:val="24"/>
                <w:lang w:eastAsia="en-US"/>
              </w:rPr>
            </w:pPr>
            <w:r w:rsidRPr="001C378B">
              <w:rPr>
                <w:rFonts w:ascii="Times New Roman" w:eastAsia="Calibri" w:hAnsi="Times New Roman" w:cs="Times New Roman"/>
                <w:sz w:val="24"/>
                <w:szCs w:val="24"/>
                <w:lang w:eastAsia="en-US"/>
              </w:rPr>
              <w:t xml:space="preserve">Россия – многонациональное государство. Национальность человека. </w:t>
            </w:r>
          </w:p>
        </w:tc>
        <w:tc>
          <w:tcPr>
            <w:tcW w:w="1276" w:type="dxa"/>
            <w:vMerge/>
            <w:tcBorders>
              <w:left w:val="single" w:sz="4" w:space="0" w:color="auto"/>
              <w:right w:val="single" w:sz="4" w:space="0" w:color="auto"/>
            </w:tcBorders>
            <w:vAlign w:val="center"/>
          </w:tcPr>
          <w:p w:rsidR="00AE7A5C" w:rsidRPr="001C378B" w:rsidRDefault="00AE7A5C" w:rsidP="00AE7A5C">
            <w:pPr>
              <w:jc w:val="center"/>
              <w:rPr>
                <w:rFonts w:ascii="Times New Roman" w:eastAsia="Calibri" w:hAnsi="Times New Roman" w:cs="Times New Roman"/>
                <w:sz w:val="24"/>
                <w:szCs w:val="24"/>
                <w:lang w:eastAsia="en-US"/>
              </w:rPr>
            </w:pPr>
          </w:p>
        </w:tc>
      </w:tr>
      <w:tr w:rsidR="00AE7A5C" w:rsidRPr="001C378B" w:rsidTr="00AE7A5C">
        <w:tc>
          <w:tcPr>
            <w:tcW w:w="630" w:type="dxa"/>
            <w:tcBorders>
              <w:top w:val="single" w:sz="4" w:space="0" w:color="000000"/>
              <w:left w:val="single" w:sz="4" w:space="0" w:color="000000"/>
              <w:bottom w:val="single" w:sz="4" w:space="0" w:color="000000"/>
              <w:right w:val="single" w:sz="4" w:space="0" w:color="000000"/>
            </w:tcBorders>
          </w:tcPr>
          <w:p w:rsidR="00AE7A5C" w:rsidRPr="001C378B" w:rsidRDefault="00AE7A5C" w:rsidP="001C378B">
            <w:pPr>
              <w:rPr>
                <w:rFonts w:ascii="Times New Roman" w:eastAsia="Calibri" w:hAnsi="Times New Roman" w:cs="Times New Roman"/>
                <w:sz w:val="24"/>
                <w:szCs w:val="24"/>
                <w:lang w:eastAsia="en-US"/>
              </w:rPr>
            </w:pPr>
            <w:r w:rsidRPr="001C378B">
              <w:rPr>
                <w:rFonts w:ascii="Times New Roman" w:eastAsia="Calibri" w:hAnsi="Times New Roman" w:cs="Times New Roman"/>
                <w:sz w:val="24"/>
                <w:szCs w:val="24"/>
                <w:lang w:eastAsia="en-US"/>
              </w:rPr>
              <w:t>33</w:t>
            </w:r>
          </w:p>
        </w:tc>
        <w:tc>
          <w:tcPr>
            <w:tcW w:w="1888" w:type="dxa"/>
            <w:tcBorders>
              <w:top w:val="single" w:sz="4" w:space="0" w:color="000000"/>
              <w:left w:val="single" w:sz="4" w:space="0" w:color="000000"/>
              <w:bottom w:val="single" w:sz="4" w:space="0" w:color="000000"/>
              <w:right w:val="single" w:sz="4" w:space="0" w:color="000000"/>
            </w:tcBorders>
          </w:tcPr>
          <w:p w:rsidR="00AE7A5C" w:rsidRPr="001C378B" w:rsidRDefault="00AE7A5C" w:rsidP="001C378B">
            <w:pPr>
              <w:rPr>
                <w:rFonts w:ascii="Times New Roman" w:eastAsia="Calibri" w:hAnsi="Times New Roman" w:cs="Times New Roman"/>
                <w:sz w:val="24"/>
                <w:szCs w:val="24"/>
                <w:lang w:eastAsia="en-US"/>
              </w:rPr>
            </w:pPr>
            <w:r w:rsidRPr="001C378B">
              <w:rPr>
                <w:rFonts w:ascii="Times New Roman" w:eastAsia="Calibri" w:hAnsi="Times New Roman" w:cs="Times New Roman"/>
                <w:sz w:val="24"/>
                <w:szCs w:val="24"/>
                <w:lang w:eastAsia="en-US"/>
              </w:rPr>
              <w:t>Местная власть</w:t>
            </w:r>
          </w:p>
        </w:tc>
        <w:tc>
          <w:tcPr>
            <w:tcW w:w="5812" w:type="dxa"/>
            <w:tcBorders>
              <w:top w:val="single" w:sz="4" w:space="0" w:color="000000"/>
              <w:left w:val="single" w:sz="4" w:space="0" w:color="auto"/>
              <w:bottom w:val="single" w:sz="4" w:space="0" w:color="000000"/>
              <w:right w:val="single" w:sz="4" w:space="0" w:color="000000"/>
            </w:tcBorders>
          </w:tcPr>
          <w:p w:rsidR="00AE7A5C" w:rsidRPr="001C378B" w:rsidRDefault="00AE7A5C" w:rsidP="001C378B">
            <w:pPr>
              <w:rPr>
                <w:rFonts w:ascii="Times New Roman" w:eastAsia="Calibri" w:hAnsi="Times New Roman" w:cs="Times New Roman"/>
                <w:sz w:val="24"/>
                <w:szCs w:val="24"/>
                <w:lang w:eastAsia="en-US"/>
              </w:rPr>
            </w:pPr>
            <w:r w:rsidRPr="001C378B">
              <w:rPr>
                <w:rFonts w:ascii="Times New Roman" w:eastAsia="Calibri" w:hAnsi="Times New Roman" w:cs="Times New Roman"/>
                <w:sz w:val="24"/>
                <w:szCs w:val="24"/>
                <w:lang w:eastAsia="en-US"/>
              </w:rPr>
              <w:t>Народы России – одна семья. Многонациональная культура России. Межнациональные отношения.</w:t>
            </w:r>
          </w:p>
        </w:tc>
        <w:tc>
          <w:tcPr>
            <w:tcW w:w="1276" w:type="dxa"/>
            <w:vMerge/>
            <w:tcBorders>
              <w:left w:val="single" w:sz="4" w:space="0" w:color="auto"/>
              <w:right w:val="single" w:sz="4" w:space="0" w:color="auto"/>
            </w:tcBorders>
            <w:vAlign w:val="center"/>
          </w:tcPr>
          <w:p w:rsidR="00AE7A5C" w:rsidRPr="001C378B" w:rsidRDefault="00AE7A5C" w:rsidP="00AE7A5C">
            <w:pPr>
              <w:jc w:val="center"/>
              <w:rPr>
                <w:rFonts w:ascii="Times New Roman" w:eastAsia="Calibri" w:hAnsi="Times New Roman" w:cs="Times New Roman"/>
                <w:sz w:val="24"/>
                <w:szCs w:val="24"/>
                <w:lang w:eastAsia="en-US"/>
              </w:rPr>
            </w:pPr>
          </w:p>
        </w:tc>
      </w:tr>
      <w:tr w:rsidR="00AE7A5C" w:rsidRPr="001C378B" w:rsidTr="00AE7A5C">
        <w:tc>
          <w:tcPr>
            <w:tcW w:w="630" w:type="dxa"/>
            <w:tcBorders>
              <w:top w:val="single" w:sz="4" w:space="0" w:color="000000"/>
              <w:left w:val="single" w:sz="4" w:space="0" w:color="000000"/>
              <w:bottom w:val="single" w:sz="4" w:space="0" w:color="000000"/>
              <w:right w:val="single" w:sz="4" w:space="0" w:color="000000"/>
            </w:tcBorders>
          </w:tcPr>
          <w:p w:rsidR="00AE7A5C" w:rsidRPr="001C378B" w:rsidRDefault="00AE7A5C" w:rsidP="001C378B">
            <w:pPr>
              <w:rPr>
                <w:rFonts w:ascii="Times New Roman" w:eastAsia="Calibri" w:hAnsi="Times New Roman" w:cs="Times New Roman"/>
                <w:sz w:val="24"/>
                <w:szCs w:val="24"/>
                <w:lang w:eastAsia="en-US"/>
              </w:rPr>
            </w:pPr>
            <w:r w:rsidRPr="001C378B">
              <w:rPr>
                <w:rFonts w:ascii="Times New Roman" w:eastAsia="Calibri" w:hAnsi="Times New Roman" w:cs="Times New Roman"/>
                <w:sz w:val="24"/>
                <w:szCs w:val="24"/>
                <w:lang w:eastAsia="en-US"/>
              </w:rPr>
              <w:t>34</w:t>
            </w:r>
          </w:p>
        </w:tc>
        <w:tc>
          <w:tcPr>
            <w:tcW w:w="1888" w:type="dxa"/>
            <w:tcBorders>
              <w:top w:val="single" w:sz="4" w:space="0" w:color="000000"/>
              <w:left w:val="single" w:sz="4" w:space="0" w:color="000000"/>
              <w:bottom w:val="single" w:sz="4" w:space="0" w:color="000000"/>
              <w:right w:val="single" w:sz="4" w:space="0" w:color="000000"/>
            </w:tcBorders>
          </w:tcPr>
          <w:p w:rsidR="00AE7A5C" w:rsidRPr="001C378B" w:rsidRDefault="00AE7A5C" w:rsidP="001C378B">
            <w:pPr>
              <w:rPr>
                <w:rFonts w:ascii="Times New Roman" w:eastAsia="Calibri" w:hAnsi="Times New Roman" w:cs="Times New Roman"/>
                <w:sz w:val="24"/>
                <w:szCs w:val="24"/>
                <w:lang w:eastAsia="en-US"/>
              </w:rPr>
            </w:pPr>
            <w:r w:rsidRPr="001C378B">
              <w:rPr>
                <w:rFonts w:ascii="Times New Roman" w:eastAsia="Calibri" w:hAnsi="Times New Roman" w:cs="Times New Roman"/>
                <w:sz w:val="24"/>
                <w:szCs w:val="24"/>
                <w:lang w:eastAsia="en-US"/>
              </w:rPr>
              <w:t>Практикум по теме «Родина»</w:t>
            </w:r>
            <w:proofErr w:type="gramStart"/>
            <w:r w:rsidRPr="001C378B">
              <w:rPr>
                <w:rFonts w:ascii="Times New Roman" w:eastAsia="Calibri" w:hAnsi="Times New Roman" w:cs="Times New Roman"/>
                <w:sz w:val="24"/>
                <w:szCs w:val="24"/>
                <w:lang w:eastAsia="en-US"/>
              </w:rPr>
              <w:t xml:space="preserve"> .</w:t>
            </w:r>
            <w:proofErr w:type="gramEnd"/>
          </w:p>
        </w:tc>
        <w:tc>
          <w:tcPr>
            <w:tcW w:w="5812" w:type="dxa"/>
            <w:tcBorders>
              <w:top w:val="single" w:sz="4" w:space="0" w:color="000000"/>
              <w:left w:val="single" w:sz="4" w:space="0" w:color="auto"/>
              <w:bottom w:val="single" w:sz="4" w:space="0" w:color="auto"/>
              <w:right w:val="single" w:sz="4" w:space="0" w:color="000000"/>
            </w:tcBorders>
          </w:tcPr>
          <w:p w:rsidR="00AE7A5C" w:rsidRPr="001C378B" w:rsidRDefault="00AE7A5C" w:rsidP="001C378B">
            <w:pPr>
              <w:rPr>
                <w:rFonts w:ascii="Times New Roman" w:eastAsia="Calibri" w:hAnsi="Times New Roman" w:cs="Times New Roman"/>
                <w:sz w:val="24"/>
                <w:szCs w:val="24"/>
                <w:lang w:eastAsia="en-US"/>
              </w:rPr>
            </w:pPr>
            <w:r w:rsidRPr="001C378B">
              <w:rPr>
                <w:rFonts w:ascii="Times New Roman" w:eastAsia="Calibri" w:hAnsi="Times New Roman" w:cs="Times New Roman"/>
                <w:sz w:val="24"/>
                <w:szCs w:val="24"/>
                <w:lang w:eastAsia="en-US"/>
              </w:rPr>
              <w:t>Наша Родина – Россия.</w:t>
            </w:r>
          </w:p>
          <w:p w:rsidR="00AE7A5C" w:rsidRPr="001C378B" w:rsidRDefault="00AE7A5C" w:rsidP="001C378B">
            <w:pPr>
              <w:rPr>
                <w:rFonts w:ascii="Times New Roman" w:eastAsia="Calibri" w:hAnsi="Times New Roman" w:cs="Times New Roman"/>
                <w:sz w:val="24"/>
                <w:szCs w:val="24"/>
                <w:lang w:eastAsia="en-US"/>
              </w:rPr>
            </w:pPr>
            <w:r w:rsidRPr="001C378B">
              <w:rPr>
                <w:rFonts w:ascii="Times New Roman" w:eastAsia="Calibri" w:hAnsi="Times New Roman" w:cs="Times New Roman"/>
                <w:sz w:val="24"/>
                <w:szCs w:val="24"/>
                <w:lang w:eastAsia="en-US"/>
              </w:rPr>
              <w:t>«Честь российского флага».</w:t>
            </w:r>
          </w:p>
        </w:tc>
        <w:tc>
          <w:tcPr>
            <w:tcW w:w="1276" w:type="dxa"/>
            <w:vMerge/>
            <w:tcBorders>
              <w:left w:val="single" w:sz="4" w:space="0" w:color="auto"/>
              <w:right w:val="single" w:sz="4" w:space="0" w:color="auto"/>
            </w:tcBorders>
            <w:vAlign w:val="center"/>
          </w:tcPr>
          <w:p w:rsidR="00AE7A5C" w:rsidRPr="001C378B" w:rsidRDefault="00AE7A5C" w:rsidP="00AE7A5C">
            <w:pPr>
              <w:jc w:val="center"/>
              <w:rPr>
                <w:rFonts w:ascii="Times New Roman" w:eastAsia="Calibri" w:hAnsi="Times New Roman" w:cs="Times New Roman"/>
                <w:sz w:val="24"/>
                <w:szCs w:val="24"/>
                <w:lang w:eastAsia="en-US"/>
              </w:rPr>
            </w:pPr>
          </w:p>
        </w:tc>
      </w:tr>
      <w:tr w:rsidR="00AE7A5C" w:rsidRPr="001C378B" w:rsidTr="00AE7A5C">
        <w:tc>
          <w:tcPr>
            <w:tcW w:w="630" w:type="dxa"/>
            <w:tcBorders>
              <w:top w:val="single" w:sz="4" w:space="0" w:color="000000"/>
              <w:left w:val="single" w:sz="4" w:space="0" w:color="000000"/>
              <w:bottom w:val="single" w:sz="4" w:space="0" w:color="000000"/>
              <w:right w:val="single" w:sz="4" w:space="0" w:color="000000"/>
            </w:tcBorders>
          </w:tcPr>
          <w:p w:rsidR="00AE7A5C" w:rsidRPr="001C378B" w:rsidRDefault="00AE7A5C" w:rsidP="001C378B">
            <w:pPr>
              <w:rPr>
                <w:rFonts w:ascii="Times New Roman" w:eastAsia="Calibri" w:hAnsi="Times New Roman" w:cs="Times New Roman"/>
                <w:sz w:val="24"/>
                <w:szCs w:val="24"/>
                <w:lang w:eastAsia="en-US"/>
              </w:rPr>
            </w:pPr>
            <w:r w:rsidRPr="001C378B">
              <w:rPr>
                <w:rFonts w:ascii="Times New Roman" w:eastAsia="Calibri" w:hAnsi="Times New Roman" w:cs="Times New Roman"/>
                <w:sz w:val="24"/>
                <w:szCs w:val="24"/>
                <w:lang w:eastAsia="en-US"/>
              </w:rPr>
              <w:t>35</w:t>
            </w:r>
          </w:p>
        </w:tc>
        <w:tc>
          <w:tcPr>
            <w:tcW w:w="1888" w:type="dxa"/>
            <w:tcBorders>
              <w:top w:val="single" w:sz="4" w:space="0" w:color="000000"/>
              <w:left w:val="single" w:sz="4" w:space="0" w:color="000000"/>
              <w:bottom w:val="single" w:sz="4" w:space="0" w:color="000000"/>
              <w:right w:val="single" w:sz="4" w:space="0" w:color="000000"/>
            </w:tcBorders>
          </w:tcPr>
          <w:p w:rsidR="00AE7A5C" w:rsidRPr="001C378B" w:rsidRDefault="00AE7A5C" w:rsidP="001C378B">
            <w:pPr>
              <w:rPr>
                <w:rFonts w:ascii="Times New Roman" w:eastAsia="Calibri" w:hAnsi="Times New Roman" w:cs="Times New Roman"/>
                <w:sz w:val="24"/>
                <w:szCs w:val="24"/>
                <w:lang w:eastAsia="en-US"/>
              </w:rPr>
            </w:pPr>
            <w:r w:rsidRPr="001C378B">
              <w:rPr>
                <w:rFonts w:ascii="Times New Roman" w:eastAsia="Calibri" w:hAnsi="Times New Roman" w:cs="Times New Roman"/>
                <w:sz w:val="24"/>
                <w:szCs w:val="24"/>
                <w:lang w:eastAsia="en-US"/>
              </w:rPr>
              <w:t xml:space="preserve">Заключительные уроки. Защита </w:t>
            </w:r>
            <w:r w:rsidRPr="001C378B">
              <w:rPr>
                <w:rFonts w:ascii="Times New Roman" w:eastAsia="Calibri" w:hAnsi="Times New Roman" w:cs="Times New Roman"/>
                <w:sz w:val="24"/>
                <w:szCs w:val="24"/>
                <w:lang w:eastAsia="en-US"/>
              </w:rPr>
              <w:lastRenderedPageBreak/>
              <w:t>проектов.</w:t>
            </w:r>
          </w:p>
        </w:tc>
        <w:tc>
          <w:tcPr>
            <w:tcW w:w="5812" w:type="dxa"/>
            <w:tcBorders>
              <w:top w:val="single" w:sz="4" w:space="0" w:color="000000"/>
              <w:left w:val="single" w:sz="4" w:space="0" w:color="auto"/>
              <w:bottom w:val="single" w:sz="4" w:space="0" w:color="000000"/>
              <w:right w:val="single" w:sz="4" w:space="0" w:color="000000"/>
            </w:tcBorders>
          </w:tcPr>
          <w:p w:rsidR="00AE7A5C" w:rsidRPr="001C378B" w:rsidRDefault="00AE7A5C" w:rsidP="001C378B">
            <w:pPr>
              <w:rPr>
                <w:rFonts w:ascii="Times New Roman" w:eastAsia="Calibri" w:hAnsi="Times New Roman" w:cs="Times New Roman"/>
                <w:sz w:val="24"/>
                <w:szCs w:val="24"/>
                <w:lang w:eastAsia="en-US"/>
              </w:rPr>
            </w:pPr>
            <w:r w:rsidRPr="001C378B">
              <w:rPr>
                <w:rFonts w:ascii="Times New Roman" w:eastAsia="Calibri" w:hAnsi="Times New Roman" w:cs="Times New Roman"/>
                <w:sz w:val="24"/>
                <w:szCs w:val="24"/>
                <w:lang w:eastAsia="en-US"/>
              </w:rPr>
              <w:lastRenderedPageBreak/>
              <w:t>Применение полученных знаний при защите проекта.</w:t>
            </w:r>
          </w:p>
        </w:tc>
        <w:tc>
          <w:tcPr>
            <w:tcW w:w="1276" w:type="dxa"/>
            <w:vMerge/>
            <w:tcBorders>
              <w:left w:val="single" w:sz="4" w:space="0" w:color="auto"/>
              <w:bottom w:val="single" w:sz="4" w:space="0" w:color="000000"/>
              <w:right w:val="single" w:sz="4" w:space="0" w:color="auto"/>
            </w:tcBorders>
            <w:vAlign w:val="center"/>
          </w:tcPr>
          <w:p w:rsidR="00AE7A5C" w:rsidRPr="001C378B" w:rsidRDefault="00AE7A5C" w:rsidP="001C378B">
            <w:pPr>
              <w:jc w:val="center"/>
              <w:rPr>
                <w:rFonts w:ascii="Times New Roman" w:eastAsia="Calibri" w:hAnsi="Times New Roman" w:cs="Times New Roman"/>
                <w:sz w:val="24"/>
                <w:szCs w:val="24"/>
                <w:lang w:eastAsia="en-US"/>
              </w:rPr>
            </w:pPr>
          </w:p>
        </w:tc>
      </w:tr>
    </w:tbl>
    <w:p w:rsidR="001C378B" w:rsidRDefault="001C378B" w:rsidP="00BD2B68">
      <w:pPr>
        <w:pStyle w:val="Default"/>
        <w:spacing w:line="276" w:lineRule="auto"/>
        <w:rPr>
          <w:b/>
        </w:rPr>
      </w:pPr>
    </w:p>
    <w:p w:rsidR="00050471" w:rsidRDefault="00050471">
      <w:pPr>
        <w:rPr>
          <w:rFonts w:ascii="Times New Roman" w:hAnsi="Times New Roman" w:cs="Times New Roman"/>
          <w:b/>
          <w:color w:val="000000"/>
          <w:sz w:val="24"/>
          <w:szCs w:val="24"/>
        </w:rPr>
      </w:pPr>
      <w:r>
        <w:rPr>
          <w:b/>
        </w:rPr>
        <w:br w:type="page"/>
      </w:r>
    </w:p>
    <w:p w:rsidR="001C378B" w:rsidRDefault="00050471" w:rsidP="00BD2B68">
      <w:pPr>
        <w:pStyle w:val="Default"/>
        <w:spacing w:line="276" w:lineRule="auto"/>
        <w:rPr>
          <w:b/>
        </w:rPr>
      </w:pPr>
      <w:r>
        <w:rPr>
          <w:b/>
        </w:rPr>
        <w:lastRenderedPageBreak/>
        <w:t>7 класс обществознание.</w:t>
      </w:r>
    </w:p>
    <w:tbl>
      <w:tblPr>
        <w:tblpPr w:leftFromText="180" w:rightFromText="180" w:vertAnchor="page" w:horzAnchor="margin" w:tblpX="-459" w:tblpY="1492"/>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7"/>
        <w:gridCol w:w="205"/>
        <w:gridCol w:w="1388"/>
        <w:gridCol w:w="142"/>
        <w:gridCol w:w="5953"/>
        <w:gridCol w:w="993"/>
      </w:tblGrid>
      <w:tr w:rsidR="00050471" w:rsidRPr="00997E66" w:rsidTr="00F5414F">
        <w:trPr>
          <w:trHeight w:val="1362"/>
        </w:trPr>
        <w:tc>
          <w:tcPr>
            <w:tcW w:w="1022" w:type="dxa"/>
            <w:gridSpan w:val="2"/>
            <w:tcBorders>
              <w:top w:val="single" w:sz="4" w:space="0" w:color="auto"/>
              <w:left w:val="single" w:sz="4" w:space="0" w:color="000000"/>
              <w:right w:val="single" w:sz="4" w:space="0" w:color="000000"/>
            </w:tcBorders>
            <w:vAlign w:val="center"/>
          </w:tcPr>
          <w:p w:rsidR="00050471" w:rsidRPr="00997E66" w:rsidRDefault="00050471" w:rsidP="00F5414F">
            <w:pPr>
              <w:jc w:val="center"/>
              <w:rPr>
                <w:rFonts w:ascii="Times New Roman" w:eastAsia="Calibri" w:hAnsi="Times New Roman" w:cs="Times New Roman"/>
                <w:b/>
                <w:sz w:val="24"/>
                <w:szCs w:val="24"/>
                <w:lang w:eastAsia="en-US"/>
              </w:rPr>
            </w:pPr>
            <w:r w:rsidRPr="00997E66">
              <w:rPr>
                <w:rFonts w:ascii="Times New Roman" w:eastAsia="Calibri" w:hAnsi="Times New Roman" w:cs="Times New Roman"/>
                <w:b/>
                <w:sz w:val="24"/>
                <w:szCs w:val="24"/>
                <w:lang w:eastAsia="en-US"/>
              </w:rPr>
              <w:t>№</w:t>
            </w:r>
          </w:p>
          <w:p w:rsidR="00050471" w:rsidRPr="00997E66" w:rsidRDefault="00050471" w:rsidP="00F5414F">
            <w:pPr>
              <w:jc w:val="center"/>
              <w:rPr>
                <w:rFonts w:ascii="Times New Roman" w:eastAsia="Calibri" w:hAnsi="Times New Roman" w:cs="Times New Roman"/>
                <w:b/>
                <w:sz w:val="24"/>
                <w:szCs w:val="24"/>
                <w:lang w:eastAsia="en-US"/>
              </w:rPr>
            </w:pPr>
            <w:proofErr w:type="spellStart"/>
            <w:proofErr w:type="gramStart"/>
            <w:r w:rsidRPr="00997E66">
              <w:rPr>
                <w:rFonts w:ascii="Times New Roman" w:eastAsia="Calibri" w:hAnsi="Times New Roman" w:cs="Times New Roman"/>
                <w:b/>
                <w:sz w:val="24"/>
                <w:szCs w:val="24"/>
                <w:lang w:eastAsia="en-US"/>
              </w:rPr>
              <w:t>п</w:t>
            </w:r>
            <w:proofErr w:type="spellEnd"/>
            <w:proofErr w:type="gramEnd"/>
            <w:r w:rsidRPr="00997E66">
              <w:rPr>
                <w:rFonts w:ascii="Times New Roman" w:eastAsia="Calibri" w:hAnsi="Times New Roman" w:cs="Times New Roman"/>
                <w:b/>
                <w:sz w:val="24"/>
                <w:szCs w:val="24"/>
                <w:lang w:eastAsia="en-US"/>
              </w:rPr>
              <w:t>/</w:t>
            </w:r>
            <w:proofErr w:type="spellStart"/>
            <w:r w:rsidRPr="00997E66">
              <w:rPr>
                <w:rFonts w:ascii="Times New Roman" w:eastAsia="Calibri" w:hAnsi="Times New Roman" w:cs="Times New Roman"/>
                <w:b/>
                <w:sz w:val="24"/>
                <w:szCs w:val="24"/>
                <w:lang w:eastAsia="en-US"/>
              </w:rPr>
              <w:t>п</w:t>
            </w:r>
            <w:proofErr w:type="spellEnd"/>
          </w:p>
        </w:tc>
        <w:tc>
          <w:tcPr>
            <w:tcW w:w="1388" w:type="dxa"/>
            <w:tcBorders>
              <w:top w:val="single" w:sz="4" w:space="0" w:color="auto"/>
              <w:left w:val="single" w:sz="4" w:space="0" w:color="000000"/>
              <w:right w:val="single" w:sz="4" w:space="0" w:color="000000"/>
            </w:tcBorders>
            <w:vAlign w:val="center"/>
          </w:tcPr>
          <w:p w:rsidR="00050471" w:rsidRPr="00997E66" w:rsidRDefault="00050471" w:rsidP="00F5414F">
            <w:pPr>
              <w:jc w:val="center"/>
              <w:rPr>
                <w:rFonts w:ascii="Times New Roman" w:eastAsia="Calibri" w:hAnsi="Times New Roman" w:cs="Times New Roman"/>
                <w:b/>
                <w:sz w:val="24"/>
                <w:szCs w:val="24"/>
                <w:lang w:eastAsia="en-US"/>
              </w:rPr>
            </w:pPr>
            <w:r w:rsidRPr="00997E66">
              <w:rPr>
                <w:rFonts w:ascii="Times New Roman" w:eastAsia="Calibri" w:hAnsi="Times New Roman" w:cs="Times New Roman"/>
                <w:b/>
                <w:sz w:val="24"/>
                <w:szCs w:val="24"/>
                <w:lang w:eastAsia="en-US"/>
              </w:rPr>
              <w:t>Тема</w:t>
            </w:r>
          </w:p>
        </w:tc>
        <w:tc>
          <w:tcPr>
            <w:tcW w:w="6095" w:type="dxa"/>
            <w:gridSpan w:val="2"/>
            <w:tcBorders>
              <w:top w:val="single" w:sz="4" w:space="0" w:color="auto"/>
              <w:left w:val="single" w:sz="4" w:space="0" w:color="auto"/>
              <w:right w:val="single" w:sz="4" w:space="0" w:color="000000"/>
            </w:tcBorders>
            <w:vAlign w:val="center"/>
          </w:tcPr>
          <w:p w:rsidR="00050471" w:rsidRPr="00997E66" w:rsidRDefault="00050471" w:rsidP="00F5414F">
            <w:pPr>
              <w:jc w:val="center"/>
              <w:rPr>
                <w:rFonts w:ascii="Times New Roman" w:eastAsia="Calibri" w:hAnsi="Times New Roman" w:cs="Times New Roman"/>
                <w:b/>
                <w:sz w:val="24"/>
                <w:szCs w:val="24"/>
                <w:lang w:eastAsia="en-US"/>
              </w:rPr>
            </w:pPr>
            <w:r w:rsidRPr="00997E66">
              <w:rPr>
                <w:rFonts w:ascii="Times New Roman" w:eastAsia="Calibri" w:hAnsi="Times New Roman" w:cs="Times New Roman"/>
                <w:b/>
                <w:sz w:val="24"/>
                <w:szCs w:val="24"/>
                <w:lang w:eastAsia="en-US"/>
              </w:rPr>
              <w:t>Содержание</w:t>
            </w:r>
          </w:p>
        </w:tc>
        <w:tc>
          <w:tcPr>
            <w:tcW w:w="993" w:type="dxa"/>
            <w:tcBorders>
              <w:top w:val="single" w:sz="4" w:space="0" w:color="auto"/>
              <w:left w:val="single" w:sz="4" w:space="0" w:color="auto"/>
              <w:right w:val="single" w:sz="4" w:space="0" w:color="auto"/>
            </w:tcBorders>
            <w:vAlign w:val="center"/>
          </w:tcPr>
          <w:p w:rsidR="00050471" w:rsidRPr="00997E66" w:rsidRDefault="00050471" w:rsidP="00F5414F">
            <w:pPr>
              <w:jc w:val="cente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Кол-во ча</w:t>
            </w:r>
            <w:r w:rsidRPr="00997E66">
              <w:rPr>
                <w:rFonts w:ascii="Times New Roman" w:eastAsia="Calibri" w:hAnsi="Times New Roman" w:cs="Times New Roman"/>
                <w:b/>
                <w:sz w:val="24"/>
                <w:szCs w:val="24"/>
                <w:lang w:eastAsia="en-US"/>
              </w:rPr>
              <w:t>сов</w:t>
            </w:r>
          </w:p>
        </w:tc>
      </w:tr>
      <w:tr w:rsidR="0093378C" w:rsidRPr="00997E66" w:rsidTr="00F5414F">
        <w:tc>
          <w:tcPr>
            <w:tcW w:w="9498" w:type="dxa"/>
            <w:gridSpan w:val="6"/>
            <w:tcBorders>
              <w:top w:val="single" w:sz="4" w:space="0" w:color="000000"/>
              <w:left w:val="single" w:sz="4" w:space="0" w:color="000000"/>
              <w:bottom w:val="single" w:sz="4" w:space="0" w:color="000000"/>
              <w:right w:val="single" w:sz="4" w:space="0" w:color="auto"/>
            </w:tcBorders>
          </w:tcPr>
          <w:p w:rsidR="0093378C" w:rsidRPr="0093378C" w:rsidRDefault="0093378C" w:rsidP="00F5414F">
            <w:pPr>
              <w:jc w:val="center"/>
              <w:rPr>
                <w:rFonts w:ascii="Times New Roman" w:eastAsia="Calibri" w:hAnsi="Times New Roman" w:cs="Times New Roman"/>
                <w:b/>
                <w:sz w:val="24"/>
                <w:szCs w:val="24"/>
                <w:lang w:eastAsia="en-US"/>
              </w:rPr>
            </w:pPr>
            <w:r w:rsidRPr="0093378C">
              <w:rPr>
                <w:rFonts w:ascii="Times New Roman" w:eastAsia="Calibri" w:hAnsi="Times New Roman" w:cs="Times New Roman"/>
                <w:b/>
                <w:sz w:val="24"/>
                <w:szCs w:val="24"/>
                <w:lang w:eastAsia="en-US"/>
              </w:rPr>
              <w:t>Глава 1. Регулирование поведения людей в обществе</w:t>
            </w:r>
          </w:p>
        </w:tc>
      </w:tr>
      <w:tr w:rsidR="0093378C" w:rsidRPr="00997E66" w:rsidTr="00F5414F">
        <w:tc>
          <w:tcPr>
            <w:tcW w:w="1022" w:type="dxa"/>
            <w:gridSpan w:val="2"/>
            <w:tcBorders>
              <w:top w:val="single" w:sz="4" w:space="0" w:color="000000"/>
              <w:left w:val="single" w:sz="4" w:space="0" w:color="000000"/>
              <w:bottom w:val="single" w:sz="4" w:space="0" w:color="000000"/>
              <w:right w:val="single" w:sz="4" w:space="0" w:color="auto"/>
            </w:tcBorders>
          </w:tcPr>
          <w:p w:rsidR="0093378C" w:rsidRPr="00997E66" w:rsidRDefault="0093378C" w:rsidP="00F5414F">
            <w:pPr>
              <w:rPr>
                <w:rFonts w:ascii="Times New Roman" w:eastAsia="Calibri" w:hAnsi="Times New Roman" w:cs="Times New Roman"/>
                <w:sz w:val="24"/>
                <w:szCs w:val="24"/>
                <w:lang w:eastAsia="en-US"/>
              </w:rPr>
            </w:pPr>
            <w:r w:rsidRPr="00997E66">
              <w:rPr>
                <w:rFonts w:ascii="Times New Roman" w:eastAsia="Calibri" w:hAnsi="Times New Roman" w:cs="Times New Roman"/>
                <w:sz w:val="24"/>
                <w:szCs w:val="24"/>
                <w:lang w:eastAsia="en-US"/>
              </w:rPr>
              <w:t>1</w:t>
            </w:r>
          </w:p>
        </w:tc>
        <w:tc>
          <w:tcPr>
            <w:tcW w:w="1388" w:type="dxa"/>
            <w:tcBorders>
              <w:top w:val="single" w:sz="4" w:space="0" w:color="000000"/>
              <w:left w:val="single" w:sz="4" w:space="0" w:color="auto"/>
              <w:bottom w:val="single" w:sz="4" w:space="0" w:color="000000"/>
              <w:right w:val="single" w:sz="4" w:space="0" w:color="auto"/>
            </w:tcBorders>
          </w:tcPr>
          <w:p w:rsidR="0093378C" w:rsidRPr="00997E66" w:rsidRDefault="0093378C" w:rsidP="00F5414F">
            <w:pPr>
              <w:rPr>
                <w:rFonts w:ascii="Times New Roman" w:eastAsia="Calibri" w:hAnsi="Times New Roman" w:cs="Times New Roman"/>
                <w:sz w:val="24"/>
                <w:szCs w:val="24"/>
                <w:lang w:eastAsia="en-US"/>
              </w:rPr>
            </w:pPr>
            <w:r w:rsidRPr="00997E66">
              <w:rPr>
                <w:rFonts w:ascii="Times New Roman" w:eastAsia="Calibri" w:hAnsi="Times New Roman" w:cs="Times New Roman"/>
                <w:sz w:val="24"/>
                <w:szCs w:val="24"/>
                <w:lang w:eastAsia="en-US"/>
              </w:rPr>
              <w:t>Роль социальных норм в жизни общества</w:t>
            </w:r>
          </w:p>
        </w:tc>
        <w:tc>
          <w:tcPr>
            <w:tcW w:w="6095" w:type="dxa"/>
            <w:gridSpan w:val="2"/>
            <w:tcBorders>
              <w:top w:val="single" w:sz="4" w:space="0" w:color="000000"/>
              <w:left w:val="single" w:sz="4" w:space="0" w:color="auto"/>
              <w:bottom w:val="single" w:sz="4" w:space="0" w:color="000000"/>
              <w:right w:val="single" w:sz="4" w:space="0" w:color="auto"/>
            </w:tcBorders>
          </w:tcPr>
          <w:p w:rsidR="0093378C" w:rsidRPr="00997E66" w:rsidRDefault="0093378C" w:rsidP="00F5414F">
            <w:pPr>
              <w:rPr>
                <w:rFonts w:ascii="Times New Roman" w:eastAsia="Calibri" w:hAnsi="Times New Roman" w:cs="Times New Roman"/>
                <w:b/>
                <w:sz w:val="24"/>
                <w:szCs w:val="24"/>
                <w:lang w:eastAsia="en-US"/>
              </w:rPr>
            </w:pPr>
            <w:r w:rsidRPr="00997E66">
              <w:rPr>
                <w:rFonts w:ascii="Times New Roman" w:eastAsia="Calibri" w:hAnsi="Times New Roman" w:cs="Times New Roman"/>
                <w:sz w:val="24"/>
                <w:szCs w:val="24"/>
                <w:lang w:eastAsia="en-US"/>
              </w:rPr>
              <w:t xml:space="preserve">Значение изучения социальных норм для человека. Науки, изучающие развитие общества. Сферы жизни общества. </w:t>
            </w:r>
          </w:p>
          <w:p w:rsidR="0093378C" w:rsidRPr="00997E66" w:rsidRDefault="0093378C" w:rsidP="00F5414F">
            <w:pPr>
              <w:rPr>
                <w:rFonts w:ascii="Times New Roman" w:eastAsia="Calibri" w:hAnsi="Times New Roman" w:cs="Times New Roman"/>
                <w:sz w:val="24"/>
                <w:szCs w:val="24"/>
                <w:lang w:eastAsia="en-US"/>
              </w:rPr>
            </w:pPr>
            <w:r w:rsidRPr="00997E66">
              <w:rPr>
                <w:rFonts w:ascii="Times New Roman" w:eastAsia="Calibri" w:hAnsi="Times New Roman" w:cs="Times New Roman"/>
                <w:sz w:val="24"/>
                <w:szCs w:val="24"/>
                <w:lang w:eastAsia="en-US"/>
              </w:rPr>
              <w:t xml:space="preserve">Освоение форм работы с учебником, электронным приложением рабочей тетрадью. </w:t>
            </w:r>
          </w:p>
        </w:tc>
        <w:tc>
          <w:tcPr>
            <w:tcW w:w="993" w:type="dxa"/>
            <w:vMerge w:val="restart"/>
            <w:tcBorders>
              <w:top w:val="single" w:sz="4" w:space="0" w:color="000000"/>
              <w:left w:val="single" w:sz="4" w:space="0" w:color="auto"/>
              <w:right w:val="single" w:sz="4" w:space="0" w:color="auto"/>
            </w:tcBorders>
          </w:tcPr>
          <w:p w:rsidR="0093378C" w:rsidRPr="00997E66" w:rsidRDefault="0093378C" w:rsidP="00F5414F">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10 часов</w:t>
            </w:r>
          </w:p>
        </w:tc>
      </w:tr>
      <w:tr w:rsidR="0093378C" w:rsidRPr="00997E66" w:rsidTr="00F5414F">
        <w:tc>
          <w:tcPr>
            <w:tcW w:w="1022" w:type="dxa"/>
            <w:gridSpan w:val="2"/>
            <w:tcBorders>
              <w:top w:val="single" w:sz="4" w:space="0" w:color="000000"/>
              <w:left w:val="single" w:sz="4" w:space="0" w:color="000000"/>
              <w:bottom w:val="single" w:sz="4" w:space="0" w:color="000000"/>
              <w:right w:val="single" w:sz="4" w:space="0" w:color="auto"/>
            </w:tcBorders>
          </w:tcPr>
          <w:p w:rsidR="0093378C" w:rsidRPr="00997E66" w:rsidRDefault="0093378C" w:rsidP="00F5414F">
            <w:pPr>
              <w:rPr>
                <w:rFonts w:ascii="Times New Roman" w:eastAsia="Calibri" w:hAnsi="Times New Roman" w:cs="Times New Roman"/>
                <w:sz w:val="24"/>
                <w:szCs w:val="24"/>
                <w:lang w:eastAsia="en-US"/>
              </w:rPr>
            </w:pPr>
            <w:r w:rsidRPr="00997E66">
              <w:rPr>
                <w:rFonts w:ascii="Times New Roman" w:eastAsia="Calibri" w:hAnsi="Times New Roman" w:cs="Times New Roman"/>
                <w:sz w:val="24"/>
                <w:szCs w:val="24"/>
                <w:lang w:eastAsia="en-US"/>
              </w:rPr>
              <w:t>2</w:t>
            </w:r>
          </w:p>
        </w:tc>
        <w:tc>
          <w:tcPr>
            <w:tcW w:w="1388" w:type="dxa"/>
            <w:tcBorders>
              <w:top w:val="single" w:sz="4" w:space="0" w:color="000000"/>
              <w:left w:val="single" w:sz="4" w:space="0" w:color="auto"/>
              <w:bottom w:val="single" w:sz="4" w:space="0" w:color="000000"/>
              <w:right w:val="single" w:sz="4" w:space="0" w:color="auto"/>
            </w:tcBorders>
          </w:tcPr>
          <w:p w:rsidR="0093378C" w:rsidRPr="00997E66" w:rsidRDefault="0093378C" w:rsidP="00F5414F">
            <w:pPr>
              <w:spacing w:before="100" w:beforeAutospacing="1" w:after="120"/>
              <w:outlineLvl w:val="2"/>
              <w:rPr>
                <w:rFonts w:ascii="Times New Roman" w:hAnsi="Times New Roman" w:cs="Times New Roman"/>
                <w:color w:val="000000"/>
                <w:sz w:val="24"/>
                <w:szCs w:val="24"/>
              </w:rPr>
            </w:pPr>
            <w:r w:rsidRPr="00997E66">
              <w:rPr>
                <w:rFonts w:ascii="Times New Roman" w:hAnsi="Times New Roman" w:cs="Times New Roman"/>
                <w:color w:val="000000"/>
                <w:sz w:val="24"/>
                <w:szCs w:val="24"/>
              </w:rPr>
              <w:t>Что главное в человеке?</w:t>
            </w:r>
          </w:p>
          <w:p w:rsidR="0093378C" w:rsidRPr="00997E66" w:rsidRDefault="0093378C" w:rsidP="00F5414F">
            <w:pPr>
              <w:spacing w:before="100" w:beforeAutospacing="1" w:after="120"/>
              <w:outlineLvl w:val="2"/>
              <w:rPr>
                <w:rFonts w:ascii="Times New Roman" w:eastAsia="Calibri" w:hAnsi="Times New Roman" w:cs="Times New Roman"/>
                <w:sz w:val="24"/>
                <w:szCs w:val="24"/>
                <w:lang w:eastAsia="en-US"/>
              </w:rPr>
            </w:pPr>
          </w:p>
        </w:tc>
        <w:tc>
          <w:tcPr>
            <w:tcW w:w="6095" w:type="dxa"/>
            <w:gridSpan w:val="2"/>
            <w:tcBorders>
              <w:top w:val="single" w:sz="4" w:space="0" w:color="000000"/>
              <w:left w:val="single" w:sz="4" w:space="0" w:color="auto"/>
              <w:bottom w:val="single" w:sz="4" w:space="0" w:color="000000"/>
              <w:right w:val="single" w:sz="4" w:space="0" w:color="auto"/>
            </w:tcBorders>
          </w:tcPr>
          <w:p w:rsidR="0093378C" w:rsidRPr="00997E66" w:rsidRDefault="0093378C" w:rsidP="00F5414F">
            <w:pPr>
              <w:rPr>
                <w:rFonts w:ascii="Times New Roman" w:eastAsia="Calibri" w:hAnsi="Times New Roman" w:cs="Times New Roman"/>
                <w:sz w:val="24"/>
                <w:szCs w:val="24"/>
                <w:lang w:eastAsia="en-US"/>
              </w:rPr>
            </w:pPr>
            <w:r w:rsidRPr="00997E66">
              <w:rPr>
                <w:rFonts w:ascii="Times New Roman" w:eastAsia="Calibri" w:hAnsi="Times New Roman" w:cs="Times New Roman"/>
                <w:sz w:val="24"/>
                <w:szCs w:val="24"/>
                <w:lang w:eastAsia="en-US"/>
              </w:rPr>
              <w:t>Цели и ценность человеческой жизни. Природа человека. Двойственность природы человека.</w:t>
            </w:r>
          </w:p>
        </w:tc>
        <w:tc>
          <w:tcPr>
            <w:tcW w:w="993" w:type="dxa"/>
            <w:vMerge/>
            <w:tcBorders>
              <w:left w:val="single" w:sz="4" w:space="0" w:color="auto"/>
              <w:right w:val="single" w:sz="4" w:space="0" w:color="auto"/>
            </w:tcBorders>
          </w:tcPr>
          <w:p w:rsidR="0093378C" w:rsidRPr="00997E66" w:rsidRDefault="0093378C" w:rsidP="00F5414F">
            <w:pPr>
              <w:rPr>
                <w:rFonts w:ascii="Times New Roman" w:eastAsia="Calibri" w:hAnsi="Times New Roman" w:cs="Times New Roman"/>
                <w:sz w:val="24"/>
                <w:szCs w:val="24"/>
                <w:lang w:eastAsia="en-US"/>
              </w:rPr>
            </w:pPr>
          </w:p>
        </w:tc>
      </w:tr>
      <w:tr w:rsidR="0093378C" w:rsidRPr="00997E66" w:rsidTr="00F5414F">
        <w:tc>
          <w:tcPr>
            <w:tcW w:w="1022" w:type="dxa"/>
            <w:gridSpan w:val="2"/>
            <w:tcBorders>
              <w:top w:val="single" w:sz="4" w:space="0" w:color="000000"/>
              <w:left w:val="single" w:sz="4" w:space="0" w:color="000000"/>
              <w:bottom w:val="single" w:sz="4" w:space="0" w:color="000000"/>
              <w:right w:val="single" w:sz="4" w:space="0" w:color="auto"/>
            </w:tcBorders>
          </w:tcPr>
          <w:p w:rsidR="0093378C" w:rsidRPr="00997E66" w:rsidRDefault="0093378C" w:rsidP="00F5414F">
            <w:pPr>
              <w:rPr>
                <w:rFonts w:ascii="Times New Roman" w:eastAsia="Calibri" w:hAnsi="Times New Roman" w:cs="Times New Roman"/>
                <w:sz w:val="24"/>
                <w:szCs w:val="24"/>
                <w:lang w:eastAsia="en-US"/>
              </w:rPr>
            </w:pPr>
          </w:p>
          <w:p w:rsidR="0093378C" w:rsidRPr="00997E66" w:rsidRDefault="0093378C" w:rsidP="00F5414F">
            <w:pPr>
              <w:rPr>
                <w:rFonts w:ascii="Times New Roman" w:eastAsia="Calibri" w:hAnsi="Times New Roman" w:cs="Times New Roman"/>
                <w:sz w:val="24"/>
                <w:szCs w:val="24"/>
                <w:lang w:eastAsia="en-US"/>
              </w:rPr>
            </w:pPr>
          </w:p>
          <w:p w:rsidR="0093378C" w:rsidRPr="00997E66" w:rsidRDefault="0093378C" w:rsidP="00F5414F">
            <w:pPr>
              <w:rPr>
                <w:rFonts w:ascii="Times New Roman" w:eastAsia="Calibri" w:hAnsi="Times New Roman" w:cs="Times New Roman"/>
                <w:sz w:val="24"/>
                <w:szCs w:val="24"/>
                <w:lang w:eastAsia="en-US"/>
              </w:rPr>
            </w:pPr>
            <w:r w:rsidRPr="00997E66">
              <w:rPr>
                <w:rFonts w:ascii="Times New Roman" w:eastAsia="Calibri" w:hAnsi="Times New Roman" w:cs="Times New Roman"/>
                <w:sz w:val="24"/>
                <w:szCs w:val="24"/>
                <w:lang w:eastAsia="en-US"/>
              </w:rPr>
              <w:t>3</w:t>
            </w:r>
          </w:p>
        </w:tc>
        <w:tc>
          <w:tcPr>
            <w:tcW w:w="1388" w:type="dxa"/>
            <w:tcBorders>
              <w:top w:val="single" w:sz="4" w:space="0" w:color="000000"/>
              <w:left w:val="single" w:sz="4" w:space="0" w:color="auto"/>
              <w:bottom w:val="single" w:sz="4" w:space="0" w:color="000000"/>
              <w:right w:val="single" w:sz="4" w:space="0" w:color="auto"/>
            </w:tcBorders>
          </w:tcPr>
          <w:p w:rsidR="0093378C" w:rsidRPr="00997E66" w:rsidRDefault="0093378C" w:rsidP="00F5414F">
            <w:pPr>
              <w:pStyle w:val="3"/>
              <w:spacing w:before="480" w:beforeAutospacing="0" w:after="120" w:afterAutospacing="0"/>
              <w:rPr>
                <w:b w:val="0"/>
                <w:bCs w:val="0"/>
                <w:color w:val="000000"/>
                <w:sz w:val="24"/>
                <w:szCs w:val="24"/>
              </w:rPr>
            </w:pPr>
            <w:r w:rsidRPr="00997E66">
              <w:rPr>
                <w:b w:val="0"/>
                <w:bCs w:val="0"/>
                <w:color w:val="000000"/>
                <w:sz w:val="24"/>
                <w:szCs w:val="24"/>
              </w:rPr>
              <w:t>Что можно, нельзя, нужно?</w:t>
            </w:r>
          </w:p>
          <w:p w:rsidR="0093378C" w:rsidRPr="00997E66" w:rsidRDefault="0093378C" w:rsidP="00F5414F">
            <w:pPr>
              <w:pStyle w:val="3"/>
              <w:spacing w:before="480" w:beforeAutospacing="0" w:after="120" w:afterAutospacing="0"/>
              <w:rPr>
                <w:rFonts w:eastAsia="Calibri"/>
                <w:sz w:val="24"/>
                <w:szCs w:val="24"/>
                <w:lang w:eastAsia="en-US"/>
              </w:rPr>
            </w:pPr>
          </w:p>
        </w:tc>
        <w:tc>
          <w:tcPr>
            <w:tcW w:w="6095" w:type="dxa"/>
            <w:gridSpan w:val="2"/>
            <w:tcBorders>
              <w:top w:val="single" w:sz="4" w:space="0" w:color="000000"/>
              <w:left w:val="single" w:sz="4" w:space="0" w:color="auto"/>
              <w:bottom w:val="single" w:sz="4" w:space="0" w:color="000000"/>
              <w:right w:val="single" w:sz="4" w:space="0" w:color="auto"/>
            </w:tcBorders>
          </w:tcPr>
          <w:p w:rsidR="0093378C" w:rsidRPr="00997E66" w:rsidRDefault="0093378C" w:rsidP="00F5414F">
            <w:pPr>
              <w:rPr>
                <w:rFonts w:ascii="Times New Roman" w:eastAsia="Calibri" w:hAnsi="Times New Roman" w:cs="Times New Roman"/>
                <w:sz w:val="24"/>
                <w:szCs w:val="24"/>
                <w:lang w:eastAsia="en-US"/>
              </w:rPr>
            </w:pPr>
            <w:r w:rsidRPr="00997E66">
              <w:rPr>
                <w:rFonts w:ascii="Times New Roman" w:eastAsia="Calibri" w:hAnsi="Times New Roman" w:cs="Times New Roman"/>
                <w:sz w:val="24"/>
                <w:szCs w:val="24"/>
                <w:lang w:eastAsia="en-US"/>
              </w:rPr>
              <w:t>Понимать взаимосвязь моральных и правовых норм. Классификация норм.</w:t>
            </w:r>
          </w:p>
        </w:tc>
        <w:tc>
          <w:tcPr>
            <w:tcW w:w="993" w:type="dxa"/>
            <w:vMerge/>
            <w:tcBorders>
              <w:left w:val="single" w:sz="4" w:space="0" w:color="auto"/>
              <w:right w:val="single" w:sz="4" w:space="0" w:color="auto"/>
            </w:tcBorders>
          </w:tcPr>
          <w:p w:rsidR="0093378C" w:rsidRPr="00997E66" w:rsidRDefault="0093378C" w:rsidP="00F5414F">
            <w:pPr>
              <w:rPr>
                <w:rFonts w:ascii="Times New Roman" w:eastAsia="Calibri" w:hAnsi="Times New Roman" w:cs="Times New Roman"/>
                <w:sz w:val="24"/>
                <w:szCs w:val="24"/>
                <w:lang w:eastAsia="en-US"/>
              </w:rPr>
            </w:pPr>
          </w:p>
        </w:tc>
      </w:tr>
      <w:tr w:rsidR="0093378C" w:rsidRPr="00997E66" w:rsidTr="00F5414F">
        <w:tc>
          <w:tcPr>
            <w:tcW w:w="1022" w:type="dxa"/>
            <w:gridSpan w:val="2"/>
            <w:tcBorders>
              <w:top w:val="single" w:sz="4" w:space="0" w:color="000000"/>
              <w:left w:val="single" w:sz="4" w:space="0" w:color="000000"/>
              <w:bottom w:val="single" w:sz="4" w:space="0" w:color="000000"/>
              <w:right w:val="single" w:sz="4" w:space="0" w:color="000000"/>
            </w:tcBorders>
          </w:tcPr>
          <w:p w:rsidR="0093378C" w:rsidRPr="00997E66" w:rsidRDefault="0093378C" w:rsidP="00F5414F">
            <w:pPr>
              <w:rPr>
                <w:rFonts w:ascii="Times New Roman" w:eastAsia="Calibri" w:hAnsi="Times New Roman" w:cs="Times New Roman"/>
                <w:sz w:val="24"/>
                <w:szCs w:val="24"/>
                <w:lang w:eastAsia="en-US"/>
              </w:rPr>
            </w:pPr>
          </w:p>
          <w:p w:rsidR="0093378C" w:rsidRPr="00997E66" w:rsidRDefault="0093378C" w:rsidP="00F5414F">
            <w:pPr>
              <w:rPr>
                <w:rFonts w:ascii="Times New Roman" w:eastAsia="Calibri" w:hAnsi="Times New Roman" w:cs="Times New Roman"/>
                <w:sz w:val="24"/>
                <w:szCs w:val="24"/>
                <w:lang w:eastAsia="en-US"/>
              </w:rPr>
            </w:pPr>
          </w:p>
          <w:p w:rsidR="0093378C" w:rsidRPr="00997E66" w:rsidRDefault="0093378C" w:rsidP="00F5414F">
            <w:pPr>
              <w:rPr>
                <w:rFonts w:ascii="Times New Roman" w:eastAsia="Calibri" w:hAnsi="Times New Roman" w:cs="Times New Roman"/>
                <w:sz w:val="24"/>
                <w:szCs w:val="24"/>
                <w:lang w:eastAsia="en-US"/>
              </w:rPr>
            </w:pPr>
            <w:r w:rsidRPr="00997E66">
              <w:rPr>
                <w:rFonts w:ascii="Times New Roman" w:eastAsia="Calibri" w:hAnsi="Times New Roman" w:cs="Times New Roman"/>
                <w:sz w:val="24"/>
                <w:szCs w:val="24"/>
                <w:lang w:eastAsia="en-US"/>
              </w:rPr>
              <w:t>4</w:t>
            </w:r>
          </w:p>
        </w:tc>
        <w:tc>
          <w:tcPr>
            <w:tcW w:w="1388" w:type="dxa"/>
            <w:tcBorders>
              <w:top w:val="single" w:sz="4" w:space="0" w:color="000000"/>
              <w:left w:val="single" w:sz="4" w:space="0" w:color="000000"/>
              <w:bottom w:val="single" w:sz="4" w:space="0" w:color="000000"/>
              <w:right w:val="single" w:sz="4" w:space="0" w:color="000000"/>
            </w:tcBorders>
          </w:tcPr>
          <w:p w:rsidR="0093378C" w:rsidRPr="00997E66" w:rsidRDefault="0093378C" w:rsidP="00F5414F">
            <w:pPr>
              <w:pStyle w:val="3"/>
              <w:spacing w:before="480" w:beforeAutospacing="0" w:after="120" w:afterAutospacing="0"/>
              <w:rPr>
                <w:rFonts w:eastAsia="Calibri"/>
                <w:sz w:val="24"/>
                <w:szCs w:val="24"/>
                <w:lang w:eastAsia="en-US"/>
              </w:rPr>
            </w:pPr>
            <w:r w:rsidRPr="00997E66">
              <w:rPr>
                <w:b w:val="0"/>
                <w:bCs w:val="0"/>
                <w:color w:val="000000"/>
                <w:sz w:val="24"/>
                <w:szCs w:val="24"/>
              </w:rPr>
              <w:t>О совести</w:t>
            </w:r>
          </w:p>
        </w:tc>
        <w:tc>
          <w:tcPr>
            <w:tcW w:w="6095" w:type="dxa"/>
            <w:gridSpan w:val="2"/>
            <w:tcBorders>
              <w:top w:val="single" w:sz="4" w:space="0" w:color="000000"/>
              <w:left w:val="single" w:sz="4" w:space="0" w:color="auto"/>
              <w:bottom w:val="single" w:sz="4" w:space="0" w:color="000000"/>
              <w:right w:val="single" w:sz="4" w:space="0" w:color="000000"/>
            </w:tcBorders>
          </w:tcPr>
          <w:p w:rsidR="0093378C" w:rsidRPr="00997E66" w:rsidRDefault="0093378C" w:rsidP="00F5414F">
            <w:pPr>
              <w:rPr>
                <w:rFonts w:ascii="Times New Roman" w:eastAsia="Calibri" w:hAnsi="Times New Roman" w:cs="Times New Roman"/>
                <w:sz w:val="24"/>
                <w:szCs w:val="24"/>
                <w:lang w:eastAsia="en-US"/>
              </w:rPr>
            </w:pPr>
            <w:r w:rsidRPr="00997E66">
              <w:rPr>
                <w:rFonts w:ascii="Times New Roman" w:hAnsi="Times New Roman" w:cs="Times New Roman"/>
                <w:color w:val="000000"/>
                <w:sz w:val="24"/>
                <w:szCs w:val="24"/>
              </w:rPr>
              <w:t>Совесть. Значение совести в воспитании личности. Понятия «совесть», «вера», «общечеловеческие ценности»</w:t>
            </w:r>
          </w:p>
        </w:tc>
        <w:tc>
          <w:tcPr>
            <w:tcW w:w="993" w:type="dxa"/>
            <w:vMerge/>
            <w:tcBorders>
              <w:left w:val="single" w:sz="4" w:space="0" w:color="auto"/>
              <w:right w:val="single" w:sz="4" w:space="0" w:color="auto"/>
            </w:tcBorders>
          </w:tcPr>
          <w:p w:rsidR="0093378C" w:rsidRPr="00997E66" w:rsidRDefault="0093378C" w:rsidP="00F5414F">
            <w:pPr>
              <w:rPr>
                <w:rFonts w:ascii="Times New Roman" w:eastAsia="Calibri" w:hAnsi="Times New Roman" w:cs="Times New Roman"/>
                <w:sz w:val="24"/>
                <w:szCs w:val="24"/>
                <w:lang w:eastAsia="en-US"/>
              </w:rPr>
            </w:pPr>
          </w:p>
        </w:tc>
      </w:tr>
      <w:tr w:rsidR="0093378C" w:rsidRPr="00997E66" w:rsidTr="00F5414F">
        <w:tc>
          <w:tcPr>
            <w:tcW w:w="1022" w:type="dxa"/>
            <w:gridSpan w:val="2"/>
            <w:tcBorders>
              <w:top w:val="single" w:sz="4" w:space="0" w:color="000000"/>
              <w:left w:val="single" w:sz="4" w:space="0" w:color="000000"/>
              <w:bottom w:val="single" w:sz="4" w:space="0" w:color="000000"/>
              <w:right w:val="single" w:sz="4" w:space="0" w:color="000000"/>
            </w:tcBorders>
          </w:tcPr>
          <w:p w:rsidR="0093378C" w:rsidRPr="00997E66" w:rsidRDefault="0093378C" w:rsidP="00F5414F">
            <w:pPr>
              <w:rPr>
                <w:rFonts w:ascii="Times New Roman" w:eastAsia="Calibri" w:hAnsi="Times New Roman" w:cs="Times New Roman"/>
                <w:sz w:val="24"/>
                <w:szCs w:val="24"/>
                <w:lang w:eastAsia="en-US"/>
              </w:rPr>
            </w:pPr>
          </w:p>
          <w:p w:rsidR="0093378C" w:rsidRPr="00997E66" w:rsidRDefault="0093378C" w:rsidP="00F5414F">
            <w:pPr>
              <w:rPr>
                <w:rFonts w:ascii="Times New Roman" w:eastAsia="Calibri" w:hAnsi="Times New Roman" w:cs="Times New Roman"/>
                <w:sz w:val="24"/>
                <w:szCs w:val="24"/>
                <w:lang w:eastAsia="en-US"/>
              </w:rPr>
            </w:pPr>
          </w:p>
          <w:p w:rsidR="0093378C" w:rsidRPr="00997E66" w:rsidRDefault="0093378C" w:rsidP="00F5414F">
            <w:pPr>
              <w:rPr>
                <w:rFonts w:ascii="Times New Roman" w:eastAsia="Calibri" w:hAnsi="Times New Roman" w:cs="Times New Roman"/>
                <w:sz w:val="24"/>
                <w:szCs w:val="24"/>
                <w:lang w:eastAsia="en-US"/>
              </w:rPr>
            </w:pPr>
            <w:r w:rsidRPr="00997E66">
              <w:rPr>
                <w:rFonts w:ascii="Times New Roman" w:eastAsia="Calibri" w:hAnsi="Times New Roman" w:cs="Times New Roman"/>
                <w:sz w:val="24"/>
                <w:szCs w:val="24"/>
                <w:lang w:eastAsia="en-US"/>
              </w:rPr>
              <w:t>5</w:t>
            </w:r>
          </w:p>
        </w:tc>
        <w:tc>
          <w:tcPr>
            <w:tcW w:w="1388" w:type="dxa"/>
            <w:tcBorders>
              <w:top w:val="single" w:sz="4" w:space="0" w:color="000000"/>
              <w:left w:val="single" w:sz="4" w:space="0" w:color="000000"/>
              <w:bottom w:val="single" w:sz="4" w:space="0" w:color="000000"/>
              <w:right w:val="single" w:sz="4" w:space="0" w:color="000000"/>
            </w:tcBorders>
          </w:tcPr>
          <w:p w:rsidR="0093378C" w:rsidRPr="00997E66" w:rsidRDefault="0093378C" w:rsidP="00F5414F">
            <w:pPr>
              <w:pStyle w:val="3"/>
              <w:spacing w:before="480" w:beforeAutospacing="0" w:after="120" w:afterAutospacing="0"/>
              <w:rPr>
                <w:b w:val="0"/>
                <w:bCs w:val="0"/>
                <w:color w:val="000000"/>
                <w:sz w:val="24"/>
                <w:szCs w:val="24"/>
              </w:rPr>
            </w:pPr>
            <w:r w:rsidRPr="00997E66">
              <w:rPr>
                <w:b w:val="0"/>
                <w:bCs w:val="0"/>
                <w:color w:val="000000"/>
                <w:sz w:val="24"/>
                <w:szCs w:val="24"/>
              </w:rPr>
              <w:t>Высшая ценность</w:t>
            </w:r>
          </w:p>
          <w:p w:rsidR="0093378C" w:rsidRPr="00997E66" w:rsidRDefault="0093378C" w:rsidP="00F5414F">
            <w:pPr>
              <w:rPr>
                <w:rFonts w:ascii="Times New Roman" w:eastAsia="Calibri" w:hAnsi="Times New Roman" w:cs="Times New Roman"/>
                <w:sz w:val="24"/>
                <w:szCs w:val="24"/>
                <w:lang w:eastAsia="en-US"/>
              </w:rPr>
            </w:pPr>
          </w:p>
        </w:tc>
        <w:tc>
          <w:tcPr>
            <w:tcW w:w="6095" w:type="dxa"/>
            <w:gridSpan w:val="2"/>
            <w:tcBorders>
              <w:top w:val="single" w:sz="4" w:space="0" w:color="000000"/>
              <w:left w:val="single" w:sz="4" w:space="0" w:color="auto"/>
              <w:bottom w:val="single" w:sz="4" w:space="0" w:color="000000"/>
              <w:right w:val="single" w:sz="4" w:space="0" w:color="000000"/>
            </w:tcBorders>
          </w:tcPr>
          <w:p w:rsidR="0093378C" w:rsidRPr="00997E66" w:rsidRDefault="0093378C" w:rsidP="00F5414F">
            <w:pPr>
              <w:rPr>
                <w:rFonts w:ascii="Times New Roman" w:eastAsia="Calibri" w:hAnsi="Times New Roman" w:cs="Times New Roman"/>
                <w:sz w:val="24"/>
                <w:szCs w:val="24"/>
                <w:lang w:eastAsia="en-US"/>
              </w:rPr>
            </w:pPr>
            <w:r w:rsidRPr="00997E66">
              <w:rPr>
                <w:rFonts w:ascii="Times New Roman" w:hAnsi="Times New Roman" w:cs="Times New Roman"/>
                <w:color w:val="000000"/>
                <w:sz w:val="24"/>
                <w:szCs w:val="24"/>
              </w:rPr>
              <w:t>Что является высшей ценностью. Высшая ценность в разных странах и культурах.</w:t>
            </w:r>
          </w:p>
          <w:p w:rsidR="0093378C" w:rsidRPr="00997E66" w:rsidRDefault="0093378C" w:rsidP="00F5414F">
            <w:pPr>
              <w:rPr>
                <w:rFonts w:ascii="Times New Roman" w:eastAsia="Calibri" w:hAnsi="Times New Roman" w:cs="Times New Roman"/>
                <w:sz w:val="24"/>
                <w:szCs w:val="24"/>
                <w:lang w:eastAsia="en-US"/>
              </w:rPr>
            </w:pPr>
          </w:p>
        </w:tc>
        <w:tc>
          <w:tcPr>
            <w:tcW w:w="993" w:type="dxa"/>
            <w:vMerge/>
            <w:tcBorders>
              <w:left w:val="single" w:sz="4" w:space="0" w:color="auto"/>
              <w:right w:val="single" w:sz="4" w:space="0" w:color="auto"/>
            </w:tcBorders>
          </w:tcPr>
          <w:p w:rsidR="0093378C" w:rsidRPr="00997E66" w:rsidRDefault="0093378C" w:rsidP="00F5414F">
            <w:pPr>
              <w:rPr>
                <w:rFonts w:ascii="Times New Roman" w:eastAsia="Calibri" w:hAnsi="Times New Roman" w:cs="Times New Roman"/>
                <w:sz w:val="24"/>
                <w:szCs w:val="24"/>
                <w:lang w:eastAsia="en-US"/>
              </w:rPr>
            </w:pPr>
          </w:p>
        </w:tc>
      </w:tr>
      <w:tr w:rsidR="0093378C" w:rsidRPr="00997E66" w:rsidTr="00F5414F">
        <w:tc>
          <w:tcPr>
            <w:tcW w:w="1022" w:type="dxa"/>
            <w:gridSpan w:val="2"/>
            <w:tcBorders>
              <w:top w:val="single" w:sz="4" w:space="0" w:color="000000"/>
              <w:left w:val="single" w:sz="4" w:space="0" w:color="000000"/>
              <w:bottom w:val="single" w:sz="4" w:space="0" w:color="000000"/>
              <w:right w:val="single" w:sz="4" w:space="0" w:color="000000"/>
            </w:tcBorders>
          </w:tcPr>
          <w:p w:rsidR="0093378C" w:rsidRPr="00997E66" w:rsidRDefault="0093378C" w:rsidP="00F5414F">
            <w:pPr>
              <w:rPr>
                <w:rFonts w:ascii="Times New Roman" w:eastAsia="Calibri" w:hAnsi="Times New Roman" w:cs="Times New Roman"/>
                <w:sz w:val="24"/>
                <w:szCs w:val="24"/>
                <w:lang w:eastAsia="en-US"/>
              </w:rPr>
            </w:pPr>
          </w:p>
          <w:p w:rsidR="0093378C" w:rsidRPr="00997E66" w:rsidRDefault="0093378C" w:rsidP="00F5414F">
            <w:pPr>
              <w:rPr>
                <w:rFonts w:ascii="Times New Roman" w:eastAsia="Calibri" w:hAnsi="Times New Roman" w:cs="Times New Roman"/>
                <w:sz w:val="24"/>
                <w:szCs w:val="24"/>
                <w:lang w:eastAsia="en-US"/>
              </w:rPr>
            </w:pPr>
          </w:p>
          <w:p w:rsidR="0093378C" w:rsidRPr="00997E66" w:rsidRDefault="0093378C" w:rsidP="00F5414F">
            <w:pPr>
              <w:rPr>
                <w:rFonts w:ascii="Times New Roman" w:eastAsia="Calibri" w:hAnsi="Times New Roman" w:cs="Times New Roman"/>
                <w:sz w:val="24"/>
                <w:szCs w:val="24"/>
                <w:lang w:eastAsia="en-US"/>
              </w:rPr>
            </w:pPr>
            <w:r w:rsidRPr="00997E66">
              <w:rPr>
                <w:rFonts w:ascii="Times New Roman" w:eastAsia="Calibri" w:hAnsi="Times New Roman" w:cs="Times New Roman"/>
                <w:sz w:val="24"/>
                <w:szCs w:val="24"/>
                <w:lang w:eastAsia="en-US"/>
              </w:rPr>
              <w:t>6</w:t>
            </w:r>
          </w:p>
        </w:tc>
        <w:tc>
          <w:tcPr>
            <w:tcW w:w="1388" w:type="dxa"/>
            <w:tcBorders>
              <w:top w:val="single" w:sz="4" w:space="0" w:color="000000"/>
              <w:left w:val="single" w:sz="4" w:space="0" w:color="000000"/>
              <w:bottom w:val="single" w:sz="4" w:space="0" w:color="000000"/>
              <w:right w:val="single" w:sz="4" w:space="0" w:color="000000"/>
            </w:tcBorders>
          </w:tcPr>
          <w:p w:rsidR="0093378C" w:rsidRPr="00997E66" w:rsidRDefault="0093378C" w:rsidP="00F5414F">
            <w:pPr>
              <w:pStyle w:val="3"/>
              <w:spacing w:before="480" w:beforeAutospacing="0" w:after="120" w:afterAutospacing="0"/>
              <w:rPr>
                <w:b w:val="0"/>
                <w:bCs w:val="0"/>
                <w:color w:val="000000"/>
                <w:sz w:val="24"/>
                <w:szCs w:val="24"/>
              </w:rPr>
            </w:pPr>
            <w:r w:rsidRPr="00997E66">
              <w:rPr>
                <w:b w:val="0"/>
                <w:bCs w:val="0"/>
                <w:color w:val="000000"/>
                <w:sz w:val="24"/>
                <w:szCs w:val="24"/>
              </w:rPr>
              <w:t>Почему люди любят Родину?</w:t>
            </w:r>
          </w:p>
        </w:tc>
        <w:tc>
          <w:tcPr>
            <w:tcW w:w="6095" w:type="dxa"/>
            <w:gridSpan w:val="2"/>
            <w:tcBorders>
              <w:top w:val="single" w:sz="4" w:space="0" w:color="000000"/>
              <w:left w:val="single" w:sz="4" w:space="0" w:color="auto"/>
              <w:bottom w:val="single" w:sz="4" w:space="0" w:color="000000"/>
              <w:right w:val="single" w:sz="4" w:space="0" w:color="000000"/>
            </w:tcBorders>
          </w:tcPr>
          <w:p w:rsidR="0093378C" w:rsidRPr="00997E66" w:rsidRDefault="0093378C" w:rsidP="00F5414F">
            <w:pPr>
              <w:rPr>
                <w:rFonts w:ascii="Times New Roman" w:hAnsi="Times New Roman" w:cs="Times New Roman"/>
                <w:color w:val="000000"/>
                <w:sz w:val="24"/>
                <w:szCs w:val="24"/>
              </w:rPr>
            </w:pPr>
            <w:r w:rsidRPr="00997E66">
              <w:rPr>
                <w:rFonts w:ascii="Times New Roman" w:hAnsi="Times New Roman" w:cs="Times New Roman"/>
                <w:color w:val="000000"/>
                <w:sz w:val="24"/>
                <w:szCs w:val="24"/>
              </w:rPr>
              <w:t>Долг, служение Родине. Значения слова «Родина».</w:t>
            </w:r>
            <w:r w:rsidRPr="00997E66">
              <w:rPr>
                <w:rFonts w:ascii="Times New Roman" w:hAnsi="Times New Roman" w:cs="Times New Roman"/>
                <w:sz w:val="24"/>
                <w:szCs w:val="24"/>
              </w:rPr>
              <w:t xml:space="preserve"> </w:t>
            </w:r>
            <w:r w:rsidRPr="00997E66">
              <w:rPr>
                <w:rFonts w:ascii="Times New Roman" w:hAnsi="Times New Roman" w:cs="Times New Roman"/>
                <w:color w:val="000000"/>
                <w:sz w:val="24"/>
                <w:szCs w:val="24"/>
              </w:rPr>
              <w:t xml:space="preserve">Российская идентичность, патриотизм, патриоты, нация, национализм, интернационализм </w:t>
            </w:r>
          </w:p>
        </w:tc>
        <w:tc>
          <w:tcPr>
            <w:tcW w:w="993" w:type="dxa"/>
            <w:vMerge/>
            <w:tcBorders>
              <w:left w:val="single" w:sz="4" w:space="0" w:color="auto"/>
              <w:right w:val="single" w:sz="4" w:space="0" w:color="auto"/>
            </w:tcBorders>
          </w:tcPr>
          <w:p w:rsidR="0093378C" w:rsidRPr="00997E66" w:rsidRDefault="0093378C" w:rsidP="00F5414F">
            <w:pPr>
              <w:rPr>
                <w:rFonts w:ascii="Times New Roman" w:eastAsia="Calibri" w:hAnsi="Times New Roman" w:cs="Times New Roman"/>
                <w:sz w:val="24"/>
                <w:szCs w:val="24"/>
                <w:lang w:eastAsia="en-US"/>
              </w:rPr>
            </w:pPr>
          </w:p>
        </w:tc>
      </w:tr>
      <w:tr w:rsidR="0093378C" w:rsidRPr="00997E66" w:rsidTr="00F5414F">
        <w:tc>
          <w:tcPr>
            <w:tcW w:w="1022" w:type="dxa"/>
            <w:gridSpan w:val="2"/>
            <w:tcBorders>
              <w:top w:val="single" w:sz="4" w:space="0" w:color="000000"/>
              <w:left w:val="single" w:sz="4" w:space="0" w:color="000000"/>
              <w:bottom w:val="single" w:sz="4" w:space="0" w:color="000000"/>
              <w:right w:val="single" w:sz="4" w:space="0" w:color="auto"/>
            </w:tcBorders>
          </w:tcPr>
          <w:p w:rsidR="0093378C" w:rsidRPr="00997E66" w:rsidRDefault="0093378C" w:rsidP="00F5414F">
            <w:pPr>
              <w:rPr>
                <w:rFonts w:ascii="Times New Roman" w:eastAsia="Calibri" w:hAnsi="Times New Roman" w:cs="Times New Roman"/>
                <w:sz w:val="24"/>
                <w:szCs w:val="24"/>
                <w:lang w:eastAsia="en-US"/>
              </w:rPr>
            </w:pPr>
            <w:r w:rsidRPr="00997E66">
              <w:rPr>
                <w:rFonts w:ascii="Times New Roman" w:eastAsia="Calibri" w:hAnsi="Times New Roman" w:cs="Times New Roman"/>
                <w:sz w:val="24"/>
                <w:szCs w:val="24"/>
                <w:lang w:eastAsia="en-US"/>
              </w:rPr>
              <w:t>7-8</w:t>
            </w:r>
          </w:p>
        </w:tc>
        <w:tc>
          <w:tcPr>
            <w:tcW w:w="1388" w:type="dxa"/>
            <w:tcBorders>
              <w:top w:val="single" w:sz="4" w:space="0" w:color="000000"/>
              <w:left w:val="single" w:sz="4" w:space="0" w:color="auto"/>
              <w:bottom w:val="single" w:sz="4" w:space="0" w:color="000000"/>
              <w:right w:val="single" w:sz="4" w:space="0" w:color="auto"/>
            </w:tcBorders>
          </w:tcPr>
          <w:p w:rsidR="0093378C" w:rsidRPr="00997E66" w:rsidRDefault="0093378C" w:rsidP="00F5414F">
            <w:pPr>
              <w:rPr>
                <w:rFonts w:ascii="Times New Roman" w:eastAsia="Calibri" w:hAnsi="Times New Roman" w:cs="Times New Roman"/>
                <w:sz w:val="24"/>
                <w:szCs w:val="24"/>
                <w:lang w:eastAsia="en-US"/>
              </w:rPr>
            </w:pPr>
            <w:r w:rsidRPr="00997E66">
              <w:rPr>
                <w:rFonts w:ascii="Times New Roman" w:eastAsia="Calibri" w:hAnsi="Times New Roman" w:cs="Times New Roman"/>
                <w:sz w:val="24"/>
                <w:szCs w:val="24"/>
                <w:lang w:eastAsia="en-US"/>
              </w:rPr>
              <w:t>Право. Правовые нормы</w:t>
            </w:r>
          </w:p>
        </w:tc>
        <w:tc>
          <w:tcPr>
            <w:tcW w:w="6095" w:type="dxa"/>
            <w:gridSpan w:val="2"/>
            <w:tcBorders>
              <w:top w:val="single" w:sz="4" w:space="0" w:color="000000"/>
              <w:left w:val="single" w:sz="4" w:space="0" w:color="auto"/>
              <w:bottom w:val="single" w:sz="4" w:space="0" w:color="000000"/>
              <w:right w:val="single" w:sz="4" w:space="0" w:color="auto"/>
            </w:tcBorders>
          </w:tcPr>
          <w:p w:rsidR="0093378C" w:rsidRPr="00997E66" w:rsidRDefault="0093378C" w:rsidP="00F5414F">
            <w:pPr>
              <w:rPr>
                <w:rFonts w:ascii="Times New Roman" w:eastAsia="Calibri" w:hAnsi="Times New Roman" w:cs="Times New Roman"/>
                <w:sz w:val="24"/>
                <w:szCs w:val="24"/>
                <w:lang w:eastAsia="en-US"/>
              </w:rPr>
            </w:pPr>
            <w:r w:rsidRPr="00997E66">
              <w:rPr>
                <w:rFonts w:ascii="Times New Roman" w:eastAsia="Calibri" w:hAnsi="Times New Roman" w:cs="Times New Roman"/>
                <w:sz w:val="24"/>
                <w:szCs w:val="24"/>
                <w:lang w:eastAsia="en-US"/>
              </w:rPr>
              <w:t xml:space="preserve">Важность соблюдения правовых норм. </w:t>
            </w:r>
          </w:p>
        </w:tc>
        <w:tc>
          <w:tcPr>
            <w:tcW w:w="993" w:type="dxa"/>
            <w:vMerge/>
            <w:tcBorders>
              <w:left w:val="single" w:sz="4" w:space="0" w:color="auto"/>
              <w:right w:val="single" w:sz="4" w:space="0" w:color="auto"/>
            </w:tcBorders>
          </w:tcPr>
          <w:p w:rsidR="0093378C" w:rsidRPr="00997E66" w:rsidRDefault="0093378C" w:rsidP="00F5414F">
            <w:pPr>
              <w:rPr>
                <w:rFonts w:ascii="Times New Roman" w:eastAsia="Calibri" w:hAnsi="Times New Roman" w:cs="Times New Roman"/>
                <w:sz w:val="24"/>
                <w:szCs w:val="24"/>
                <w:lang w:eastAsia="en-US"/>
              </w:rPr>
            </w:pPr>
          </w:p>
        </w:tc>
      </w:tr>
      <w:tr w:rsidR="0093378C" w:rsidRPr="00997E66" w:rsidTr="00F5414F">
        <w:tc>
          <w:tcPr>
            <w:tcW w:w="1022" w:type="dxa"/>
            <w:gridSpan w:val="2"/>
            <w:tcBorders>
              <w:top w:val="single" w:sz="4" w:space="0" w:color="000000"/>
              <w:left w:val="single" w:sz="4" w:space="0" w:color="000000"/>
              <w:bottom w:val="single" w:sz="4" w:space="0" w:color="000000"/>
              <w:right w:val="single" w:sz="4" w:space="0" w:color="000000"/>
            </w:tcBorders>
          </w:tcPr>
          <w:p w:rsidR="0093378C" w:rsidRPr="00997E66" w:rsidRDefault="0093378C" w:rsidP="00F5414F">
            <w:pPr>
              <w:rPr>
                <w:rFonts w:ascii="Times New Roman" w:eastAsia="Calibri" w:hAnsi="Times New Roman" w:cs="Times New Roman"/>
                <w:sz w:val="24"/>
                <w:szCs w:val="24"/>
                <w:lang w:eastAsia="en-US"/>
              </w:rPr>
            </w:pPr>
          </w:p>
          <w:p w:rsidR="0093378C" w:rsidRPr="00997E66" w:rsidRDefault="0093378C" w:rsidP="00F5414F">
            <w:pPr>
              <w:rPr>
                <w:rFonts w:ascii="Times New Roman" w:eastAsia="Calibri" w:hAnsi="Times New Roman" w:cs="Times New Roman"/>
                <w:sz w:val="24"/>
                <w:szCs w:val="24"/>
                <w:lang w:eastAsia="en-US"/>
              </w:rPr>
            </w:pPr>
          </w:p>
          <w:p w:rsidR="0093378C" w:rsidRPr="00997E66" w:rsidRDefault="0093378C" w:rsidP="00F5414F">
            <w:pPr>
              <w:rPr>
                <w:rFonts w:ascii="Times New Roman" w:eastAsia="Calibri" w:hAnsi="Times New Roman" w:cs="Times New Roman"/>
                <w:sz w:val="24"/>
                <w:szCs w:val="24"/>
                <w:lang w:eastAsia="en-US"/>
              </w:rPr>
            </w:pPr>
            <w:r w:rsidRPr="00997E66">
              <w:rPr>
                <w:rFonts w:ascii="Times New Roman" w:eastAsia="Calibri" w:hAnsi="Times New Roman" w:cs="Times New Roman"/>
                <w:sz w:val="24"/>
                <w:szCs w:val="24"/>
                <w:lang w:eastAsia="en-US"/>
              </w:rPr>
              <w:t>9-10</w:t>
            </w:r>
          </w:p>
        </w:tc>
        <w:tc>
          <w:tcPr>
            <w:tcW w:w="1388" w:type="dxa"/>
            <w:tcBorders>
              <w:top w:val="single" w:sz="4" w:space="0" w:color="000000"/>
              <w:left w:val="single" w:sz="4" w:space="0" w:color="000000"/>
              <w:bottom w:val="single" w:sz="4" w:space="0" w:color="000000"/>
              <w:right w:val="single" w:sz="4" w:space="0" w:color="000000"/>
            </w:tcBorders>
          </w:tcPr>
          <w:p w:rsidR="0093378C" w:rsidRPr="00997E66" w:rsidRDefault="0093378C" w:rsidP="00F5414F">
            <w:pPr>
              <w:pStyle w:val="3"/>
              <w:spacing w:before="480" w:beforeAutospacing="0" w:after="120" w:afterAutospacing="0"/>
              <w:jc w:val="center"/>
              <w:rPr>
                <w:rFonts w:eastAsia="Calibri"/>
                <w:sz w:val="24"/>
                <w:szCs w:val="24"/>
                <w:lang w:eastAsia="en-US"/>
              </w:rPr>
            </w:pPr>
            <w:r w:rsidRPr="00997E66">
              <w:rPr>
                <w:b w:val="0"/>
                <w:bCs w:val="0"/>
                <w:color w:val="000000"/>
                <w:sz w:val="24"/>
                <w:szCs w:val="24"/>
              </w:rPr>
              <w:t>Практикум 1</w:t>
            </w:r>
          </w:p>
        </w:tc>
        <w:tc>
          <w:tcPr>
            <w:tcW w:w="6095" w:type="dxa"/>
            <w:gridSpan w:val="2"/>
            <w:tcBorders>
              <w:top w:val="single" w:sz="4" w:space="0" w:color="000000"/>
              <w:left w:val="single" w:sz="4" w:space="0" w:color="auto"/>
              <w:bottom w:val="single" w:sz="4" w:space="0" w:color="000000"/>
              <w:right w:val="single" w:sz="4" w:space="0" w:color="auto"/>
            </w:tcBorders>
          </w:tcPr>
          <w:p w:rsidR="0093378C" w:rsidRPr="00997E66" w:rsidRDefault="0093378C" w:rsidP="00F5414F">
            <w:pPr>
              <w:rPr>
                <w:rFonts w:ascii="Times New Roman" w:eastAsia="Calibri" w:hAnsi="Times New Roman" w:cs="Times New Roman"/>
                <w:sz w:val="24"/>
                <w:szCs w:val="24"/>
                <w:lang w:eastAsia="en-US"/>
              </w:rPr>
            </w:pPr>
            <w:r w:rsidRPr="00997E66">
              <w:rPr>
                <w:rFonts w:ascii="Times New Roman" w:eastAsia="Calibri" w:hAnsi="Times New Roman" w:cs="Times New Roman"/>
                <w:sz w:val="24"/>
                <w:szCs w:val="24"/>
                <w:lang w:eastAsia="en-US"/>
              </w:rPr>
              <w:t>Повторение и обобщение материала</w:t>
            </w:r>
          </w:p>
        </w:tc>
        <w:tc>
          <w:tcPr>
            <w:tcW w:w="993" w:type="dxa"/>
            <w:vMerge/>
            <w:tcBorders>
              <w:left w:val="single" w:sz="4" w:space="0" w:color="auto"/>
              <w:bottom w:val="single" w:sz="4" w:space="0" w:color="000000"/>
              <w:right w:val="single" w:sz="4" w:space="0" w:color="auto"/>
            </w:tcBorders>
          </w:tcPr>
          <w:p w:rsidR="0093378C" w:rsidRPr="00997E66" w:rsidRDefault="0093378C" w:rsidP="00F5414F">
            <w:pPr>
              <w:rPr>
                <w:rFonts w:ascii="Times New Roman" w:eastAsia="Calibri" w:hAnsi="Times New Roman" w:cs="Times New Roman"/>
                <w:sz w:val="24"/>
                <w:szCs w:val="24"/>
                <w:lang w:eastAsia="en-US"/>
              </w:rPr>
            </w:pPr>
          </w:p>
        </w:tc>
      </w:tr>
      <w:tr w:rsidR="0093378C" w:rsidRPr="00997E66" w:rsidTr="00F5414F">
        <w:tc>
          <w:tcPr>
            <w:tcW w:w="9498" w:type="dxa"/>
            <w:gridSpan w:val="6"/>
            <w:tcBorders>
              <w:top w:val="single" w:sz="4" w:space="0" w:color="000000"/>
              <w:left w:val="single" w:sz="4" w:space="0" w:color="000000"/>
              <w:bottom w:val="single" w:sz="4" w:space="0" w:color="000000"/>
              <w:right w:val="single" w:sz="4" w:space="0" w:color="auto"/>
            </w:tcBorders>
          </w:tcPr>
          <w:p w:rsidR="0093378C" w:rsidRPr="0093378C" w:rsidRDefault="0093378C" w:rsidP="00F5414F">
            <w:pPr>
              <w:jc w:val="center"/>
              <w:rPr>
                <w:rFonts w:ascii="Times New Roman" w:eastAsia="Calibri" w:hAnsi="Times New Roman" w:cs="Times New Roman"/>
                <w:b/>
                <w:sz w:val="24"/>
                <w:szCs w:val="24"/>
                <w:lang w:eastAsia="en-US"/>
              </w:rPr>
            </w:pPr>
            <w:r w:rsidRPr="0093378C">
              <w:rPr>
                <w:rFonts w:ascii="Times New Roman" w:eastAsia="Calibri" w:hAnsi="Times New Roman" w:cs="Times New Roman"/>
                <w:b/>
                <w:sz w:val="24"/>
                <w:szCs w:val="24"/>
                <w:lang w:eastAsia="en-US"/>
              </w:rPr>
              <w:t>Глава 2. Каждый хочет быть свободным.</w:t>
            </w:r>
          </w:p>
        </w:tc>
      </w:tr>
      <w:tr w:rsidR="0093378C" w:rsidRPr="00997E66" w:rsidTr="00F5414F">
        <w:tc>
          <w:tcPr>
            <w:tcW w:w="817" w:type="dxa"/>
            <w:tcBorders>
              <w:top w:val="single" w:sz="4" w:space="0" w:color="000000"/>
              <w:left w:val="single" w:sz="4" w:space="0" w:color="000000"/>
              <w:bottom w:val="single" w:sz="4" w:space="0" w:color="000000"/>
              <w:right w:val="single" w:sz="4" w:space="0" w:color="000000"/>
            </w:tcBorders>
          </w:tcPr>
          <w:p w:rsidR="0093378C" w:rsidRPr="00997E66" w:rsidRDefault="0093378C" w:rsidP="00F5414F">
            <w:pPr>
              <w:rPr>
                <w:rFonts w:ascii="Times New Roman" w:eastAsia="Calibri" w:hAnsi="Times New Roman" w:cs="Times New Roman"/>
                <w:sz w:val="24"/>
                <w:szCs w:val="24"/>
                <w:lang w:eastAsia="en-US"/>
              </w:rPr>
            </w:pPr>
          </w:p>
          <w:p w:rsidR="0093378C" w:rsidRPr="00997E66" w:rsidRDefault="0093378C" w:rsidP="00F5414F">
            <w:pPr>
              <w:rPr>
                <w:rFonts w:ascii="Times New Roman" w:eastAsia="Calibri" w:hAnsi="Times New Roman" w:cs="Times New Roman"/>
                <w:sz w:val="24"/>
                <w:szCs w:val="24"/>
                <w:lang w:eastAsia="en-US"/>
              </w:rPr>
            </w:pPr>
            <w:r w:rsidRPr="00997E66">
              <w:rPr>
                <w:rFonts w:ascii="Times New Roman" w:eastAsia="Calibri" w:hAnsi="Times New Roman" w:cs="Times New Roman"/>
                <w:sz w:val="24"/>
                <w:szCs w:val="24"/>
                <w:lang w:eastAsia="en-US"/>
              </w:rPr>
              <w:t>11</w:t>
            </w:r>
          </w:p>
        </w:tc>
        <w:tc>
          <w:tcPr>
            <w:tcW w:w="1735" w:type="dxa"/>
            <w:gridSpan w:val="3"/>
            <w:tcBorders>
              <w:top w:val="single" w:sz="4" w:space="0" w:color="000000"/>
              <w:left w:val="single" w:sz="4" w:space="0" w:color="000000"/>
              <w:bottom w:val="single" w:sz="4" w:space="0" w:color="000000"/>
              <w:right w:val="single" w:sz="4" w:space="0" w:color="000000"/>
            </w:tcBorders>
          </w:tcPr>
          <w:p w:rsidR="0093378C" w:rsidRPr="00997E66" w:rsidRDefault="0093378C" w:rsidP="00F5414F">
            <w:pPr>
              <w:rPr>
                <w:rFonts w:ascii="Times New Roman" w:eastAsia="Calibri" w:hAnsi="Times New Roman" w:cs="Times New Roman"/>
                <w:sz w:val="24"/>
                <w:szCs w:val="24"/>
              </w:rPr>
            </w:pPr>
            <w:r w:rsidRPr="00997E66">
              <w:rPr>
                <w:rFonts w:ascii="Times New Roman" w:hAnsi="Times New Roman" w:cs="Times New Roman"/>
                <w:sz w:val="24"/>
                <w:szCs w:val="24"/>
              </w:rPr>
              <w:t>Гражданин и государство – быть свободным</w:t>
            </w:r>
          </w:p>
        </w:tc>
        <w:tc>
          <w:tcPr>
            <w:tcW w:w="5953" w:type="dxa"/>
            <w:tcBorders>
              <w:top w:val="single" w:sz="4" w:space="0" w:color="000000"/>
              <w:left w:val="single" w:sz="4" w:space="0" w:color="auto"/>
              <w:bottom w:val="single" w:sz="4" w:space="0" w:color="000000"/>
              <w:right w:val="single" w:sz="4" w:space="0" w:color="000000"/>
            </w:tcBorders>
          </w:tcPr>
          <w:p w:rsidR="0093378C" w:rsidRPr="00997E66" w:rsidRDefault="0093378C" w:rsidP="00F5414F">
            <w:pPr>
              <w:jc w:val="both"/>
              <w:rPr>
                <w:rFonts w:ascii="Times New Roman" w:eastAsia="Calibri" w:hAnsi="Times New Roman" w:cs="Times New Roman"/>
                <w:sz w:val="24"/>
                <w:szCs w:val="24"/>
                <w:lang w:eastAsia="en-US"/>
              </w:rPr>
            </w:pPr>
            <w:r w:rsidRPr="00997E66">
              <w:rPr>
                <w:rFonts w:ascii="Times New Roman" w:hAnsi="Times New Roman" w:cs="Times New Roman"/>
                <w:color w:val="000000"/>
                <w:sz w:val="24"/>
                <w:szCs w:val="24"/>
              </w:rPr>
              <w:t>Взаимоотношения человека с государством. Блага свободы. Свобода в рамках закона и морали. Проявление свободы. Анархия, тоталитарное государство. Понятие свободы. Конституционные права и свободы человека и гражданина РФ: гражданские, политические, экономические, социальные, культурные</w:t>
            </w:r>
          </w:p>
        </w:tc>
        <w:tc>
          <w:tcPr>
            <w:tcW w:w="993" w:type="dxa"/>
            <w:vMerge w:val="restart"/>
            <w:tcBorders>
              <w:top w:val="single" w:sz="4" w:space="0" w:color="000000"/>
              <w:left w:val="single" w:sz="4" w:space="0" w:color="auto"/>
              <w:right w:val="single" w:sz="4" w:space="0" w:color="auto"/>
            </w:tcBorders>
          </w:tcPr>
          <w:p w:rsidR="0093378C" w:rsidRPr="00997E66" w:rsidRDefault="0093378C" w:rsidP="00F5414F">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19 часов</w:t>
            </w:r>
          </w:p>
        </w:tc>
      </w:tr>
      <w:tr w:rsidR="0093378C" w:rsidRPr="00997E66" w:rsidTr="00F5414F">
        <w:tc>
          <w:tcPr>
            <w:tcW w:w="817" w:type="dxa"/>
            <w:tcBorders>
              <w:top w:val="single" w:sz="4" w:space="0" w:color="000000"/>
              <w:left w:val="single" w:sz="4" w:space="0" w:color="000000"/>
              <w:bottom w:val="single" w:sz="4" w:space="0" w:color="000000"/>
              <w:right w:val="single" w:sz="4" w:space="0" w:color="000000"/>
            </w:tcBorders>
          </w:tcPr>
          <w:p w:rsidR="0093378C" w:rsidRPr="00997E66" w:rsidRDefault="0093378C" w:rsidP="00F5414F">
            <w:pPr>
              <w:rPr>
                <w:rFonts w:ascii="Times New Roman" w:eastAsia="Calibri" w:hAnsi="Times New Roman" w:cs="Times New Roman"/>
                <w:sz w:val="24"/>
                <w:szCs w:val="24"/>
                <w:lang w:eastAsia="en-US"/>
              </w:rPr>
            </w:pPr>
            <w:r w:rsidRPr="00997E66">
              <w:rPr>
                <w:rFonts w:ascii="Times New Roman" w:eastAsia="Calibri" w:hAnsi="Times New Roman" w:cs="Times New Roman"/>
                <w:sz w:val="24"/>
                <w:szCs w:val="24"/>
                <w:lang w:val="en-US" w:eastAsia="en-US"/>
              </w:rPr>
              <w:t>1</w:t>
            </w:r>
            <w:r w:rsidRPr="00997E66">
              <w:rPr>
                <w:rFonts w:ascii="Times New Roman" w:eastAsia="Calibri" w:hAnsi="Times New Roman" w:cs="Times New Roman"/>
                <w:sz w:val="24"/>
                <w:szCs w:val="24"/>
                <w:lang w:eastAsia="en-US"/>
              </w:rPr>
              <w:t>2</w:t>
            </w:r>
          </w:p>
        </w:tc>
        <w:tc>
          <w:tcPr>
            <w:tcW w:w="1735" w:type="dxa"/>
            <w:gridSpan w:val="3"/>
            <w:tcBorders>
              <w:top w:val="single" w:sz="4" w:space="0" w:color="000000"/>
              <w:left w:val="single" w:sz="4" w:space="0" w:color="000000"/>
              <w:bottom w:val="single" w:sz="4" w:space="0" w:color="000000"/>
              <w:right w:val="single" w:sz="4" w:space="0" w:color="000000"/>
            </w:tcBorders>
          </w:tcPr>
          <w:p w:rsidR="0093378C" w:rsidRPr="00997E66" w:rsidRDefault="0093378C" w:rsidP="00F5414F">
            <w:pPr>
              <w:rPr>
                <w:rFonts w:ascii="Times New Roman" w:eastAsia="Calibri" w:hAnsi="Times New Roman" w:cs="Times New Roman"/>
                <w:sz w:val="24"/>
                <w:szCs w:val="24"/>
              </w:rPr>
            </w:pPr>
            <w:r w:rsidRPr="00997E66">
              <w:rPr>
                <w:rFonts w:ascii="Times New Roman" w:hAnsi="Times New Roman" w:cs="Times New Roman"/>
                <w:sz w:val="24"/>
                <w:szCs w:val="24"/>
              </w:rPr>
              <w:t>Гражданин и государство – обязанности гражданина</w:t>
            </w:r>
          </w:p>
        </w:tc>
        <w:tc>
          <w:tcPr>
            <w:tcW w:w="5953" w:type="dxa"/>
            <w:tcBorders>
              <w:top w:val="single" w:sz="4" w:space="0" w:color="000000"/>
              <w:left w:val="single" w:sz="4" w:space="0" w:color="auto"/>
              <w:bottom w:val="single" w:sz="4" w:space="0" w:color="000000"/>
              <w:right w:val="single" w:sz="4" w:space="0" w:color="000000"/>
            </w:tcBorders>
          </w:tcPr>
          <w:p w:rsidR="0093378C" w:rsidRPr="00997E66" w:rsidRDefault="0093378C" w:rsidP="00F5414F">
            <w:pPr>
              <w:jc w:val="both"/>
              <w:rPr>
                <w:rFonts w:ascii="Times New Roman" w:eastAsia="Calibri" w:hAnsi="Times New Roman" w:cs="Times New Roman"/>
                <w:sz w:val="24"/>
                <w:szCs w:val="24"/>
                <w:lang w:eastAsia="en-US"/>
              </w:rPr>
            </w:pPr>
            <w:r w:rsidRPr="00997E66">
              <w:rPr>
                <w:rFonts w:ascii="Times New Roman" w:eastAsia="Calibri" w:hAnsi="Times New Roman" w:cs="Times New Roman"/>
                <w:sz w:val="24"/>
                <w:szCs w:val="24"/>
                <w:lang w:eastAsia="en-US"/>
              </w:rPr>
              <w:t>Права человека и гражданина. Ответственность государства перед гражданами. Ответственность гражданина перед государством.</w:t>
            </w:r>
          </w:p>
        </w:tc>
        <w:tc>
          <w:tcPr>
            <w:tcW w:w="993" w:type="dxa"/>
            <w:vMerge/>
            <w:tcBorders>
              <w:left w:val="single" w:sz="4" w:space="0" w:color="auto"/>
              <w:right w:val="single" w:sz="4" w:space="0" w:color="auto"/>
            </w:tcBorders>
          </w:tcPr>
          <w:p w:rsidR="0093378C" w:rsidRPr="00997E66" w:rsidRDefault="0093378C" w:rsidP="00F5414F">
            <w:pPr>
              <w:rPr>
                <w:rFonts w:ascii="Times New Roman" w:eastAsia="Calibri" w:hAnsi="Times New Roman" w:cs="Times New Roman"/>
                <w:sz w:val="24"/>
                <w:szCs w:val="24"/>
                <w:lang w:eastAsia="en-US"/>
              </w:rPr>
            </w:pPr>
          </w:p>
        </w:tc>
      </w:tr>
      <w:tr w:rsidR="0093378C" w:rsidRPr="00997E66" w:rsidTr="00F5414F">
        <w:trPr>
          <w:trHeight w:val="663"/>
        </w:trPr>
        <w:tc>
          <w:tcPr>
            <w:tcW w:w="817" w:type="dxa"/>
            <w:tcBorders>
              <w:top w:val="single" w:sz="4" w:space="0" w:color="auto"/>
              <w:left w:val="single" w:sz="4" w:space="0" w:color="auto"/>
              <w:bottom w:val="single" w:sz="4" w:space="0" w:color="auto"/>
              <w:right w:val="single" w:sz="4" w:space="0" w:color="auto"/>
            </w:tcBorders>
          </w:tcPr>
          <w:p w:rsidR="0093378C" w:rsidRPr="00997E66" w:rsidRDefault="0093378C" w:rsidP="00F5414F">
            <w:pPr>
              <w:rPr>
                <w:rFonts w:ascii="Times New Roman" w:eastAsia="Calibri" w:hAnsi="Times New Roman" w:cs="Times New Roman"/>
                <w:sz w:val="24"/>
                <w:szCs w:val="24"/>
                <w:lang w:eastAsia="en-US"/>
              </w:rPr>
            </w:pPr>
            <w:r w:rsidRPr="00997E66">
              <w:rPr>
                <w:rFonts w:ascii="Times New Roman" w:eastAsia="Calibri" w:hAnsi="Times New Roman" w:cs="Times New Roman"/>
                <w:sz w:val="24"/>
                <w:szCs w:val="24"/>
                <w:lang w:eastAsia="en-US"/>
              </w:rPr>
              <w:t>13</w:t>
            </w:r>
          </w:p>
        </w:tc>
        <w:tc>
          <w:tcPr>
            <w:tcW w:w="1735" w:type="dxa"/>
            <w:gridSpan w:val="3"/>
            <w:tcBorders>
              <w:top w:val="single" w:sz="4" w:space="0" w:color="auto"/>
              <w:left w:val="single" w:sz="4" w:space="0" w:color="auto"/>
              <w:bottom w:val="single" w:sz="4" w:space="0" w:color="auto"/>
              <w:right w:val="single" w:sz="4" w:space="0" w:color="auto"/>
            </w:tcBorders>
          </w:tcPr>
          <w:p w:rsidR="0093378C" w:rsidRPr="00997E66" w:rsidRDefault="0093378C" w:rsidP="00F5414F">
            <w:pPr>
              <w:rPr>
                <w:rFonts w:ascii="Times New Roman" w:eastAsia="Calibri" w:hAnsi="Times New Roman" w:cs="Times New Roman"/>
                <w:sz w:val="24"/>
                <w:szCs w:val="24"/>
                <w:lang w:eastAsia="en-US"/>
              </w:rPr>
            </w:pPr>
            <w:r w:rsidRPr="00997E66">
              <w:rPr>
                <w:rFonts w:ascii="Times New Roman" w:eastAsia="Calibri" w:hAnsi="Times New Roman" w:cs="Times New Roman"/>
                <w:sz w:val="24"/>
                <w:szCs w:val="24"/>
                <w:lang w:eastAsia="en-US"/>
              </w:rPr>
              <w:t>Практикум № 2</w:t>
            </w:r>
          </w:p>
        </w:tc>
        <w:tc>
          <w:tcPr>
            <w:tcW w:w="5953" w:type="dxa"/>
            <w:tcBorders>
              <w:top w:val="single" w:sz="4" w:space="0" w:color="auto"/>
              <w:left w:val="single" w:sz="4" w:space="0" w:color="auto"/>
              <w:bottom w:val="single" w:sz="4" w:space="0" w:color="auto"/>
              <w:right w:val="single" w:sz="4" w:space="0" w:color="auto"/>
              <w:tl2br w:val="nil"/>
              <w:tr2bl w:val="nil"/>
            </w:tcBorders>
          </w:tcPr>
          <w:p w:rsidR="0093378C" w:rsidRPr="00997E66" w:rsidRDefault="0093378C" w:rsidP="00F5414F">
            <w:pPr>
              <w:rPr>
                <w:rFonts w:ascii="Times New Roman" w:eastAsia="Calibri" w:hAnsi="Times New Roman" w:cs="Times New Roman"/>
                <w:sz w:val="24"/>
                <w:szCs w:val="24"/>
                <w:lang w:eastAsia="en-US"/>
              </w:rPr>
            </w:pPr>
            <w:r w:rsidRPr="00997E66">
              <w:rPr>
                <w:rFonts w:ascii="Times New Roman" w:eastAsia="Calibri" w:hAnsi="Times New Roman" w:cs="Times New Roman"/>
                <w:sz w:val="24"/>
                <w:szCs w:val="24"/>
                <w:lang w:eastAsia="en-US"/>
              </w:rPr>
              <w:t xml:space="preserve">Повторение и обобщение пройденного материала. Практическая отработка навыков. </w:t>
            </w:r>
          </w:p>
        </w:tc>
        <w:tc>
          <w:tcPr>
            <w:tcW w:w="993" w:type="dxa"/>
            <w:vMerge/>
            <w:tcBorders>
              <w:left w:val="single" w:sz="4" w:space="0" w:color="auto"/>
              <w:right w:val="single" w:sz="4" w:space="0" w:color="auto"/>
            </w:tcBorders>
          </w:tcPr>
          <w:p w:rsidR="0093378C" w:rsidRPr="00997E66" w:rsidRDefault="0093378C" w:rsidP="00F5414F">
            <w:pPr>
              <w:rPr>
                <w:rFonts w:ascii="Times New Roman" w:eastAsia="Calibri" w:hAnsi="Times New Roman" w:cs="Times New Roman"/>
                <w:sz w:val="24"/>
                <w:szCs w:val="24"/>
                <w:lang w:eastAsia="en-US"/>
              </w:rPr>
            </w:pPr>
          </w:p>
        </w:tc>
      </w:tr>
      <w:tr w:rsidR="0093378C" w:rsidRPr="00997E66" w:rsidTr="00F5414F">
        <w:tc>
          <w:tcPr>
            <w:tcW w:w="817" w:type="dxa"/>
            <w:tcBorders>
              <w:top w:val="single" w:sz="4" w:space="0" w:color="000000"/>
              <w:left w:val="single" w:sz="4" w:space="0" w:color="000000"/>
              <w:bottom w:val="single" w:sz="4" w:space="0" w:color="000000"/>
              <w:right w:val="single" w:sz="4" w:space="0" w:color="auto"/>
            </w:tcBorders>
          </w:tcPr>
          <w:p w:rsidR="0093378C" w:rsidRPr="00997E66" w:rsidRDefault="0093378C" w:rsidP="00F5414F">
            <w:pPr>
              <w:rPr>
                <w:rFonts w:ascii="Times New Roman" w:eastAsia="Calibri" w:hAnsi="Times New Roman" w:cs="Times New Roman"/>
                <w:sz w:val="24"/>
                <w:szCs w:val="24"/>
                <w:lang w:eastAsia="en-US"/>
              </w:rPr>
            </w:pPr>
            <w:r w:rsidRPr="00997E66">
              <w:rPr>
                <w:rFonts w:ascii="Times New Roman" w:eastAsia="Calibri" w:hAnsi="Times New Roman" w:cs="Times New Roman"/>
                <w:sz w:val="24"/>
                <w:szCs w:val="24"/>
                <w:lang w:eastAsia="en-US"/>
              </w:rPr>
              <w:t>14</w:t>
            </w:r>
          </w:p>
        </w:tc>
        <w:tc>
          <w:tcPr>
            <w:tcW w:w="1735" w:type="dxa"/>
            <w:gridSpan w:val="3"/>
            <w:tcBorders>
              <w:top w:val="single" w:sz="4" w:space="0" w:color="000000"/>
              <w:left w:val="single" w:sz="4" w:space="0" w:color="auto"/>
              <w:bottom w:val="single" w:sz="4" w:space="0" w:color="000000"/>
              <w:right w:val="single" w:sz="4" w:space="0" w:color="auto"/>
            </w:tcBorders>
          </w:tcPr>
          <w:p w:rsidR="0093378C" w:rsidRPr="00997E66" w:rsidRDefault="0093378C" w:rsidP="00F5414F">
            <w:pPr>
              <w:rPr>
                <w:rFonts w:ascii="Times New Roman" w:eastAsia="Calibri" w:hAnsi="Times New Roman" w:cs="Times New Roman"/>
                <w:sz w:val="24"/>
                <w:szCs w:val="24"/>
                <w:lang w:eastAsia="en-US"/>
              </w:rPr>
            </w:pPr>
            <w:r w:rsidRPr="00997E66">
              <w:rPr>
                <w:rFonts w:ascii="Times New Roman" w:eastAsia="Calibri" w:hAnsi="Times New Roman" w:cs="Times New Roman"/>
                <w:sz w:val="24"/>
                <w:szCs w:val="24"/>
                <w:lang w:eastAsia="en-US"/>
              </w:rPr>
              <w:t>Права ребёнка</w:t>
            </w:r>
          </w:p>
        </w:tc>
        <w:tc>
          <w:tcPr>
            <w:tcW w:w="5953" w:type="dxa"/>
            <w:tcBorders>
              <w:top w:val="single" w:sz="4" w:space="0" w:color="000000"/>
              <w:left w:val="single" w:sz="4" w:space="0" w:color="auto"/>
              <w:bottom w:val="single" w:sz="4" w:space="0" w:color="auto"/>
              <w:right w:val="single" w:sz="4" w:space="0" w:color="auto"/>
            </w:tcBorders>
          </w:tcPr>
          <w:p w:rsidR="0093378C" w:rsidRPr="00997E66" w:rsidRDefault="0093378C" w:rsidP="00F5414F">
            <w:pPr>
              <w:rPr>
                <w:rFonts w:ascii="Times New Roman" w:eastAsia="Calibri" w:hAnsi="Times New Roman" w:cs="Times New Roman"/>
                <w:sz w:val="24"/>
                <w:szCs w:val="24"/>
                <w:lang w:eastAsia="en-US"/>
              </w:rPr>
            </w:pPr>
            <w:r w:rsidRPr="00997E66">
              <w:rPr>
                <w:rFonts w:ascii="Times New Roman" w:eastAsia="Calibri" w:hAnsi="Times New Roman" w:cs="Times New Roman"/>
                <w:sz w:val="24"/>
                <w:szCs w:val="24"/>
                <w:lang w:eastAsia="en-US"/>
              </w:rPr>
              <w:t>Документы о правах ребенка. Основные группы прав ребенка. Международные организации, защищающие права ребенка. Уполномоченный по правам ребенка в РФ. Декларация прав ребенка, дети, Конвенция о правах ребенка, права и свободы ребенка</w:t>
            </w:r>
          </w:p>
        </w:tc>
        <w:tc>
          <w:tcPr>
            <w:tcW w:w="993" w:type="dxa"/>
            <w:vMerge/>
            <w:tcBorders>
              <w:left w:val="single" w:sz="4" w:space="0" w:color="auto"/>
              <w:right w:val="single" w:sz="4" w:space="0" w:color="auto"/>
            </w:tcBorders>
          </w:tcPr>
          <w:p w:rsidR="0093378C" w:rsidRPr="00997E66" w:rsidRDefault="0093378C" w:rsidP="00F5414F">
            <w:pPr>
              <w:rPr>
                <w:rFonts w:ascii="Times New Roman" w:eastAsia="Calibri" w:hAnsi="Times New Roman" w:cs="Times New Roman"/>
                <w:sz w:val="24"/>
                <w:szCs w:val="24"/>
                <w:lang w:eastAsia="en-US"/>
              </w:rPr>
            </w:pPr>
          </w:p>
        </w:tc>
      </w:tr>
      <w:tr w:rsidR="0093378C" w:rsidRPr="00997E66" w:rsidTr="00F5414F">
        <w:trPr>
          <w:trHeight w:val="1230"/>
        </w:trPr>
        <w:tc>
          <w:tcPr>
            <w:tcW w:w="817" w:type="dxa"/>
            <w:tcBorders>
              <w:top w:val="single" w:sz="4" w:space="0" w:color="000000"/>
              <w:left w:val="single" w:sz="4" w:space="0" w:color="000000"/>
              <w:bottom w:val="single" w:sz="4" w:space="0" w:color="auto"/>
              <w:right w:val="single" w:sz="4" w:space="0" w:color="auto"/>
            </w:tcBorders>
          </w:tcPr>
          <w:p w:rsidR="0093378C" w:rsidRPr="00997E66" w:rsidRDefault="0093378C" w:rsidP="00F5414F">
            <w:pPr>
              <w:rPr>
                <w:rFonts w:ascii="Times New Roman" w:eastAsia="Calibri" w:hAnsi="Times New Roman" w:cs="Times New Roman"/>
                <w:sz w:val="24"/>
                <w:szCs w:val="24"/>
                <w:lang w:eastAsia="en-US"/>
              </w:rPr>
            </w:pPr>
            <w:r w:rsidRPr="00997E66">
              <w:rPr>
                <w:rFonts w:ascii="Times New Roman" w:eastAsia="Calibri" w:hAnsi="Times New Roman" w:cs="Times New Roman"/>
                <w:sz w:val="24"/>
                <w:szCs w:val="24"/>
                <w:lang w:eastAsia="en-US"/>
              </w:rPr>
              <w:t>15</w:t>
            </w:r>
          </w:p>
        </w:tc>
        <w:tc>
          <w:tcPr>
            <w:tcW w:w="1735" w:type="dxa"/>
            <w:gridSpan w:val="3"/>
            <w:tcBorders>
              <w:top w:val="single" w:sz="4" w:space="0" w:color="000000"/>
              <w:left w:val="single" w:sz="4" w:space="0" w:color="auto"/>
              <w:bottom w:val="single" w:sz="4" w:space="0" w:color="auto"/>
              <w:right w:val="single" w:sz="4" w:space="0" w:color="auto"/>
            </w:tcBorders>
          </w:tcPr>
          <w:p w:rsidR="0093378C" w:rsidRPr="00997E66" w:rsidRDefault="0093378C" w:rsidP="00F5414F">
            <w:pPr>
              <w:rPr>
                <w:rFonts w:ascii="Times New Roman" w:eastAsia="Calibri" w:hAnsi="Times New Roman" w:cs="Times New Roman"/>
                <w:sz w:val="24"/>
                <w:szCs w:val="24"/>
              </w:rPr>
            </w:pPr>
            <w:r w:rsidRPr="00997E66">
              <w:rPr>
                <w:rFonts w:ascii="Times New Roman" w:hAnsi="Times New Roman" w:cs="Times New Roman"/>
                <w:sz w:val="24"/>
                <w:szCs w:val="24"/>
              </w:rPr>
              <w:t>Правовая защита детей</w:t>
            </w:r>
          </w:p>
        </w:tc>
        <w:tc>
          <w:tcPr>
            <w:tcW w:w="5953" w:type="dxa"/>
            <w:tcBorders>
              <w:top w:val="single" w:sz="4" w:space="0" w:color="auto"/>
              <w:left w:val="single" w:sz="4" w:space="0" w:color="auto"/>
              <w:bottom w:val="single" w:sz="4" w:space="0" w:color="auto"/>
              <w:right w:val="single" w:sz="4" w:space="0" w:color="auto"/>
            </w:tcBorders>
          </w:tcPr>
          <w:p w:rsidR="0093378C" w:rsidRPr="00997E66" w:rsidRDefault="0093378C" w:rsidP="00F5414F">
            <w:pPr>
              <w:rPr>
                <w:rFonts w:ascii="Times New Roman" w:eastAsia="Calibri" w:hAnsi="Times New Roman" w:cs="Times New Roman"/>
                <w:sz w:val="24"/>
                <w:szCs w:val="24"/>
                <w:lang w:eastAsia="en-US"/>
              </w:rPr>
            </w:pPr>
            <w:r w:rsidRPr="00997E66">
              <w:rPr>
                <w:rFonts w:ascii="Times New Roman" w:eastAsia="Calibri" w:hAnsi="Times New Roman" w:cs="Times New Roman"/>
                <w:sz w:val="24"/>
                <w:szCs w:val="24"/>
                <w:lang w:eastAsia="en-US"/>
              </w:rPr>
              <w:t>Методы защиты детей. Механизм защиты детей в РФ. Как организована правовая защита детей. Международные организации, защищающие права детей; правовая защита детей; Уполномоченный по правам ребенка при Президенте РФ</w:t>
            </w:r>
          </w:p>
        </w:tc>
        <w:tc>
          <w:tcPr>
            <w:tcW w:w="993" w:type="dxa"/>
            <w:vMerge/>
            <w:tcBorders>
              <w:left w:val="single" w:sz="4" w:space="0" w:color="auto"/>
              <w:right w:val="single" w:sz="4" w:space="0" w:color="auto"/>
            </w:tcBorders>
          </w:tcPr>
          <w:p w:rsidR="0093378C" w:rsidRPr="00997E66" w:rsidRDefault="0093378C" w:rsidP="00F5414F">
            <w:pPr>
              <w:rPr>
                <w:rFonts w:ascii="Times New Roman" w:eastAsia="Calibri" w:hAnsi="Times New Roman" w:cs="Times New Roman"/>
                <w:sz w:val="24"/>
                <w:szCs w:val="24"/>
                <w:lang w:eastAsia="en-US"/>
              </w:rPr>
            </w:pPr>
          </w:p>
        </w:tc>
      </w:tr>
      <w:tr w:rsidR="0093378C" w:rsidRPr="00997E66" w:rsidTr="00F5414F">
        <w:tc>
          <w:tcPr>
            <w:tcW w:w="817" w:type="dxa"/>
            <w:tcBorders>
              <w:top w:val="single" w:sz="4" w:space="0" w:color="000000"/>
              <w:left w:val="single" w:sz="4" w:space="0" w:color="000000"/>
              <w:bottom w:val="single" w:sz="4" w:space="0" w:color="000000"/>
              <w:right w:val="single" w:sz="4" w:space="0" w:color="000000"/>
            </w:tcBorders>
          </w:tcPr>
          <w:p w:rsidR="0093378C" w:rsidRPr="00997E66" w:rsidRDefault="0093378C" w:rsidP="00F5414F">
            <w:pPr>
              <w:rPr>
                <w:rFonts w:ascii="Times New Roman" w:eastAsia="Calibri" w:hAnsi="Times New Roman" w:cs="Times New Roman"/>
                <w:sz w:val="24"/>
                <w:szCs w:val="24"/>
                <w:lang w:eastAsia="en-US"/>
              </w:rPr>
            </w:pPr>
            <w:r w:rsidRPr="00997E66">
              <w:rPr>
                <w:rFonts w:ascii="Times New Roman" w:eastAsia="Calibri" w:hAnsi="Times New Roman" w:cs="Times New Roman"/>
                <w:sz w:val="24"/>
                <w:szCs w:val="24"/>
                <w:lang w:eastAsia="en-US"/>
              </w:rPr>
              <w:t>16</w:t>
            </w:r>
          </w:p>
        </w:tc>
        <w:tc>
          <w:tcPr>
            <w:tcW w:w="1735" w:type="dxa"/>
            <w:gridSpan w:val="3"/>
            <w:tcBorders>
              <w:top w:val="single" w:sz="4" w:space="0" w:color="000000"/>
              <w:left w:val="single" w:sz="4" w:space="0" w:color="000000"/>
              <w:bottom w:val="single" w:sz="4" w:space="0" w:color="000000"/>
              <w:right w:val="single" w:sz="4" w:space="0" w:color="000000"/>
            </w:tcBorders>
          </w:tcPr>
          <w:p w:rsidR="0093378C" w:rsidRPr="00997E66" w:rsidRDefault="0093378C" w:rsidP="00F5414F">
            <w:pPr>
              <w:rPr>
                <w:rFonts w:ascii="Times New Roman" w:eastAsia="Calibri" w:hAnsi="Times New Roman" w:cs="Times New Roman"/>
                <w:sz w:val="24"/>
                <w:szCs w:val="24"/>
              </w:rPr>
            </w:pPr>
            <w:r w:rsidRPr="00997E66">
              <w:rPr>
                <w:rFonts w:ascii="Times New Roman" w:hAnsi="Times New Roman" w:cs="Times New Roman"/>
                <w:sz w:val="24"/>
                <w:szCs w:val="24"/>
              </w:rPr>
              <w:t>Право на благополучную жизнь</w:t>
            </w:r>
          </w:p>
        </w:tc>
        <w:tc>
          <w:tcPr>
            <w:tcW w:w="5953" w:type="dxa"/>
            <w:tcBorders>
              <w:top w:val="single" w:sz="4" w:space="0" w:color="000000"/>
              <w:left w:val="single" w:sz="4" w:space="0" w:color="auto"/>
              <w:bottom w:val="single" w:sz="4" w:space="0" w:color="000000"/>
              <w:right w:val="single" w:sz="4" w:space="0" w:color="000000"/>
            </w:tcBorders>
          </w:tcPr>
          <w:p w:rsidR="0093378C" w:rsidRPr="00997E66" w:rsidRDefault="0093378C" w:rsidP="00F5414F">
            <w:pPr>
              <w:rPr>
                <w:rFonts w:ascii="Times New Roman" w:eastAsia="Calibri" w:hAnsi="Times New Roman" w:cs="Times New Roman"/>
                <w:sz w:val="24"/>
                <w:szCs w:val="24"/>
                <w:lang w:eastAsia="en-US"/>
              </w:rPr>
            </w:pPr>
            <w:r w:rsidRPr="00997E66">
              <w:rPr>
                <w:rFonts w:ascii="Times New Roman" w:eastAsia="Calibri" w:hAnsi="Times New Roman" w:cs="Times New Roman"/>
                <w:sz w:val="24"/>
                <w:szCs w:val="24"/>
                <w:lang w:eastAsia="en-US"/>
              </w:rPr>
              <w:t>Человеческое счастье и благополучная жизнь. Рецепт и составляющие благополучной жизни.</w:t>
            </w:r>
          </w:p>
        </w:tc>
        <w:tc>
          <w:tcPr>
            <w:tcW w:w="993" w:type="dxa"/>
            <w:vMerge/>
            <w:tcBorders>
              <w:left w:val="single" w:sz="4" w:space="0" w:color="auto"/>
              <w:right w:val="single" w:sz="4" w:space="0" w:color="auto"/>
            </w:tcBorders>
          </w:tcPr>
          <w:p w:rsidR="0093378C" w:rsidRPr="00997E66" w:rsidRDefault="0093378C" w:rsidP="00F5414F">
            <w:pPr>
              <w:rPr>
                <w:rFonts w:ascii="Times New Roman" w:eastAsia="Calibri" w:hAnsi="Times New Roman" w:cs="Times New Roman"/>
                <w:sz w:val="24"/>
                <w:szCs w:val="24"/>
                <w:lang w:eastAsia="en-US"/>
              </w:rPr>
            </w:pPr>
          </w:p>
        </w:tc>
      </w:tr>
      <w:tr w:rsidR="0093378C" w:rsidRPr="00997E66" w:rsidTr="00F5414F">
        <w:tc>
          <w:tcPr>
            <w:tcW w:w="817" w:type="dxa"/>
            <w:tcBorders>
              <w:top w:val="single" w:sz="4" w:space="0" w:color="000000"/>
              <w:left w:val="single" w:sz="4" w:space="0" w:color="000000"/>
              <w:bottom w:val="single" w:sz="4" w:space="0" w:color="000000"/>
              <w:right w:val="single" w:sz="4" w:space="0" w:color="000000"/>
            </w:tcBorders>
          </w:tcPr>
          <w:p w:rsidR="0093378C" w:rsidRPr="00997E66" w:rsidRDefault="0093378C" w:rsidP="00F5414F">
            <w:pPr>
              <w:rPr>
                <w:rFonts w:ascii="Times New Roman" w:eastAsia="Calibri" w:hAnsi="Times New Roman" w:cs="Times New Roman"/>
                <w:sz w:val="24"/>
                <w:szCs w:val="24"/>
                <w:lang w:eastAsia="en-US"/>
              </w:rPr>
            </w:pPr>
            <w:r w:rsidRPr="00997E66">
              <w:rPr>
                <w:rFonts w:ascii="Times New Roman" w:eastAsia="Calibri" w:hAnsi="Times New Roman" w:cs="Times New Roman"/>
                <w:sz w:val="24"/>
                <w:szCs w:val="24"/>
                <w:lang w:eastAsia="en-US"/>
              </w:rPr>
              <w:t>17</w:t>
            </w:r>
          </w:p>
        </w:tc>
        <w:tc>
          <w:tcPr>
            <w:tcW w:w="1735" w:type="dxa"/>
            <w:gridSpan w:val="3"/>
            <w:tcBorders>
              <w:top w:val="single" w:sz="4" w:space="0" w:color="000000"/>
              <w:left w:val="single" w:sz="4" w:space="0" w:color="000000"/>
              <w:bottom w:val="single" w:sz="4" w:space="0" w:color="000000"/>
              <w:right w:val="single" w:sz="4" w:space="0" w:color="000000"/>
            </w:tcBorders>
          </w:tcPr>
          <w:p w:rsidR="0093378C" w:rsidRPr="00997E66" w:rsidRDefault="0093378C" w:rsidP="00F5414F">
            <w:pPr>
              <w:jc w:val="both"/>
              <w:rPr>
                <w:rFonts w:ascii="Times New Roman" w:eastAsia="Calibri" w:hAnsi="Times New Roman" w:cs="Times New Roman"/>
                <w:sz w:val="24"/>
                <w:szCs w:val="24"/>
              </w:rPr>
            </w:pPr>
            <w:r w:rsidRPr="00997E66">
              <w:rPr>
                <w:rFonts w:ascii="Times New Roman" w:hAnsi="Times New Roman" w:cs="Times New Roman"/>
                <w:sz w:val="24"/>
                <w:szCs w:val="24"/>
              </w:rPr>
              <w:t>Право на свободное слово</w:t>
            </w:r>
          </w:p>
        </w:tc>
        <w:tc>
          <w:tcPr>
            <w:tcW w:w="5953" w:type="dxa"/>
            <w:tcBorders>
              <w:top w:val="single" w:sz="4" w:space="0" w:color="000000"/>
              <w:left w:val="single" w:sz="4" w:space="0" w:color="auto"/>
              <w:bottom w:val="single" w:sz="4" w:space="0" w:color="000000"/>
              <w:right w:val="single" w:sz="4" w:space="0" w:color="000000"/>
            </w:tcBorders>
          </w:tcPr>
          <w:p w:rsidR="0093378C" w:rsidRPr="00997E66" w:rsidRDefault="0093378C" w:rsidP="00F5414F">
            <w:pPr>
              <w:rPr>
                <w:rFonts w:ascii="Times New Roman" w:eastAsia="Calibri" w:hAnsi="Times New Roman" w:cs="Times New Roman"/>
                <w:sz w:val="24"/>
                <w:szCs w:val="24"/>
                <w:lang w:eastAsia="en-US"/>
              </w:rPr>
            </w:pPr>
            <w:r w:rsidRPr="00997E66">
              <w:rPr>
                <w:rFonts w:ascii="Times New Roman" w:eastAsia="Calibri" w:hAnsi="Times New Roman" w:cs="Times New Roman"/>
                <w:sz w:val="24"/>
                <w:szCs w:val="24"/>
                <w:lang w:eastAsia="en-US"/>
              </w:rPr>
              <w:t>Свобода слова как основное право свободного человека.  Свобода слова – условие свободного развития личности. Корректное использование  права на свободу слова.</w:t>
            </w:r>
          </w:p>
        </w:tc>
        <w:tc>
          <w:tcPr>
            <w:tcW w:w="993" w:type="dxa"/>
            <w:vMerge/>
            <w:tcBorders>
              <w:left w:val="single" w:sz="4" w:space="0" w:color="auto"/>
              <w:right w:val="single" w:sz="4" w:space="0" w:color="auto"/>
            </w:tcBorders>
          </w:tcPr>
          <w:p w:rsidR="0093378C" w:rsidRPr="00997E66" w:rsidRDefault="0093378C" w:rsidP="00F5414F">
            <w:pPr>
              <w:rPr>
                <w:rFonts w:ascii="Times New Roman" w:eastAsia="Calibri" w:hAnsi="Times New Roman" w:cs="Times New Roman"/>
                <w:sz w:val="24"/>
                <w:szCs w:val="24"/>
                <w:lang w:eastAsia="en-US"/>
              </w:rPr>
            </w:pPr>
          </w:p>
        </w:tc>
      </w:tr>
      <w:tr w:rsidR="0093378C" w:rsidRPr="00997E66" w:rsidTr="00F5414F">
        <w:tc>
          <w:tcPr>
            <w:tcW w:w="817" w:type="dxa"/>
            <w:tcBorders>
              <w:top w:val="single" w:sz="4" w:space="0" w:color="000000"/>
              <w:left w:val="single" w:sz="4" w:space="0" w:color="000000"/>
              <w:bottom w:val="single" w:sz="4" w:space="0" w:color="000000"/>
              <w:right w:val="single" w:sz="4" w:space="0" w:color="000000"/>
            </w:tcBorders>
          </w:tcPr>
          <w:p w:rsidR="0093378C" w:rsidRPr="00997E66" w:rsidRDefault="0093378C" w:rsidP="00F5414F">
            <w:pPr>
              <w:rPr>
                <w:rFonts w:ascii="Times New Roman" w:eastAsia="Calibri" w:hAnsi="Times New Roman" w:cs="Times New Roman"/>
                <w:sz w:val="24"/>
                <w:szCs w:val="24"/>
                <w:lang w:eastAsia="en-US"/>
              </w:rPr>
            </w:pPr>
            <w:r w:rsidRPr="00997E66">
              <w:rPr>
                <w:rFonts w:ascii="Times New Roman" w:eastAsia="Calibri" w:hAnsi="Times New Roman" w:cs="Times New Roman"/>
                <w:sz w:val="24"/>
                <w:szCs w:val="24"/>
                <w:lang w:eastAsia="en-US"/>
              </w:rPr>
              <w:t>18</w:t>
            </w:r>
          </w:p>
        </w:tc>
        <w:tc>
          <w:tcPr>
            <w:tcW w:w="1735" w:type="dxa"/>
            <w:gridSpan w:val="3"/>
            <w:tcBorders>
              <w:top w:val="single" w:sz="4" w:space="0" w:color="000000"/>
              <w:left w:val="single" w:sz="4" w:space="0" w:color="000000"/>
              <w:bottom w:val="single" w:sz="4" w:space="0" w:color="000000"/>
              <w:right w:val="single" w:sz="4" w:space="0" w:color="000000"/>
            </w:tcBorders>
          </w:tcPr>
          <w:p w:rsidR="0093378C" w:rsidRPr="00997E66" w:rsidRDefault="0093378C" w:rsidP="00F5414F">
            <w:pPr>
              <w:jc w:val="both"/>
              <w:rPr>
                <w:rFonts w:ascii="Times New Roman" w:hAnsi="Times New Roman" w:cs="Times New Roman"/>
                <w:sz w:val="24"/>
                <w:szCs w:val="24"/>
              </w:rPr>
            </w:pPr>
            <w:r w:rsidRPr="00997E66">
              <w:rPr>
                <w:rFonts w:ascii="Times New Roman" w:hAnsi="Times New Roman" w:cs="Times New Roman"/>
                <w:sz w:val="24"/>
                <w:szCs w:val="24"/>
              </w:rPr>
              <w:t>Право на объединение</w:t>
            </w:r>
          </w:p>
        </w:tc>
        <w:tc>
          <w:tcPr>
            <w:tcW w:w="5953" w:type="dxa"/>
            <w:tcBorders>
              <w:top w:val="single" w:sz="4" w:space="0" w:color="000000"/>
              <w:left w:val="single" w:sz="4" w:space="0" w:color="auto"/>
              <w:bottom w:val="single" w:sz="4" w:space="0" w:color="000000"/>
              <w:right w:val="single" w:sz="4" w:space="0" w:color="000000"/>
            </w:tcBorders>
          </w:tcPr>
          <w:p w:rsidR="0093378C" w:rsidRPr="00997E66" w:rsidRDefault="0093378C" w:rsidP="00F5414F">
            <w:pPr>
              <w:rPr>
                <w:rFonts w:ascii="Times New Roman" w:eastAsia="Calibri" w:hAnsi="Times New Roman" w:cs="Times New Roman"/>
                <w:sz w:val="24"/>
                <w:szCs w:val="24"/>
                <w:lang w:eastAsia="en-US"/>
              </w:rPr>
            </w:pPr>
            <w:r w:rsidRPr="00997E66">
              <w:rPr>
                <w:rFonts w:ascii="Times New Roman" w:eastAsia="Calibri" w:hAnsi="Times New Roman" w:cs="Times New Roman"/>
                <w:sz w:val="24"/>
                <w:szCs w:val="24"/>
                <w:lang w:eastAsia="en-US"/>
              </w:rPr>
              <w:t>Право на создание детских организаций. Как создать детскую организацию. Важность соблюдения законов, понятие ответственности.</w:t>
            </w:r>
          </w:p>
        </w:tc>
        <w:tc>
          <w:tcPr>
            <w:tcW w:w="993" w:type="dxa"/>
            <w:vMerge/>
            <w:tcBorders>
              <w:left w:val="single" w:sz="4" w:space="0" w:color="auto"/>
              <w:right w:val="single" w:sz="4" w:space="0" w:color="auto"/>
            </w:tcBorders>
          </w:tcPr>
          <w:p w:rsidR="0093378C" w:rsidRPr="00997E66" w:rsidRDefault="0093378C" w:rsidP="00F5414F">
            <w:pPr>
              <w:rPr>
                <w:rFonts w:ascii="Times New Roman" w:eastAsia="Calibri" w:hAnsi="Times New Roman" w:cs="Times New Roman"/>
                <w:sz w:val="24"/>
                <w:szCs w:val="24"/>
                <w:lang w:eastAsia="en-US"/>
              </w:rPr>
            </w:pPr>
          </w:p>
        </w:tc>
      </w:tr>
      <w:tr w:rsidR="0093378C" w:rsidRPr="00997E66" w:rsidTr="00F5414F">
        <w:tc>
          <w:tcPr>
            <w:tcW w:w="817" w:type="dxa"/>
            <w:tcBorders>
              <w:top w:val="single" w:sz="4" w:space="0" w:color="000000"/>
              <w:left w:val="single" w:sz="4" w:space="0" w:color="000000"/>
              <w:bottom w:val="single" w:sz="4" w:space="0" w:color="000000"/>
              <w:right w:val="single" w:sz="4" w:space="0" w:color="auto"/>
            </w:tcBorders>
          </w:tcPr>
          <w:p w:rsidR="0093378C" w:rsidRPr="00997E66" w:rsidRDefault="0093378C" w:rsidP="00F5414F">
            <w:pPr>
              <w:rPr>
                <w:rFonts w:ascii="Times New Roman" w:eastAsia="Calibri" w:hAnsi="Times New Roman" w:cs="Times New Roman"/>
                <w:sz w:val="24"/>
                <w:szCs w:val="24"/>
                <w:lang w:eastAsia="en-US"/>
              </w:rPr>
            </w:pPr>
            <w:r w:rsidRPr="00997E66">
              <w:rPr>
                <w:rFonts w:ascii="Times New Roman" w:eastAsia="Calibri" w:hAnsi="Times New Roman" w:cs="Times New Roman"/>
                <w:sz w:val="24"/>
                <w:szCs w:val="24"/>
                <w:lang w:eastAsia="en-US"/>
              </w:rPr>
              <w:lastRenderedPageBreak/>
              <w:t>19</w:t>
            </w:r>
          </w:p>
        </w:tc>
        <w:tc>
          <w:tcPr>
            <w:tcW w:w="1735" w:type="dxa"/>
            <w:gridSpan w:val="3"/>
            <w:tcBorders>
              <w:top w:val="single" w:sz="4" w:space="0" w:color="000000"/>
              <w:left w:val="single" w:sz="4" w:space="0" w:color="auto"/>
              <w:bottom w:val="single" w:sz="4" w:space="0" w:color="000000"/>
              <w:right w:val="single" w:sz="4" w:space="0" w:color="auto"/>
            </w:tcBorders>
          </w:tcPr>
          <w:p w:rsidR="0093378C" w:rsidRPr="00997E66" w:rsidRDefault="0093378C" w:rsidP="00F5414F">
            <w:pPr>
              <w:jc w:val="both"/>
              <w:rPr>
                <w:rFonts w:ascii="Times New Roman" w:eastAsia="Calibri" w:hAnsi="Times New Roman" w:cs="Times New Roman"/>
                <w:sz w:val="24"/>
                <w:szCs w:val="24"/>
              </w:rPr>
            </w:pPr>
            <w:r w:rsidRPr="00997E66">
              <w:rPr>
                <w:rFonts w:ascii="Times New Roman" w:eastAsia="Calibri" w:hAnsi="Times New Roman" w:cs="Times New Roman"/>
                <w:sz w:val="24"/>
                <w:szCs w:val="24"/>
              </w:rPr>
              <w:t>Право мыслить и верить свободно</w:t>
            </w:r>
          </w:p>
        </w:tc>
        <w:tc>
          <w:tcPr>
            <w:tcW w:w="5953" w:type="dxa"/>
            <w:tcBorders>
              <w:top w:val="single" w:sz="4" w:space="0" w:color="000000"/>
              <w:left w:val="single" w:sz="4" w:space="0" w:color="auto"/>
              <w:bottom w:val="single" w:sz="4" w:space="0" w:color="000000"/>
              <w:right w:val="single" w:sz="4" w:space="0" w:color="auto"/>
            </w:tcBorders>
          </w:tcPr>
          <w:p w:rsidR="0093378C" w:rsidRPr="00997E66" w:rsidRDefault="0093378C" w:rsidP="00F5414F">
            <w:pPr>
              <w:rPr>
                <w:rFonts w:ascii="Times New Roman" w:eastAsia="Calibri" w:hAnsi="Times New Roman" w:cs="Times New Roman"/>
                <w:sz w:val="24"/>
                <w:szCs w:val="24"/>
                <w:lang w:eastAsia="en-US"/>
              </w:rPr>
            </w:pPr>
            <w:r w:rsidRPr="00997E66">
              <w:rPr>
                <w:rFonts w:ascii="Times New Roman" w:eastAsia="Calibri" w:hAnsi="Times New Roman" w:cs="Times New Roman"/>
                <w:sz w:val="24"/>
                <w:szCs w:val="24"/>
                <w:lang w:eastAsia="en-US"/>
              </w:rPr>
              <w:t xml:space="preserve"> Что такое религиозное верование? В чем притягательная сила и гуманистический смысл религии? Право на свободу совести и его гарантии. Свобода мысли. Светское государство и свобода совести. Религиозная политика в РФ.</w:t>
            </w:r>
          </w:p>
          <w:p w:rsidR="0093378C" w:rsidRPr="00997E66" w:rsidRDefault="0093378C" w:rsidP="00F5414F">
            <w:pPr>
              <w:rPr>
                <w:rFonts w:ascii="Times New Roman" w:eastAsia="Calibri" w:hAnsi="Times New Roman" w:cs="Times New Roman"/>
                <w:sz w:val="24"/>
                <w:szCs w:val="24"/>
                <w:lang w:eastAsia="en-US"/>
              </w:rPr>
            </w:pPr>
          </w:p>
        </w:tc>
        <w:tc>
          <w:tcPr>
            <w:tcW w:w="993" w:type="dxa"/>
            <w:vMerge/>
            <w:tcBorders>
              <w:left w:val="single" w:sz="4" w:space="0" w:color="auto"/>
              <w:right w:val="single" w:sz="4" w:space="0" w:color="auto"/>
            </w:tcBorders>
          </w:tcPr>
          <w:p w:rsidR="0093378C" w:rsidRPr="00997E66" w:rsidRDefault="0093378C" w:rsidP="00F5414F">
            <w:pPr>
              <w:rPr>
                <w:rFonts w:ascii="Times New Roman" w:eastAsia="Calibri" w:hAnsi="Times New Roman" w:cs="Times New Roman"/>
                <w:sz w:val="24"/>
                <w:szCs w:val="24"/>
                <w:lang w:eastAsia="en-US"/>
              </w:rPr>
            </w:pPr>
          </w:p>
        </w:tc>
      </w:tr>
      <w:tr w:rsidR="0093378C" w:rsidRPr="00997E66" w:rsidTr="00F5414F">
        <w:trPr>
          <w:trHeight w:val="3045"/>
        </w:trPr>
        <w:tc>
          <w:tcPr>
            <w:tcW w:w="817" w:type="dxa"/>
            <w:tcBorders>
              <w:top w:val="single" w:sz="4" w:space="0" w:color="000000"/>
              <w:left w:val="single" w:sz="4" w:space="0" w:color="000000"/>
              <w:right w:val="single" w:sz="4" w:space="0" w:color="auto"/>
            </w:tcBorders>
          </w:tcPr>
          <w:p w:rsidR="0093378C" w:rsidRPr="00997E66" w:rsidRDefault="0093378C" w:rsidP="00F5414F">
            <w:pPr>
              <w:rPr>
                <w:rFonts w:ascii="Times New Roman" w:eastAsia="Calibri" w:hAnsi="Times New Roman" w:cs="Times New Roman"/>
                <w:sz w:val="24"/>
                <w:szCs w:val="24"/>
                <w:lang w:eastAsia="en-US"/>
              </w:rPr>
            </w:pPr>
            <w:r w:rsidRPr="00997E66">
              <w:rPr>
                <w:rFonts w:ascii="Times New Roman" w:eastAsia="Calibri" w:hAnsi="Times New Roman" w:cs="Times New Roman"/>
                <w:sz w:val="24"/>
                <w:szCs w:val="24"/>
                <w:lang w:eastAsia="en-US"/>
              </w:rPr>
              <w:t>20-21</w:t>
            </w:r>
          </w:p>
        </w:tc>
        <w:tc>
          <w:tcPr>
            <w:tcW w:w="1735" w:type="dxa"/>
            <w:gridSpan w:val="3"/>
            <w:tcBorders>
              <w:top w:val="single" w:sz="4" w:space="0" w:color="000000"/>
              <w:left w:val="single" w:sz="4" w:space="0" w:color="auto"/>
              <w:right w:val="single" w:sz="4" w:space="0" w:color="000000"/>
            </w:tcBorders>
          </w:tcPr>
          <w:p w:rsidR="0093378C" w:rsidRPr="00997E66" w:rsidRDefault="0093378C" w:rsidP="00F5414F">
            <w:pPr>
              <w:rPr>
                <w:rFonts w:ascii="Times New Roman" w:eastAsia="Calibri" w:hAnsi="Times New Roman" w:cs="Times New Roman"/>
                <w:sz w:val="24"/>
                <w:szCs w:val="24"/>
              </w:rPr>
            </w:pPr>
            <w:r w:rsidRPr="00997E66">
              <w:rPr>
                <w:rFonts w:ascii="Times New Roman" w:hAnsi="Times New Roman" w:cs="Times New Roman"/>
                <w:sz w:val="24"/>
                <w:szCs w:val="24"/>
              </w:rPr>
              <w:t> Практикум 3</w:t>
            </w:r>
          </w:p>
          <w:p w:rsidR="0093378C" w:rsidRPr="00997E66" w:rsidRDefault="0093378C" w:rsidP="00F5414F">
            <w:pPr>
              <w:rPr>
                <w:rFonts w:ascii="Times New Roman" w:eastAsia="Calibri" w:hAnsi="Times New Roman" w:cs="Times New Roman"/>
                <w:sz w:val="24"/>
                <w:szCs w:val="24"/>
              </w:rPr>
            </w:pPr>
          </w:p>
        </w:tc>
        <w:tc>
          <w:tcPr>
            <w:tcW w:w="5953" w:type="dxa"/>
            <w:tcBorders>
              <w:top w:val="single" w:sz="4" w:space="0" w:color="000000"/>
              <w:left w:val="single" w:sz="4" w:space="0" w:color="000000"/>
              <w:right w:val="single" w:sz="4" w:space="0" w:color="auto"/>
            </w:tcBorders>
          </w:tcPr>
          <w:p w:rsidR="0093378C" w:rsidRPr="00997E66" w:rsidRDefault="0093378C" w:rsidP="00F5414F">
            <w:pPr>
              <w:rPr>
                <w:rFonts w:ascii="Times New Roman" w:eastAsia="Calibri" w:hAnsi="Times New Roman" w:cs="Times New Roman"/>
                <w:sz w:val="24"/>
                <w:szCs w:val="24"/>
                <w:lang w:eastAsia="en-US"/>
              </w:rPr>
            </w:pPr>
            <w:r w:rsidRPr="00997E66">
              <w:rPr>
                <w:rFonts w:ascii="Times New Roman" w:eastAsia="Calibri" w:hAnsi="Times New Roman" w:cs="Times New Roman"/>
                <w:sz w:val="24"/>
                <w:szCs w:val="24"/>
                <w:lang w:eastAsia="en-US"/>
              </w:rPr>
              <w:t>Содержание и сложность правовой культуры.</w:t>
            </w:r>
          </w:p>
        </w:tc>
        <w:tc>
          <w:tcPr>
            <w:tcW w:w="993" w:type="dxa"/>
            <w:vMerge/>
            <w:tcBorders>
              <w:left w:val="single" w:sz="4" w:space="0" w:color="auto"/>
              <w:right w:val="single" w:sz="4" w:space="0" w:color="auto"/>
            </w:tcBorders>
          </w:tcPr>
          <w:p w:rsidR="0093378C" w:rsidRPr="00997E66" w:rsidRDefault="0093378C" w:rsidP="00F5414F">
            <w:pPr>
              <w:rPr>
                <w:rFonts w:ascii="Times New Roman" w:eastAsia="Calibri" w:hAnsi="Times New Roman" w:cs="Times New Roman"/>
                <w:sz w:val="24"/>
                <w:szCs w:val="24"/>
                <w:lang w:eastAsia="en-US"/>
              </w:rPr>
            </w:pPr>
          </w:p>
        </w:tc>
      </w:tr>
      <w:tr w:rsidR="0093378C" w:rsidRPr="00997E66" w:rsidTr="00F5414F">
        <w:trPr>
          <w:trHeight w:val="350"/>
        </w:trPr>
        <w:tc>
          <w:tcPr>
            <w:tcW w:w="817" w:type="dxa"/>
            <w:tcBorders>
              <w:top w:val="single" w:sz="4" w:space="0" w:color="auto"/>
              <w:left w:val="single" w:sz="4" w:space="0" w:color="000000"/>
              <w:bottom w:val="single" w:sz="4" w:space="0" w:color="000000"/>
              <w:right w:val="single" w:sz="4" w:space="0" w:color="000000"/>
            </w:tcBorders>
          </w:tcPr>
          <w:p w:rsidR="0093378C" w:rsidRPr="00997E66" w:rsidRDefault="0093378C" w:rsidP="00F5414F">
            <w:pPr>
              <w:rPr>
                <w:rFonts w:ascii="Times New Roman" w:eastAsia="Calibri" w:hAnsi="Times New Roman" w:cs="Times New Roman"/>
                <w:sz w:val="24"/>
                <w:szCs w:val="24"/>
                <w:lang w:eastAsia="en-US"/>
              </w:rPr>
            </w:pPr>
            <w:r w:rsidRPr="00997E66">
              <w:rPr>
                <w:rFonts w:ascii="Times New Roman" w:eastAsia="Calibri" w:hAnsi="Times New Roman" w:cs="Times New Roman"/>
                <w:sz w:val="24"/>
                <w:szCs w:val="24"/>
                <w:lang w:eastAsia="en-US"/>
              </w:rPr>
              <w:t>22</w:t>
            </w:r>
          </w:p>
        </w:tc>
        <w:tc>
          <w:tcPr>
            <w:tcW w:w="1735" w:type="dxa"/>
            <w:gridSpan w:val="3"/>
            <w:tcBorders>
              <w:top w:val="single" w:sz="4" w:space="0" w:color="auto"/>
              <w:left w:val="single" w:sz="4" w:space="0" w:color="000000"/>
              <w:bottom w:val="single" w:sz="4" w:space="0" w:color="000000"/>
              <w:right w:val="single" w:sz="4" w:space="0" w:color="000000"/>
            </w:tcBorders>
          </w:tcPr>
          <w:p w:rsidR="0093378C" w:rsidRPr="00997E66" w:rsidRDefault="0093378C" w:rsidP="00F5414F">
            <w:pPr>
              <w:jc w:val="both"/>
              <w:rPr>
                <w:rFonts w:ascii="Times New Roman" w:eastAsia="Calibri" w:hAnsi="Times New Roman" w:cs="Times New Roman"/>
                <w:sz w:val="24"/>
                <w:szCs w:val="24"/>
              </w:rPr>
            </w:pPr>
            <w:r w:rsidRPr="00997E66">
              <w:rPr>
                <w:rFonts w:ascii="Times New Roman" w:hAnsi="Times New Roman" w:cs="Times New Roman"/>
                <w:sz w:val="24"/>
                <w:szCs w:val="24"/>
              </w:rPr>
              <w:t>Право на защиту: задержание.</w:t>
            </w:r>
          </w:p>
        </w:tc>
        <w:tc>
          <w:tcPr>
            <w:tcW w:w="5953" w:type="dxa"/>
            <w:tcBorders>
              <w:top w:val="single" w:sz="4" w:space="0" w:color="auto"/>
              <w:left w:val="single" w:sz="4" w:space="0" w:color="auto"/>
              <w:bottom w:val="single" w:sz="4" w:space="0" w:color="000000"/>
              <w:right w:val="single" w:sz="4" w:space="0" w:color="000000"/>
            </w:tcBorders>
          </w:tcPr>
          <w:p w:rsidR="0093378C" w:rsidRPr="00997E66" w:rsidRDefault="0093378C" w:rsidP="00F5414F">
            <w:pPr>
              <w:rPr>
                <w:rFonts w:ascii="Times New Roman" w:eastAsia="Calibri" w:hAnsi="Times New Roman" w:cs="Times New Roman"/>
                <w:sz w:val="24"/>
                <w:szCs w:val="24"/>
              </w:rPr>
            </w:pPr>
            <w:r w:rsidRPr="00997E66">
              <w:rPr>
                <w:rFonts w:ascii="Times New Roman" w:eastAsia="Calibri" w:hAnsi="Times New Roman" w:cs="Times New Roman"/>
                <w:sz w:val="24"/>
                <w:szCs w:val="24"/>
              </w:rPr>
              <w:t>Право на защиту: задержание. Административное задержание, административное правонарушение, уголовное преступление, адвокат, прокурор, права несовершеннолетних при задержании</w:t>
            </w:r>
          </w:p>
        </w:tc>
        <w:tc>
          <w:tcPr>
            <w:tcW w:w="993" w:type="dxa"/>
            <w:vMerge/>
            <w:tcBorders>
              <w:left w:val="single" w:sz="4" w:space="0" w:color="auto"/>
              <w:right w:val="single" w:sz="4" w:space="0" w:color="auto"/>
            </w:tcBorders>
          </w:tcPr>
          <w:p w:rsidR="0093378C" w:rsidRPr="00997E66" w:rsidRDefault="0093378C" w:rsidP="00F5414F">
            <w:pPr>
              <w:rPr>
                <w:rFonts w:ascii="Times New Roman" w:eastAsia="Calibri" w:hAnsi="Times New Roman" w:cs="Times New Roman"/>
                <w:sz w:val="24"/>
                <w:szCs w:val="24"/>
                <w:lang w:eastAsia="en-US"/>
              </w:rPr>
            </w:pPr>
          </w:p>
        </w:tc>
      </w:tr>
      <w:tr w:rsidR="0093378C" w:rsidRPr="00997E66" w:rsidTr="00F5414F">
        <w:tc>
          <w:tcPr>
            <w:tcW w:w="817" w:type="dxa"/>
            <w:tcBorders>
              <w:top w:val="single" w:sz="4" w:space="0" w:color="000000"/>
              <w:left w:val="single" w:sz="4" w:space="0" w:color="000000"/>
              <w:bottom w:val="single" w:sz="4" w:space="0" w:color="000000"/>
              <w:right w:val="single" w:sz="4" w:space="0" w:color="auto"/>
            </w:tcBorders>
          </w:tcPr>
          <w:p w:rsidR="0093378C" w:rsidRPr="00997E66" w:rsidRDefault="0093378C" w:rsidP="00F5414F">
            <w:pPr>
              <w:rPr>
                <w:rFonts w:ascii="Times New Roman" w:eastAsia="Calibri" w:hAnsi="Times New Roman" w:cs="Times New Roman"/>
                <w:sz w:val="24"/>
                <w:szCs w:val="24"/>
                <w:lang w:eastAsia="en-US"/>
              </w:rPr>
            </w:pPr>
            <w:r w:rsidRPr="00997E66">
              <w:rPr>
                <w:rFonts w:ascii="Times New Roman" w:eastAsia="Calibri" w:hAnsi="Times New Roman" w:cs="Times New Roman"/>
                <w:sz w:val="24"/>
                <w:szCs w:val="24"/>
                <w:lang w:eastAsia="en-US"/>
              </w:rPr>
              <w:t>23</w:t>
            </w:r>
          </w:p>
        </w:tc>
        <w:tc>
          <w:tcPr>
            <w:tcW w:w="1735" w:type="dxa"/>
            <w:gridSpan w:val="3"/>
            <w:tcBorders>
              <w:top w:val="single" w:sz="4" w:space="0" w:color="000000"/>
              <w:left w:val="single" w:sz="4" w:space="0" w:color="auto"/>
              <w:bottom w:val="single" w:sz="4" w:space="0" w:color="000000"/>
              <w:right w:val="single" w:sz="4" w:space="0" w:color="auto"/>
            </w:tcBorders>
          </w:tcPr>
          <w:p w:rsidR="0093378C" w:rsidRPr="00997E66" w:rsidRDefault="0093378C" w:rsidP="00F5414F">
            <w:pPr>
              <w:jc w:val="center"/>
              <w:rPr>
                <w:rFonts w:ascii="Times New Roman" w:eastAsia="Calibri" w:hAnsi="Times New Roman" w:cs="Times New Roman"/>
                <w:sz w:val="24"/>
                <w:szCs w:val="24"/>
                <w:lang w:eastAsia="en-US"/>
              </w:rPr>
            </w:pPr>
            <w:r w:rsidRPr="00997E66">
              <w:rPr>
                <w:rFonts w:ascii="Times New Roman" w:eastAsia="Calibri" w:hAnsi="Times New Roman" w:cs="Times New Roman"/>
                <w:sz w:val="24"/>
                <w:szCs w:val="24"/>
                <w:lang w:eastAsia="en-US"/>
              </w:rPr>
              <w:t>Право на защиту при задержании: тюрьма</w:t>
            </w:r>
          </w:p>
        </w:tc>
        <w:tc>
          <w:tcPr>
            <w:tcW w:w="5953" w:type="dxa"/>
            <w:tcBorders>
              <w:top w:val="single" w:sz="4" w:space="0" w:color="000000"/>
              <w:left w:val="single" w:sz="4" w:space="0" w:color="auto"/>
              <w:bottom w:val="single" w:sz="4" w:space="0" w:color="auto"/>
              <w:right w:val="single" w:sz="4" w:space="0" w:color="auto"/>
            </w:tcBorders>
          </w:tcPr>
          <w:p w:rsidR="0093378C" w:rsidRPr="00997E66" w:rsidRDefault="0093378C" w:rsidP="00F5414F">
            <w:pPr>
              <w:rPr>
                <w:rFonts w:ascii="Times New Roman" w:eastAsia="Calibri" w:hAnsi="Times New Roman" w:cs="Times New Roman"/>
                <w:sz w:val="24"/>
                <w:szCs w:val="24"/>
                <w:lang w:eastAsia="en-US"/>
              </w:rPr>
            </w:pPr>
            <w:r w:rsidRPr="00997E66">
              <w:rPr>
                <w:rFonts w:ascii="Times New Roman" w:eastAsia="Calibri" w:hAnsi="Times New Roman" w:cs="Times New Roman"/>
                <w:sz w:val="24"/>
                <w:szCs w:val="24"/>
                <w:lang w:eastAsia="en-US"/>
              </w:rPr>
              <w:t>Лишение свободы – уголовное наказание за преступление. Условия пребывания в тюрьме или колонии. Условия содержания в заключени</w:t>
            </w:r>
            <w:proofErr w:type="gramStart"/>
            <w:r w:rsidRPr="00997E66">
              <w:rPr>
                <w:rFonts w:ascii="Times New Roman" w:eastAsia="Calibri" w:hAnsi="Times New Roman" w:cs="Times New Roman"/>
                <w:sz w:val="24"/>
                <w:szCs w:val="24"/>
                <w:lang w:eastAsia="en-US"/>
              </w:rPr>
              <w:t>и</w:t>
            </w:r>
            <w:proofErr w:type="gramEnd"/>
            <w:r w:rsidRPr="00997E66">
              <w:rPr>
                <w:rFonts w:ascii="Times New Roman" w:eastAsia="Calibri" w:hAnsi="Times New Roman" w:cs="Times New Roman"/>
                <w:sz w:val="24"/>
                <w:szCs w:val="24"/>
                <w:lang w:eastAsia="en-US"/>
              </w:rPr>
              <w:t xml:space="preserve"> несовершеннолетних в соответствии с их правами.</w:t>
            </w:r>
          </w:p>
        </w:tc>
        <w:tc>
          <w:tcPr>
            <w:tcW w:w="993" w:type="dxa"/>
            <w:vMerge/>
            <w:tcBorders>
              <w:left w:val="single" w:sz="4" w:space="0" w:color="auto"/>
              <w:right w:val="single" w:sz="4" w:space="0" w:color="auto"/>
            </w:tcBorders>
          </w:tcPr>
          <w:p w:rsidR="0093378C" w:rsidRPr="00997E66" w:rsidRDefault="0093378C" w:rsidP="00F5414F">
            <w:pPr>
              <w:rPr>
                <w:rFonts w:ascii="Times New Roman" w:eastAsia="Calibri" w:hAnsi="Times New Roman" w:cs="Times New Roman"/>
                <w:sz w:val="24"/>
                <w:szCs w:val="24"/>
                <w:lang w:eastAsia="en-US"/>
              </w:rPr>
            </w:pPr>
          </w:p>
        </w:tc>
      </w:tr>
      <w:tr w:rsidR="0093378C" w:rsidRPr="00997E66" w:rsidTr="00F5414F">
        <w:tc>
          <w:tcPr>
            <w:tcW w:w="817" w:type="dxa"/>
            <w:tcBorders>
              <w:top w:val="single" w:sz="4" w:space="0" w:color="000000"/>
              <w:left w:val="single" w:sz="4" w:space="0" w:color="000000"/>
              <w:bottom w:val="single" w:sz="4" w:space="0" w:color="000000"/>
              <w:right w:val="single" w:sz="4" w:space="0" w:color="auto"/>
            </w:tcBorders>
          </w:tcPr>
          <w:p w:rsidR="0093378C" w:rsidRPr="00997E66" w:rsidRDefault="0093378C" w:rsidP="00F5414F">
            <w:pPr>
              <w:rPr>
                <w:rFonts w:ascii="Times New Roman" w:eastAsia="Calibri" w:hAnsi="Times New Roman" w:cs="Times New Roman"/>
                <w:sz w:val="24"/>
                <w:szCs w:val="24"/>
                <w:lang w:eastAsia="en-US"/>
              </w:rPr>
            </w:pPr>
            <w:r w:rsidRPr="00997E66">
              <w:rPr>
                <w:rFonts w:ascii="Times New Roman" w:eastAsia="Calibri" w:hAnsi="Times New Roman" w:cs="Times New Roman"/>
                <w:sz w:val="24"/>
                <w:szCs w:val="24"/>
                <w:lang w:eastAsia="en-US"/>
              </w:rPr>
              <w:t>24</w:t>
            </w:r>
          </w:p>
        </w:tc>
        <w:tc>
          <w:tcPr>
            <w:tcW w:w="1735" w:type="dxa"/>
            <w:gridSpan w:val="3"/>
            <w:tcBorders>
              <w:top w:val="single" w:sz="4" w:space="0" w:color="000000"/>
              <w:left w:val="single" w:sz="4" w:space="0" w:color="auto"/>
              <w:bottom w:val="single" w:sz="4" w:space="0" w:color="000000"/>
              <w:right w:val="single" w:sz="4" w:space="0" w:color="auto"/>
            </w:tcBorders>
          </w:tcPr>
          <w:p w:rsidR="0093378C" w:rsidRPr="00997E66" w:rsidRDefault="0093378C" w:rsidP="00F5414F">
            <w:pPr>
              <w:jc w:val="both"/>
              <w:rPr>
                <w:rFonts w:ascii="Times New Roman" w:eastAsia="Calibri" w:hAnsi="Times New Roman" w:cs="Times New Roman"/>
                <w:sz w:val="24"/>
                <w:szCs w:val="24"/>
              </w:rPr>
            </w:pPr>
            <w:r w:rsidRPr="00997E66">
              <w:rPr>
                <w:rFonts w:ascii="Times New Roman" w:hAnsi="Times New Roman" w:cs="Times New Roman"/>
                <w:sz w:val="24"/>
                <w:szCs w:val="24"/>
              </w:rPr>
              <w:t>Право на защиту – война</w:t>
            </w:r>
          </w:p>
        </w:tc>
        <w:tc>
          <w:tcPr>
            <w:tcW w:w="5953" w:type="dxa"/>
            <w:tcBorders>
              <w:top w:val="single" w:sz="4" w:space="0" w:color="000000"/>
              <w:left w:val="single" w:sz="4" w:space="0" w:color="auto"/>
              <w:bottom w:val="single" w:sz="4" w:space="0" w:color="000000"/>
              <w:right w:val="single" w:sz="4" w:space="0" w:color="auto"/>
            </w:tcBorders>
          </w:tcPr>
          <w:p w:rsidR="0093378C" w:rsidRPr="00997E66" w:rsidRDefault="0093378C" w:rsidP="00F5414F">
            <w:pPr>
              <w:rPr>
                <w:rFonts w:ascii="Times New Roman" w:eastAsia="Calibri" w:hAnsi="Times New Roman" w:cs="Times New Roman"/>
                <w:sz w:val="24"/>
                <w:szCs w:val="24"/>
                <w:lang w:eastAsia="en-US"/>
              </w:rPr>
            </w:pPr>
            <w:r w:rsidRPr="00997E66">
              <w:rPr>
                <w:rFonts w:ascii="Times New Roman" w:eastAsia="Calibri" w:hAnsi="Times New Roman" w:cs="Times New Roman"/>
                <w:sz w:val="24"/>
                <w:szCs w:val="24"/>
                <w:lang w:eastAsia="en-US"/>
              </w:rPr>
              <w:t>Война и дети. Права ребенка во время войны. Закон защищает детей от войны.</w:t>
            </w:r>
          </w:p>
        </w:tc>
        <w:tc>
          <w:tcPr>
            <w:tcW w:w="993" w:type="dxa"/>
            <w:vMerge/>
            <w:tcBorders>
              <w:left w:val="single" w:sz="4" w:space="0" w:color="auto"/>
              <w:right w:val="single" w:sz="4" w:space="0" w:color="auto"/>
            </w:tcBorders>
          </w:tcPr>
          <w:p w:rsidR="0093378C" w:rsidRPr="00997E66" w:rsidRDefault="0093378C" w:rsidP="00F5414F">
            <w:pPr>
              <w:rPr>
                <w:rFonts w:ascii="Times New Roman" w:eastAsia="Calibri" w:hAnsi="Times New Roman" w:cs="Times New Roman"/>
                <w:sz w:val="24"/>
                <w:szCs w:val="24"/>
                <w:lang w:eastAsia="en-US"/>
              </w:rPr>
            </w:pPr>
          </w:p>
        </w:tc>
      </w:tr>
      <w:tr w:rsidR="0093378C" w:rsidRPr="00997E66" w:rsidTr="00F5414F">
        <w:tc>
          <w:tcPr>
            <w:tcW w:w="817" w:type="dxa"/>
            <w:tcBorders>
              <w:top w:val="single" w:sz="4" w:space="0" w:color="000000"/>
              <w:left w:val="single" w:sz="4" w:space="0" w:color="000000"/>
              <w:bottom w:val="single" w:sz="4" w:space="0" w:color="000000"/>
              <w:right w:val="single" w:sz="4" w:space="0" w:color="auto"/>
            </w:tcBorders>
          </w:tcPr>
          <w:p w:rsidR="0093378C" w:rsidRPr="00997E66" w:rsidRDefault="0093378C" w:rsidP="00F5414F">
            <w:pPr>
              <w:rPr>
                <w:rFonts w:ascii="Times New Roman" w:hAnsi="Times New Roman" w:cs="Times New Roman"/>
                <w:sz w:val="24"/>
                <w:szCs w:val="24"/>
              </w:rPr>
            </w:pPr>
            <w:r w:rsidRPr="00997E66">
              <w:rPr>
                <w:rStyle w:val="apple-converted-space"/>
                <w:rFonts w:ascii="Times New Roman" w:hAnsi="Times New Roman" w:cs="Times New Roman"/>
                <w:color w:val="000000"/>
                <w:sz w:val="24"/>
                <w:szCs w:val="24"/>
                <w:shd w:val="clear" w:color="auto" w:fill="F5F5F2"/>
              </w:rPr>
              <w:t> </w:t>
            </w:r>
            <w:r w:rsidRPr="00997E66">
              <w:rPr>
                <w:rFonts w:ascii="Times New Roman" w:hAnsi="Times New Roman" w:cs="Times New Roman"/>
                <w:sz w:val="24"/>
                <w:szCs w:val="24"/>
              </w:rPr>
              <w:t>25</w:t>
            </w:r>
          </w:p>
        </w:tc>
        <w:tc>
          <w:tcPr>
            <w:tcW w:w="1735" w:type="dxa"/>
            <w:gridSpan w:val="3"/>
            <w:tcBorders>
              <w:top w:val="single" w:sz="4" w:space="0" w:color="000000"/>
              <w:left w:val="single" w:sz="4" w:space="0" w:color="auto"/>
              <w:bottom w:val="single" w:sz="4" w:space="0" w:color="000000"/>
              <w:right w:val="single" w:sz="4" w:space="0" w:color="auto"/>
            </w:tcBorders>
          </w:tcPr>
          <w:p w:rsidR="0093378C" w:rsidRPr="00997E66" w:rsidRDefault="0093378C" w:rsidP="00F5414F">
            <w:pPr>
              <w:jc w:val="both"/>
              <w:rPr>
                <w:rFonts w:ascii="Times New Roman" w:hAnsi="Times New Roman" w:cs="Times New Roman"/>
                <w:sz w:val="24"/>
                <w:szCs w:val="24"/>
              </w:rPr>
            </w:pPr>
            <w:r w:rsidRPr="00997E66">
              <w:rPr>
                <w:rFonts w:ascii="Times New Roman" w:hAnsi="Times New Roman" w:cs="Times New Roman"/>
                <w:sz w:val="24"/>
                <w:szCs w:val="24"/>
              </w:rPr>
              <w:t>Право на защиту – наркотики</w:t>
            </w:r>
          </w:p>
        </w:tc>
        <w:tc>
          <w:tcPr>
            <w:tcW w:w="5953" w:type="dxa"/>
            <w:tcBorders>
              <w:top w:val="single" w:sz="4" w:space="0" w:color="000000"/>
              <w:left w:val="single" w:sz="4" w:space="0" w:color="auto"/>
              <w:bottom w:val="single" w:sz="4" w:space="0" w:color="000000"/>
              <w:right w:val="single" w:sz="4" w:space="0" w:color="auto"/>
            </w:tcBorders>
          </w:tcPr>
          <w:p w:rsidR="0093378C" w:rsidRPr="00997E66" w:rsidRDefault="0093378C" w:rsidP="00F5414F">
            <w:pPr>
              <w:rPr>
                <w:rFonts w:ascii="Times New Roman" w:hAnsi="Times New Roman" w:cs="Times New Roman"/>
                <w:sz w:val="24"/>
                <w:szCs w:val="24"/>
              </w:rPr>
            </w:pPr>
            <w:r w:rsidRPr="00997E66">
              <w:rPr>
                <w:rFonts w:ascii="Times New Roman" w:hAnsi="Times New Roman" w:cs="Times New Roman"/>
                <w:sz w:val="24"/>
                <w:szCs w:val="24"/>
              </w:rPr>
              <w:t xml:space="preserve">Наркомания – чума </w:t>
            </w:r>
            <w:proofErr w:type="spellStart"/>
            <w:r w:rsidRPr="00997E66">
              <w:rPr>
                <w:rFonts w:ascii="Times New Roman" w:hAnsi="Times New Roman" w:cs="Times New Roman"/>
                <w:sz w:val="24"/>
                <w:szCs w:val="24"/>
              </w:rPr>
              <w:t>XXI</w:t>
            </w:r>
            <w:proofErr w:type="gramStart"/>
            <w:r w:rsidRPr="00997E66">
              <w:rPr>
                <w:rFonts w:ascii="Times New Roman" w:hAnsi="Times New Roman" w:cs="Times New Roman"/>
                <w:sz w:val="24"/>
                <w:szCs w:val="24"/>
              </w:rPr>
              <w:t>в</w:t>
            </w:r>
            <w:proofErr w:type="spellEnd"/>
            <w:proofErr w:type="gramEnd"/>
            <w:r w:rsidRPr="00997E66">
              <w:rPr>
                <w:rFonts w:ascii="Times New Roman" w:hAnsi="Times New Roman" w:cs="Times New Roman"/>
                <w:sz w:val="24"/>
                <w:szCs w:val="24"/>
              </w:rPr>
              <w:t xml:space="preserve">. Дети и наркотики. Эксплуатация детей </w:t>
            </w:r>
            <w:proofErr w:type="spellStart"/>
            <w:r w:rsidRPr="00997E66">
              <w:rPr>
                <w:rFonts w:ascii="Times New Roman" w:hAnsi="Times New Roman" w:cs="Times New Roman"/>
                <w:sz w:val="24"/>
                <w:szCs w:val="24"/>
              </w:rPr>
              <w:t>наркодельцами</w:t>
            </w:r>
            <w:proofErr w:type="spellEnd"/>
            <w:r w:rsidRPr="00997E66">
              <w:rPr>
                <w:rFonts w:ascii="Times New Roman" w:hAnsi="Times New Roman" w:cs="Times New Roman"/>
                <w:sz w:val="24"/>
                <w:szCs w:val="24"/>
              </w:rPr>
              <w:t>. Защита детей от наркотиков.</w:t>
            </w:r>
          </w:p>
        </w:tc>
        <w:tc>
          <w:tcPr>
            <w:tcW w:w="993" w:type="dxa"/>
            <w:vMerge/>
            <w:tcBorders>
              <w:left w:val="single" w:sz="4" w:space="0" w:color="auto"/>
              <w:right w:val="single" w:sz="4" w:space="0" w:color="auto"/>
            </w:tcBorders>
          </w:tcPr>
          <w:p w:rsidR="0093378C" w:rsidRPr="00997E66" w:rsidRDefault="0093378C" w:rsidP="00F5414F">
            <w:pPr>
              <w:rPr>
                <w:rFonts w:ascii="Times New Roman" w:hAnsi="Times New Roman" w:cs="Times New Roman"/>
                <w:sz w:val="24"/>
                <w:szCs w:val="24"/>
              </w:rPr>
            </w:pPr>
          </w:p>
        </w:tc>
      </w:tr>
      <w:tr w:rsidR="0093378C" w:rsidRPr="00997E66" w:rsidTr="00F5414F">
        <w:tc>
          <w:tcPr>
            <w:tcW w:w="817" w:type="dxa"/>
            <w:tcBorders>
              <w:top w:val="single" w:sz="4" w:space="0" w:color="000000"/>
              <w:left w:val="single" w:sz="4" w:space="0" w:color="000000"/>
              <w:bottom w:val="single" w:sz="4" w:space="0" w:color="000000"/>
              <w:right w:val="single" w:sz="4" w:space="0" w:color="auto"/>
            </w:tcBorders>
          </w:tcPr>
          <w:p w:rsidR="0093378C" w:rsidRPr="00997E66" w:rsidRDefault="0093378C" w:rsidP="00F5414F">
            <w:pPr>
              <w:rPr>
                <w:rFonts w:ascii="Times New Roman" w:eastAsia="Calibri" w:hAnsi="Times New Roman" w:cs="Times New Roman"/>
                <w:sz w:val="24"/>
                <w:szCs w:val="24"/>
                <w:lang w:eastAsia="en-US"/>
              </w:rPr>
            </w:pPr>
            <w:r w:rsidRPr="00997E66">
              <w:rPr>
                <w:rFonts w:ascii="Times New Roman" w:eastAsia="Calibri" w:hAnsi="Times New Roman" w:cs="Times New Roman"/>
                <w:sz w:val="24"/>
                <w:szCs w:val="24"/>
                <w:lang w:eastAsia="en-US"/>
              </w:rPr>
              <w:t>26</w:t>
            </w:r>
          </w:p>
        </w:tc>
        <w:tc>
          <w:tcPr>
            <w:tcW w:w="1735" w:type="dxa"/>
            <w:gridSpan w:val="3"/>
            <w:tcBorders>
              <w:top w:val="single" w:sz="4" w:space="0" w:color="000000"/>
              <w:left w:val="single" w:sz="4" w:space="0" w:color="auto"/>
              <w:bottom w:val="single" w:sz="4" w:space="0" w:color="000000"/>
              <w:right w:val="single" w:sz="4" w:space="0" w:color="auto"/>
            </w:tcBorders>
          </w:tcPr>
          <w:p w:rsidR="0093378C" w:rsidRPr="00997E66" w:rsidRDefault="0093378C" w:rsidP="00F5414F">
            <w:pPr>
              <w:jc w:val="both"/>
              <w:rPr>
                <w:rFonts w:ascii="Times New Roman" w:hAnsi="Times New Roman" w:cs="Times New Roman"/>
                <w:sz w:val="24"/>
                <w:szCs w:val="24"/>
              </w:rPr>
            </w:pPr>
            <w:r w:rsidRPr="00997E66">
              <w:rPr>
                <w:rFonts w:ascii="Times New Roman" w:hAnsi="Times New Roman" w:cs="Times New Roman"/>
                <w:sz w:val="24"/>
                <w:szCs w:val="24"/>
              </w:rPr>
              <w:t>Право на защиту – эксплуатация несовершеннолетних</w:t>
            </w:r>
          </w:p>
        </w:tc>
        <w:tc>
          <w:tcPr>
            <w:tcW w:w="5953" w:type="dxa"/>
            <w:tcBorders>
              <w:top w:val="single" w:sz="4" w:space="0" w:color="000000"/>
              <w:left w:val="single" w:sz="4" w:space="0" w:color="auto"/>
              <w:bottom w:val="single" w:sz="4" w:space="0" w:color="000000"/>
              <w:right w:val="single" w:sz="4" w:space="0" w:color="auto"/>
            </w:tcBorders>
          </w:tcPr>
          <w:p w:rsidR="0093378C" w:rsidRPr="00997E66" w:rsidRDefault="0093378C" w:rsidP="00F5414F">
            <w:pPr>
              <w:rPr>
                <w:rFonts w:ascii="Times New Roman" w:eastAsia="Calibri" w:hAnsi="Times New Roman" w:cs="Times New Roman"/>
                <w:sz w:val="24"/>
                <w:szCs w:val="24"/>
                <w:lang w:eastAsia="en-US"/>
              </w:rPr>
            </w:pPr>
            <w:r w:rsidRPr="00997E66">
              <w:rPr>
                <w:rFonts w:ascii="Times New Roman" w:eastAsia="Calibri" w:hAnsi="Times New Roman" w:cs="Times New Roman"/>
                <w:sz w:val="24"/>
                <w:szCs w:val="24"/>
                <w:lang w:eastAsia="en-US"/>
              </w:rPr>
              <w:t>Рыночная экономика и эксплуатация</w:t>
            </w:r>
            <w:r w:rsidRPr="00997E66">
              <w:rPr>
                <w:rFonts w:ascii="Times New Roman" w:eastAsia="Calibri" w:hAnsi="Times New Roman" w:cs="Times New Roman"/>
                <w:i/>
                <w:iCs/>
                <w:sz w:val="24"/>
                <w:szCs w:val="24"/>
                <w:u w:val="single"/>
                <w:lang w:eastAsia="en-US"/>
              </w:rPr>
              <w:t xml:space="preserve"> </w:t>
            </w:r>
            <w:r w:rsidRPr="00997E66">
              <w:rPr>
                <w:rFonts w:ascii="Times New Roman" w:eastAsia="Calibri" w:hAnsi="Times New Roman" w:cs="Times New Roman"/>
                <w:sz w:val="24"/>
                <w:szCs w:val="24"/>
                <w:lang w:eastAsia="en-US"/>
              </w:rPr>
              <w:t>труда. Закон защищает детей от эксплуататоров. Чтение извлечений из Декларации прав ребенка 1959г.</w:t>
            </w:r>
          </w:p>
        </w:tc>
        <w:tc>
          <w:tcPr>
            <w:tcW w:w="993" w:type="dxa"/>
            <w:vMerge/>
            <w:tcBorders>
              <w:left w:val="single" w:sz="4" w:space="0" w:color="auto"/>
              <w:right w:val="single" w:sz="4" w:space="0" w:color="auto"/>
            </w:tcBorders>
          </w:tcPr>
          <w:p w:rsidR="0093378C" w:rsidRPr="00997E66" w:rsidRDefault="0093378C" w:rsidP="00F5414F">
            <w:pPr>
              <w:rPr>
                <w:rFonts w:ascii="Times New Roman" w:eastAsia="Calibri" w:hAnsi="Times New Roman" w:cs="Times New Roman"/>
                <w:sz w:val="24"/>
                <w:szCs w:val="24"/>
                <w:lang w:eastAsia="en-US"/>
              </w:rPr>
            </w:pPr>
          </w:p>
        </w:tc>
      </w:tr>
      <w:tr w:rsidR="0093378C" w:rsidRPr="00997E66" w:rsidTr="00F5414F">
        <w:tc>
          <w:tcPr>
            <w:tcW w:w="817" w:type="dxa"/>
            <w:tcBorders>
              <w:top w:val="single" w:sz="4" w:space="0" w:color="000000"/>
              <w:left w:val="single" w:sz="4" w:space="0" w:color="000000"/>
              <w:bottom w:val="single" w:sz="4" w:space="0" w:color="000000"/>
              <w:right w:val="single" w:sz="4" w:space="0" w:color="auto"/>
            </w:tcBorders>
          </w:tcPr>
          <w:p w:rsidR="0093378C" w:rsidRPr="00997E66" w:rsidRDefault="0093378C" w:rsidP="00F5414F">
            <w:pPr>
              <w:rPr>
                <w:rFonts w:ascii="Times New Roman" w:eastAsia="Calibri" w:hAnsi="Times New Roman" w:cs="Times New Roman"/>
                <w:sz w:val="24"/>
                <w:szCs w:val="24"/>
                <w:lang w:eastAsia="en-US"/>
              </w:rPr>
            </w:pPr>
            <w:r w:rsidRPr="00997E66">
              <w:rPr>
                <w:rFonts w:ascii="Times New Roman" w:eastAsia="Calibri" w:hAnsi="Times New Roman" w:cs="Times New Roman"/>
                <w:sz w:val="24"/>
                <w:szCs w:val="24"/>
                <w:lang w:eastAsia="en-US"/>
              </w:rPr>
              <w:t>27</w:t>
            </w:r>
          </w:p>
        </w:tc>
        <w:tc>
          <w:tcPr>
            <w:tcW w:w="1735" w:type="dxa"/>
            <w:gridSpan w:val="3"/>
            <w:tcBorders>
              <w:top w:val="single" w:sz="4" w:space="0" w:color="000000"/>
              <w:left w:val="single" w:sz="4" w:space="0" w:color="auto"/>
              <w:bottom w:val="single" w:sz="4" w:space="0" w:color="000000"/>
              <w:right w:val="single" w:sz="4" w:space="0" w:color="auto"/>
            </w:tcBorders>
          </w:tcPr>
          <w:p w:rsidR="0093378C" w:rsidRPr="00997E66" w:rsidRDefault="0093378C" w:rsidP="00F5414F">
            <w:pPr>
              <w:rPr>
                <w:rFonts w:ascii="Times New Roman" w:eastAsia="Calibri" w:hAnsi="Times New Roman" w:cs="Times New Roman"/>
                <w:sz w:val="24"/>
                <w:szCs w:val="24"/>
                <w:lang w:eastAsia="en-US"/>
              </w:rPr>
            </w:pPr>
            <w:r w:rsidRPr="00997E66">
              <w:rPr>
                <w:rFonts w:ascii="Times New Roman" w:eastAsia="Calibri" w:hAnsi="Times New Roman" w:cs="Times New Roman"/>
                <w:sz w:val="24"/>
                <w:szCs w:val="24"/>
                <w:lang w:eastAsia="en-US"/>
              </w:rPr>
              <w:t>Где права, там и обязанности</w:t>
            </w:r>
          </w:p>
        </w:tc>
        <w:tc>
          <w:tcPr>
            <w:tcW w:w="5953" w:type="dxa"/>
            <w:tcBorders>
              <w:top w:val="single" w:sz="4" w:space="0" w:color="000000"/>
              <w:left w:val="single" w:sz="4" w:space="0" w:color="auto"/>
              <w:bottom w:val="single" w:sz="4" w:space="0" w:color="000000"/>
              <w:right w:val="single" w:sz="4" w:space="0" w:color="auto"/>
            </w:tcBorders>
          </w:tcPr>
          <w:p w:rsidR="0093378C" w:rsidRPr="00997E66" w:rsidRDefault="0093378C" w:rsidP="00F5414F">
            <w:pPr>
              <w:rPr>
                <w:rFonts w:ascii="Times New Roman" w:eastAsia="Calibri" w:hAnsi="Times New Roman" w:cs="Times New Roman"/>
                <w:sz w:val="24"/>
                <w:szCs w:val="24"/>
                <w:lang w:eastAsia="en-US"/>
              </w:rPr>
            </w:pPr>
            <w:r w:rsidRPr="00997E66">
              <w:rPr>
                <w:rFonts w:ascii="Times New Roman" w:eastAsia="Calibri" w:hAnsi="Times New Roman" w:cs="Times New Roman"/>
                <w:sz w:val="24"/>
                <w:szCs w:val="24"/>
                <w:lang w:eastAsia="en-US"/>
              </w:rPr>
              <w:t>Единство прав обязанностей. Ответственность моральная. Ответственность правовая (юридическая).</w:t>
            </w:r>
          </w:p>
        </w:tc>
        <w:tc>
          <w:tcPr>
            <w:tcW w:w="993" w:type="dxa"/>
            <w:vMerge/>
            <w:tcBorders>
              <w:left w:val="single" w:sz="4" w:space="0" w:color="auto"/>
              <w:right w:val="single" w:sz="4" w:space="0" w:color="auto"/>
            </w:tcBorders>
          </w:tcPr>
          <w:p w:rsidR="0093378C" w:rsidRPr="00997E66" w:rsidRDefault="0093378C" w:rsidP="00F5414F">
            <w:pPr>
              <w:rPr>
                <w:rFonts w:ascii="Times New Roman" w:eastAsia="Calibri" w:hAnsi="Times New Roman" w:cs="Times New Roman"/>
                <w:sz w:val="24"/>
                <w:szCs w:val="24"/>
                <w:lang w:eastAsia="en-US"/>
              </w:rPr>
            </w:pPr>
          </w:p>
        </w:tc>
      </w:tr>
      <w:tr w:rsidR="0093378C" w:rsidRPr="00997E66" w:rsidTr="00F5414F">
        <w:tc>
          <w:tcPr>
            <w:tcW w:w="817" w:type="dxa"/>
            <w:tcBorders>
              <w:top w:val="single" w:sz="4" w:space="0" w:color="000000"/>
              <w:left w:val="single" w:sz="4" w:space="0" w:color="000000"/>
              <w:bottom w:val="single" w:sz="4" w:space="0" w:color="000000"/>
              <w:right w:val="single" w:sz="4" w:space="0" w:color="000000"/>
            </w:tcBorders>
          </w:tcPr>
          <w:p w:rsidR="0093378C" w:rsidRPr="00997E66" w:rsidRDefault="0093378C" w:rsidP="00F5414F">
            <w:pPr>
              <w:rPr>
                <w:rFonts w:ascii="Times New Roman" w:eastAsia="Calibri" w:hAnsi="Times New Roman" w:cs="Times New Roman"/>
                <w:sz w:val="24"/>
                <w:szCs w:val="24"/>
                <w:lang w:eastAsia="en-US"/>
              </w:rPr>
            </w:pPr>
            <w:r w:rsidRPr="00997E66">
              <w:rPr>
                <w:rFonts w:ascii="Times New Roman" w:eastAsia="Calibri" w:hAnsi="Times New Roman" w:cs="Times New Roman"/>
                <w:sz w:val="24"/>
                <w:szCs w:val="24"/>
                <w:lang w:eastAsia="en-US"/>
              </w:rPr>
              <w:t>28-29</w:t>
            </w:r>
          </w:p>
        </w:tc>
        <w:tc>
          <w:tcPr>
            <w:tcW w:w="1735" w:type="dxa"/>
            <w:gridSpan w:val="3"/>
            <w:tcBorders>
              <w:top w:val="single" w:sz="4" w:space="0" w:color="000000"/>
              <w:left w:val="single" w:sz="4" w:space="0" w:color="000000"/>
              <w:bottom w:val="single" w:sz="4" w:space="0" w:color="000000"/>
              <w:right w:val="single" w:sz="4" w:space="0" w:color="000000"/>
            </w:tcBorders>
          </w:tcPr>
          <w:p w:rsidR="0093378C" w:rsidRPr="00997E66" w:rsidRDefault="0093378C" w:rsidP="00F5414F">
            <w:pPr>
              <w:rPr>
                <w:rFonts w:ascii="Times New Roman" w:eastAsia="Calibri" w:hAnsi="Times New Roman" w:cs="Times New Roman"/>
                <w:sz w:val="24"/>
                <w:szCs w:val="24"/>
                <w:lang w:eastAsia="en-US"/>
              </w:rPr>
            </w:pPr>
            <w:r w:rsidRPr="00997E66">
              <w:rPr>
                <w:rFonts w:ascii="Times New Roman" w:eastAsia="Calibri" w:hAnsi="Times New Roman" w:cs="Times New Roman"/>
                <w:sz w:val="24"/>
                <w:szCs w:val="24"/>
                <w:lang w:eastAsia="en-US"/>
              </w:rPr>
              <w:t>Практикум 4</w:t>
            </w:r>
          </w:p>
        </w:tc>
        <w:tc>
          <w:tcPr>
            <w:tcW w:w="5953" w:type="dxa"/>
            <w:tcBorders>
              <w:top w:val="single" w:sz="4" w:space="0" w:color="000000"/>
              <w:left w:val="single" w:sz="4" w:space="0" w:color="auto"/>
              <w:bottom w:val="single" w:sz="4" w:space="0" w:color="000000"/>
              <w:right w:val="single" w:sz="4" w:space="0" w:color="000000"/>
            </w:tcBorders>
          </w:tcPr>
          <w:p w:rsidR="0093378C" w:rsidRPr="00997E66" w:rsidRDefault="0093378C" w:rsidP="00F5414F">
            <w:pPr>
              <w:rPr>
                <w:rFonts w:ascii="Times New Roman" w:eastAsia="Calibri" w:hAnsi="Times New Roman" w:cs="Times New Roman"/>
                <w:sz w:val="24"/>
                <w:szCs w:val="24"/>
                <w:lang w:eastAsia="en-US"/>
              </w:rPr>
            </w:pPr>
            <w:r w:rsidRPr="00997E66">
              <w:rPr>
                <w:rFonts w:ascii="Times New Roman" w:eastAsia="Calibri" w:hAnsi="Times New Roman" w:cs="Times New Roman"/>
                <w:sz w:val="24"/>
                <w:szCs w:val="24"/>
                <w:lang w:eastAsia="en-US"/>
              </w:rPr>
              <w:t>Умение применять полученные навыки на практике, в повседневной жизни.</w:t>
            </w:r>
          </w:p>
          <w:p w:rsidR="0093378C" w:rsidRPr="00997E66" w:rsidRDefault="0093378C" w:rsidP="00F5414F">
            <w:pPr>
              <w:rPr>
                <w:rFonts w:ascii="Times New Roman" w:eastAsia="Calibri" w:hAnsi="Times New Roman" w:cs="Times New Roman"/>
                <w:sz w:val="24"/>
                <w:szCs w:val="24"/>
                <w:lang w:eastAsia="en-US"/>
              </w:rPr>
            </w:pPr>
          </w:p>
        </w:tc>
        <w:tc>
          <w:tcPr>
            <w:tcW w:w="993" w:type="dxa"/>
            <w:vMerge/>
            <w:tcBorders>
              <w:left w:val="single" w:sz="4" w:space="0" w:color="auto"/>
              <w:right w:val="single" w:sz="4" w:space="0" w:color="auto"/>
            </w:tcBorders>
          </w:tcPr>
          <w:p w:rsidR="0093378C" w:rsidRPr="00997E66" w:rsidRDefault="0093378C" w:rsidP="00F5414F">
            <w:pPr>
              <w:rPr>
                <w:rFonts w:ascii="Times New Roman" w:eastAsia="Calibri" w:hAnsi="Times New Roman" w:cs="Times New Roman"/>
                <w:sz w:val="24"/>
                <w:szCs w:val="24"/>
                <w:lang w:eastAsia="en-US"/>
              </w:rPr>
            </w:pPr>
          </w:p>
        </w:tc>
      </w:tr>
      <w:tr w:rsidR="0093378C" w:rsidRPr="00997E66" w:rsidTr="00F5414F">
        <w:tc>
          <w:tcPr>
            <w:tcW w:w="9498" w:type="dxa"/>
            <w:gridSpan w:val="6"/>
            <w:tcBorders>
              <w:top w:val="single" w:sz="4" w:space="0" w:color="000000"/>
              <w:left w:val="single" w:sz="4" w:space="0" w:color="000000"/>
              <w:bottom w:val="single" w:sz="4" w:space="0" w:color="000000"/>
              <w:right w:val="single" w:sz="4" w:space="0" w:color="auto"/>
            </w:tcBorders>
          </w:tcPr>
          <w:p w:rsidR="0093378C" w:rsidRPr="0093378C" w:rsidRDefault="0093378C" w:rsidP="00F5414F">
            <w:pPr>
              <w:jc w:val="center"/>
              <w:rPr>
                <w:rFonts w:ascii="Times New Roman" w:eastAsia="Calibri" w:hAnsi="Times New Roman" w:cs="Times New Roman"/>
                <w:b/>
                <w:sz w:val="24"/>
                <w:szCs w:val="24"/>
                <w:lang w:eastAsia="en-US"/>
              </w:rPr>
            </w:pPr>
            <w:r w:rsidRPr="0093378C">
              <w:rPr>
                <w:rFonts w:ascii="Times New Roman" w:eastAsia="Calibri" w:hAnsi="Times New Roman" w:cs="Times New Roman"/>
                <w:b/>
                <w:sz w:val="24"/>
                <w:szCs w:val="24"/>
                <w:lang w:eastAsia="en-US"/>
              </w:rPr>
              <w:lastRenderedPageBreak/>
              <w:t>Глава 3. Суд – защитник прав человека</w:t>
            </w:r>
          </w:p>
        </w:tc>
      </w:tr>
      <w:tr w:rsidR="0093378C" w:rsidRPr="00997E66" w:rsidTr="002133DF">
        <w:tc>
          <w:tcPr>
            <w:tcW w:w="817" w:type="dxa"/>
            <w:tcBorders>
              <w:top w:val="single" w:sz="4" w:space="0" w:color="000000"/>
              <w:left w:val="single" w:sz="4" w:space="0" w:color="000000"/>
              <w:bottom w:val="single" w:sz="4" w:space="0" w:color="000000"/>
              <w:right w:val="single" w:sz="4" w:space="0" w:color="000000"/>
            </w:tcBorders>
          </w:tcPr>
          <w:p w:rsidR="0093378C" w:rsidRPr="00997E66" w:rsidRDefault="0093378C" w:rsidP="00F5414F">
            <w:pPr>
              <w:rPr>
                <w:rFonts w:ascii="Times New Roman" w:eastAsia="Calibri" w:hAnsi="Times New Roman" w:cs="Times New Roman"/>
                <w:sz w:val="24"/>
                <w:szCs w:val="24"/>
                <w:lang w:eastAsia="en-US"/>
              </w:rPr>
            </w:pPr>
            <w:r w:rsidRPr="00997E66">
              <w:rPr>
                <w:rFonts w:ascii="Times New Roman" w:eastAsia="Calibri" w:hAnsi="Times New Roman" w:cs="Times New Roman"/>
                <w:sz w:val="24"/>
                <w:szCs w:val="24"/>
                <w:lang w:eastAsia="en-US"/>
              </w:rPr>
              <w:t>30</w:t>
            </w:r>
          </w:p>
        </w:tc>
        <w:tc>
          <w:tcPr>
            <w:tcW w:w="1593" w:type="dxa"/>
            <w:gridSpan w:val="2"/>
            <w:tcBorders>
              <w:top w:val="single" w:sz="4" w:space="0" w:color="000000"/>
              <w:left w:val="single" w:sz="4" w:space="0" w:color="000000"/>
              <w:bottom w:val="single" w:sz="4" w:space="0" w:color="000000"/>
              <w:right w:val="single" w:sz="4" w:space="0" w:color="000000"/>
            </w:tcBorders>
          </w:tcPr>
          <w:p w:rsidR="0093378C" w:rsidRPr="00997E66" w:rsidRDefault="0093378C" w:rsidP="00F5414F">
            <w:pPr>
              <w:rPr>
                <w:rFonts w:ascii="Times New Roman" w:eastAsia="Calibri" w:hAnsi="Times New Roman" w:cs="Times New Roman"/>
                <w:sz w:val="24"/>
                <w:szCs w:val="24"/>
                <w:lang w:eastAsia="en-US"/>
              </w:rPr>
            </w:pPr>
            <w:r w:rsidRPr="00997E66">
              <w:rPr>
                <w:rFonts w:ascii="Times New Roman" w:eastAsia="Calibri" w:hAnsi="Times New Roman" w:cs="Times New Roman"/>
                <w:sz w:val="24"/>
                <w:szCs w:val="24"/>
                <w:lang w:eastAsia="en-US"/>
              </w:rPr>
              <w:t>Суд – защитник прав человека</w:t>
            </w:r>
          </w:p>
        </w:tc>
        <w:tc>
          <w:tcPr>
            <w:tcW w:w="6095" w:type="dxa"/>
            <w:gridSpan w:val="2"/>
            <w:tcBorders>
              <w:top w:val="single" w:sz="4" w:space="0" w:color="000000"/>
              <w:left w:val="single" w:sz="4" w:space="0" w:color="auto"/>
              <w:bottom w:val="single" w:sz="4" w:space="0" w:color="000000"/>
              <w:right w:val="single" w:sz="4" w:space="0" w:color="000000"/>
            </w:tcBorders>
          </w:tcPr>
          <w:p w:rsidR="0093378C" w:rsidRPr="00997E66" w:rsidRDefault="0093378C" w:rsidP="00F5414F">
            <w:pPr>
              <w:rPr>
                <w:rFonts w:ascii="Times New Roman" w:eastAsia="Calibri" w:hAnsi="Times New Roman" w:cs="Times New Roman"/>
                <w:sz w:val="24"/>
                <w:szCs w:val="24"/>
                <w:lang w:eastAsia="en-US"/>
              </w:rPr>
            </w:pPr>
            <w:r w:rsidRPr="00997E66">
              <w:rPr>
                <w:rFonts w:ascii="Times New Roman" w:eastAsia="Calibri" w:hAnsi="Times New Roman" w:cs="Times New Roman"/>
                <w:sz w:val="24"/>
                <w:szCs w:val="24"/>
                <w:lang w:eastAsia="en-US"/>
              </w:rPr>
              <w:t>Смысл деятельности судов. Какие суды бывают. Как действует суд? Положение судей. Стоит ли бояться суда?</w:t>
            </w:r>
          </w:p>
        </w:tc>
        <w:tc>
          <w:tcPr>
            <w:tcW w:w="993" w:type="dxa"/>
            <w:vMerge w:val="restart"/>
            <w:tcBorders>
              <w:top w:val="single" w:sz="4" w:space="0" w:color="000000"/>
              <w:left w:val="single" w:sz="4" w:space="0" w:color="auto"/>
              <w:right w:val="single" w:sz="4" w:space="0" w:color="auto"/>
            </w:tcBorders>
          </w:tcPr>
          <w:p w:rsidR="0093378C" w:rsidRPr="00997E66" w:rsidRDefault="0093378C" w:rsidP="00F5414F">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6 часов</w:t>
            </w:r>
          </w:p>
        </w:tc>
      </w:tr>
      <w:tr w:rsidR="0093378C" w:rsidRPr="00997E66" w:rsidTr="002133DF">
        <w:tc>
          <w:tcPr>
            <w:tcW w:w="817" w:type="dxa"/>
            <w:tcBorders>
              <w:top w:val="single" w:sz="4" w:space="0" w:color="000000"/>
              <w:left w:val="single" w:sz="4" w:space="0" w:color="000000"/>
              <w:bottom w:val="single" w:sz="4" w:space="0" w:color="000000"/>
              <w:right w:val="single" w:sz="4" w:space="0" w:color="000000"/>
            </w:tcBorders>
          </w:tcPr>
          <w:p w:rsidR="0093378C" w:rsidRPr="00997E66" w:rsidRDefault="0093378C" w:rsidP="00F5414F">
            <w:pPr>
              <w:rPr>
                <w:rFonts w:ascii="Times New Roman" w:eastAsia="Calibri" w:hAnsi="Times New Roman" w:cs="Times New Roman"/>
                <w:sz w:val="24"/>
                <w:szCs w:val="24"/>
                <w:lang w:eastAsia="en-US"/>
              </w:rPr>
            </w:pPr>
            <w:r w:rsidRPr="00997E66">
              <w:rPr>
                <w:rFonts w:ascii="Times New Roman" w:eastAsia="Calibri" w:hAnsi="Times New Roman" w:cs="Times New Roman"/>
                <w:sz w:val="24"/>
                <w:szCs w:val="24"/>
                <w:lang w:eastAsia="en-US"/>
              </w:rPr>
              <w:t>31</w:t>
            </w:r>
          </w:p>
        </w:tc>
        <w:tc>
          <w:tcPr>
            <w:tcW w:w="1593" w:type="dxa"/>
            <w:gridSpan w:val="2"/>
            <w:tcBorders>
              <w:top w:val="single" w:sz="4" w:space="0" w:color="000000"/>
              <w:left w:val="single" w:sz="4" w:space="0" w:color="000000"/>
              <w:bottom w:val="single" w:sz="4" w:space="0" w:color="000000"/>
              <w:right w:val="single" w:sz="4" w:space="0" w:color="000000"/>
            </w:tcBorders>
          </w:tcPr>
          <w:p w:rsidR="0093378C" w:rsidRPr="00997E66" w:rsidRDefault="0093378C" w:rsidP="00F5414F">
            <w:pPr>
              <w:rPr>
                <w:rFonts w:ascii="Times New Roman" w:eastAsia="Calibri" w:hAnsi="Times New Roman" w:cs="Times New Roman"/>
                <w:sz w:val="24"/>
                <w:szCs w:val="24"/>
                <w:lang w:eastAsia="en-US"/>
              </w:rPr>
            </w:pPr>
            <w:r w:rsidRPr="00997E66">
              <w:rPr>
                <w:rFonts w:ascii="Times New Roman" w:eastAsia="Calibri" w:hAnsi="Times New Roman" w:cs="Times New Roman"/>
                <w:sz w:val="24"/>
                <w:szCs w:val="24"/>
                <w:lang w:eastAsia="en-US"/>
              </w:rPr>
              <w:t>Функции прокуратуры</w:t>
            </w:r>
          </w:p>
        </w:tc>
        <w:tc>
          <w:tcPr>
            <w:tcW w:w="6095" w:type="dxa"/>
            <w:gridSpan w:val="2"/>
            <w:tcBorders>
              <w:top w:val="single" w:sz="4" w:space="0" w:color="000000"/>
              <w:left w:val="single" w:sz="4" w:space="0" w:color="auto"/>
              <w:bottom w:val="single" w:sz="4" w:space="0" w:color="000000"/>
              <w:right w:val="single" w:sz="4" w:space="0" w:color="000000"/>
            </w:tcBorders>
          </w:tcPr>
          <w:p w:rsidR="0093378C" w:rsidRPr="00997E66" w:rsidRDefault="0093378C" w:rsidP="00F5414F">
            <w:pPr>
              <w:rPr>
                <w:rFonts w:ascii="Times New Roman" w:eastAsia="Calibri" w:hAnsi="Times New Roman" w:cs="Times New Roman"/>
                <w:sz w:val="24"/>
                <w:szCs w:val="24"/>
                <w:lang w:eastAsia="en-US"/>
              </w:rPr>
            </w:pPr>
            <w:r w:rsidRPr="00997E66">
              <w:rPr>
                <w:rFonts w:ascii="Times New Roman" w:eastAsia="Calibri" w:hAnsi="Times New Roman" w:cs="Times New Roman"/>
                <w:sz w:val="24"/>
                <w:szCs w:val="24"/>
                <w:lang w:eastAsia="en-US"/>
              </w:rPr>
              <w:t>Чем занимается прокуратура? Структура прокуратуры.</w:t>
            </w:r>
          </w:p>
        </w:tc>
        <w:tc>
          <w:tcPr>
            <w:tcW w:w="993" w:type="dxa"/>
            <w:vMerge/>
            <w:tcBorders>
              <w:left w:val="single" w:sz="4" w:space="0" w:color="auto"/>
              <w:right w:val="single" w:sz="4" w:space="0" w:color="auto"/>
            </w:tcBorders>
          </w:tcPr>
          <w:p w:rsidR="0093378C" w:rsidRPr="00997E66" w:rsidRDefault="0093378C" w:rsidP="00F5414F">
            <w:pPr>
              <w:rPr>
                <w:rFonts w:ascii="Times New Roman" w:eastAsia="Calibri" w:hAnsi="Times New Roman" w:cs="Times New Roman"/>
                <w:sz w:val="24"/>
                <w:szCs w:val="24"/>
                <w:lang w:eastAsia="en-US"/>
              </w:rPr>
            </w:pPr>
          </w:p>
        </w:tc>
      </w:tr>
      <w:tr w:rsidR="0093378C" w:rsidRPr="00997E66" w:rsidTr="002133DF">
        <w:tc>
          <w:tcPr>
            <w:tcW w:w="817" w:type="dxa"/>
            <w:tcBorders>
              <w:top w:val="single" w:sz="4" w:space="0" w:color="000000"/>
              <w:left w:val="single" w:sz="4" w:space="0" w:color="000000"/>
              <w:bottom w:val="single" w:sz="4" w:space="0" w:color="000000"/>
              <w:right w:val="single" w:sz="4" w:space="0" w:color="000000"/>
            </w:tcBorders>
          </w:tcPr>
          <w:p w:rsidR="0093378C" w:rsidRPr="00997E66" w:rsidRDefault="0093378C" w:rsidP="00F5414F">
            <w:pPr>
              <w:rPr>
                <w:rFonts w:ascii="Times New Roman" w:eastAsia="Calibri" w:hAnsi="Times New Roman" w:cs="Times New Roman"/>
                <w:sz w:val="24"/>
                <w:szCs w:val="24"/>
                <w:lang w:eastAsia="en-US"/>
              </w:rPr>
            </w:pPr>
            <w:r w:rsidRPr="00997E66">
              <w:rPr>
                <w:rFonts w:ascii="Times New Roman" w:eastAsia="Calibri" w:hAnsi="Times New Roman" w:cs="Times New Roman"/>
                <w:sz w:val="24"/>
                <w:szCs w:val="24"/>
                <w:lang w:eastAsia="en-US"/>
              </w:rPr>
              <w:t>32</w:t>
            </w:r>
          </w:p>
        </w:tc>
        <w:tc>
          <w:tcPr>
            <w:tcW w:w="1593" w:type="dxa"/>
            <w:gridSpan w:val="2"/>
            <w:tcBorders>
              <w:top w:val="single" w:sz="4" w:space="0" w:color="000000"/>
              <w:left w:val="single" w:sz="4" w:space="0" w:color="000000"/>
              <w:bottom w:val="single" w:sz="4" w:space="0" w:color="000000"/>
              <w:right w:val="single" w:sz="4" w:space="0" w:color="000000"/>
            </w:tcBorders>
          </w:tcPr>
          <w:p w:rsidR="0093378C" w:rsidRPr="00997E66" w:rsidRDefault="0093378C" w:rsidP="00F5414F">
            <w:pPr>
              <w:rPr>
                <w:rFonts w:ascii="Times New Roman" w:eastAsia="Calibri" w:hAnsi="Times New Roman" w:cs="Times New Roman"/>
                <w:sz w:val="24"/>
                <w:szCs w:val="24"/>
                <w:lang w:eastAsia="en-US"/>
              </w:rPr>
            </w:pPr>
            <w:r w:rsidRPr="00997E66">
              <w:rPr>
                <w:rFonts w:ascii="Times New Roman" w:eastAsia="Calibri" w:hAnsi="Times New Roman" w:cs="Times New Roman"/>
                <w:sz w:val="24"/>
                <w:szCs w:val="24"/>
                <w:lang w:eastAsia="en-US"/>
              </w:rPr>
              <w:t>Полиция на страже правопорядка</w:t>
            </w:r>
          </w:p>
        </w:tc>
        <w:tc>
          <w:tcPr>
            <w:tcW w:w="6095" w:type="dxa"/>
            <w:gridSpan w:val="2"/>
            <w:tcBorders>
              <w:top w:val="single" w:sz="4" w:space="0" w:color="000000"/>
              <w:left w:val="single" w:sz="4" w:space="0" w:color="auto"/>
              <w:bottom w:val="single" w:sz="4" w:space="0" w:color="000000"/>
              <w:right w:val="single" w:sz="4" w:space="0" w:color="000000"/>
            </w:tcBorders>
          </w:tcPr>
          <w:p w:rsidR="0093378C" w:rsidRPr="00997E66" w:rsidRDefault="0093378C" w:rsidP="00F5414F">
            <w:pPr>
              <w:rPr>
                <w:rFonts w:ascii="Times New Roman" w:eastAsia="Calibri" w:hAnsi="Times New Roman" w:cs="Times New Roman"/>
                <w:sz w:val="24"/>
                <w:szCs w:val="24"/>
                <w:lang w:eastAsia="en-US"/>
              </w:rPr>
            </w:pPr>
            <w:r w:rsidRPr="00997E66">
              <w:rPr>
                <w:rFonts w:ascii="Times New Roman" w:eastAsia="Calibri" w:hAnsi="Times New Roman" w:cs="Times New Roman"/>
                <w:sz w:val="24"/>
                <w:szCs w:val="24"/>
                <w:lang w:eastAsia="en-US"/>
              </w:rPr>
              <w:t>Полиция на страже правопорядка. Зачем обществу нужна полиция. Нужно ли помогать полиции?</w:t>
            </w:r>
          </w:p>
        </w:tc>
        <w:tc>
          <w:tcPr>
            <w:tcW w:w="993" w:type="dxa"/>
            <w:vMerge/>
            <w:tcBorders>
              <w:left w:val="single" w:sz="4" w:space="0" w:color="auto"/>
              <w:right w:val="single" w:sz="4" w:space="0" w:color="auto"/>
            </w:tcBorders>
          </w:tcPr>
          <w:p w:rsidR="0093378C" w:rsidRPr="00997E66" w:rsidRDefault="0093378C" w:rsidP="00F5414F">
            <w:pPr>
              <w:rPr>
                <w:rFonts w:ascii="Times New Roman" w:eastAsia="Calibri" w:hAnsi="Times New Roman" w:cs="Times New Roman"/>
                <w:sz w:val="24"/>
                <w:szCs w:val="24"/>
                <w:lang w:eastAsia="en-US"/>
              </w:rPr>
            </w:pPr>
          </w:p>
        </w:tc>
      </w:tr>
      <w:tr w:rsidR="0093378C" w:rsidRPr="00997E66" w:rsidTr="002133DF">
        <w:tc>
          <w:tcPr>
            <w:tcW w:w="817" w:type="dxa"/>
            <w:tcBorders>
              <w:top w:val="single" w:sz="4" w:space="0" w:color="000000"/>
              <w:left w:val="single" w:sz="4" w:space="0" w:color="000000"/>
              <w:bottom w:val="single" w:sz="4" w:space="0" w:color="000000"/>
              <w:right w:val="single" w:sz="4" w:space="0" w:color="000000"/>
            </w:tcBorders>
          </w:tcPr>
          <w:p w:rsidR="0093378C" w:rsidRPr="00997E66" w:rsidRDefault="0093378C" w:rsidP="00F5414F">
            <w:pPr>
              <w:rPr>
                <w:rFonts w:ascii="Times New Roman" w:eastAsia="Calibri" w:hAnsi="Times New Roman" w:cs="Times New Roman"/>
                <w:sz w:val="24"/>
                <w:szCs w:val="24"/>
                <w:lang w:eastAsia="en-US"/>
              </w:rPr>
            </w:pPr>
            <w:r w:rsidRPr="00997E66">
              <w:rPr>
                <w:rFonts w:ascii="Times New Roman" w:eastAsia="Calibri" w:hAnsi="Times New Roman" w:cs="Times New Roman"/>
                <w:sz w:val="24"/>
                <w:szCs w:val="24"/>
                <w:lang w:eastAsia="en-US"/>
              </w:rPr>
              <w:t>33</w:t>
            </w:r>
          </w:p>
        </w:tc>
        <w:tc>
          <w:tcPr>
            <w:tcW w:w="1593" w:type="dxa"/>
            <w:gridSpan w:val="2"/>
            <w:tcBorders>
              <w:top w:val="single" w:sz="4" w:space="0" w:color="000000"/>
              <w:left w:val="single" w:sz="4" w:space="0" w:color="000000"/>
              <w:bottom w:val="single" w:sz="4" w:space="0" w:color="000000"/>
              <w:right w:val="single" w:sz="4" w:space="0" w:color="000000"/>
            </w:tcBorders>
          </w:tcPr>
          <w:p w:rsidR="0093378C" w:rsidRPr="00997E66" w:rsidRDefault="0093378C" w:rsidP="00F5414F">
            <w:pPr>
              <w:rPr>
                <w:rFonts w:ascii="Times New Roman" w:eastAsia="Calibri" w:hAnsi="Times New Roman" w:cs="Times New Roman"/>
                <w:sz w:val="24"/>
                <w:szCs w:val="24"/>
                <w:lang w:eastAsia="en-US"/>
              </w:rPr>
            </w:pPr>
            <w:r w:rsidRPr="00997E66">
              <w:rPr>
                <w:rFonts w:ascii="Times New Roman" w:eastAsia="Calibri" w:hAnsi="Times New Roman" w:cs="Times New Roman"/>
                <w:sz w:val="24"/>
                <w:szCs w:val="24"/>
                <w:lang w:eastAsia="en-US"/>
              </w:rPr>
              <w:t>Право необходимо знать всем</w:t>
            </w:r>
          </w:p>
        </w:tc>
        <w:tc>
          <w:tcPr>
            <w:tcW w:w="6095" w:type="dxa"/>
            <w:gridSpan w:val="2"/>
            <w:tcBorders>
              <w:top w:val="single" w:sz="4" w:space="0" w:color="000000"/>
              <w:left w:val="single" w:sz="4" w:space="0" w:color="auto"/>
              <w:bottom w:val="single" w:sz="4" w:space="0" w:color="000000"/>
              <w:right w:val="single" w:sz="4" w:space="0" w:color="000000"/>
            </w:tcBorders>
          </w:tcPr>
          <w:p w:rsidR="0093378C" w:rsidRPr="00997E66" w:rsidRDefault="0093378C" w:rsidP="00F5414F">
            <w:pPr>
              <w:rPr>
                <w:rFonts w:ascii="Times New Roman" w:eastAsia="Calibri" w:hAnsi="Times New Roman" w:cs="Times New Roman"/>
                <w:sz w:val="24"/>
                <w:szCs w:val="24"/>
                <w:lang w:eastAsia="en-US"/>
              </w:rPr>
            </w:pPr>
            <w:r w:rsidRPr="00997E66">
              <w:rPr>
                <w:rFonts w:ascii="Times New Roman" w:eastAsia="Calibri" w:hAnsi="Times New Roman" w:cs="Times New Roman"/>
                <w:sz w:val="24"/>
                <w:szCs w:val="24"/>
                <w:lang w:eastAsia="en-US"/>
              </w:rPr>
              <w:t>Для чего необходимо знать право? Умейте защитить себя с помощью права</w:t>
            </w:r>
          </w:p>
        </w:tc>
        <w:tc>
          <w:tcPr>
            <w:tcW w:w="993" w:type="dxa"/>
            <w:vMerge/>
            <w:tcBorders>
              <w:left w:val="single" w:sz="4" w:space="0" w:color="auto"/>
              <w:right w:val="single" w:sz="4" w:space="0" w:color="auto"/>
            </w:tcBorders>
          </w:tcPr>
          <w:p w:rsidR="0093378C" w:rsidRPr="00997E66" w:rsidRDefault="0093378C" w:rsidP="00F5414F">
            <w:pPr>
              <w:rPr>
                <w:rFonts w:ascii="Times New Roman" w:eastAsia="Calibri" w:hAnsi="Times New Roman" w:cs="Times New Roman"/>
                <w:sz w:val="24"/>
                <w:szCs w:val="24"/>
                <w:lang w:eastAsia="en-US"/>
              </w:rPr>
            </w:pPr>
          </w:p>
        </w:tc>
      </w:tr>
      <w:tr w:rsidR="0093378C" w:rsidRPr="00997E66" w:rsidTr="002133DF">
        <w:tc>
          <w:tcPr>
            <w:tcW w:w="817" w:type="dxa"/>
            <w:tcBorders>
              <w:top w:val="single" w:sz="4" w:space="0" w:color="000000"/>
              <w:left w:val="single" w:sz="4" w:space="0" w:color="000000"/>
              <w:bottom w:val="single" w:sz="4" w:space="0" w:color="000000"/>
              <w:right w:val="single" w:sz="4" w:space="0" w:color="000000"/>
            </w:tcBorders>
          </w:tcPr>
          <w:p w:rsidR="0093378C" w:rsidRPr="00997E66" w:rsidRDefault="0093378C" w:rsidP="00F5414F">
            <w:pPr>
              <w:rPr>
                <w:rFonts w:ascii="Times New Roman" w:eastAsia="Calibri" w:hAnsi="Times New Roman" w:cs="Times New Roman"/>
                <w:sz w:val="24"/>
                <w:szCs w:val="24"/>
                <w:lang w:eastAsia="en-US"/>
              </w:rPr>
            </w:pPr>
            <w:r w:rsidRPr="00997E66">
              <w:rPr>
                <w:rFonts w:ascii="Times New Roman" w:eastAsia="Calibri" w:hAnsi="Times New Roman" w:cs="Times New Roman"/>
                <w:sz w:val="24"/>
                <w:szCs w:val="24"/>
                <w:lang w:eastAsia="en-US"/>
              </w:rPr>
              <w:t>34</w:t>
            </w:r>
          </w:p>
        </w:tc>
        <w:tc>
          <w:tcPr>
            <w:tcW w:w="1593" w:type="dxa"/>
            <w:gridSpan w:val="2"/>
            <w:tcBorders>
              <w:top w:val="single" w:sz="4" w:space="0" w:color="000000"/>
              <w:left w:val="single" w:sz="4" w:space="0" w:color="000000"/>
              <w:bottom w:val="single" w:sz="4" w:space="0" w:color="000000"/>
              <w:right w:val="single" w:sz="4" w:space="0" w:color="000000"/>
            </w:tcBorders>
          </w:tcPr>
          <w:p w:rsidR="0093378C" w:rsidRPr="00997E66" w:rsidRDefault="0093378C" w:rsidP="00F5414F">
            <w:pPr>
              <w:rPr>
                <w:rFonts w:ascii="Times New Roman" w:eastAsia="Calibri" w:hAnsi="Times New Roman" w:cs="Times New Roman"/>
                <w:sz w:val="24"/>
                <w:szCs w:val="24"/>
                <w:lang w:eastAsia="en-US"/>
              </w:rPr>
            </w:pPr>
            <w:r w:rsidRPr="00997E66">
              <w:rPr>
                <w:rFonts w:ascii="Times New Roman" w:eastAsia="Calibri" w:hAnsi="Times New Roman" w:cs="Times New Roman"/>
                <w:sz w:val="24"/>
                <w:szCs w:val="24"/>
                <w:lang w:eastAsia="en-US"/>
              </w:rPr>
              <w:t xml:space="preserve">Практикум 5 </w:t>
            </w:r>
          </w:p>
        </w:tc>
        <w:tc>
          <w:tcPr>
            <w:tcW w:w="6095" w:type="dxa"/>
            <w:gridSpan w:val="2"/>
            <w:tcBorders>
              <w:top w:val="single" w:sz="4" w:space="0" w:color="000000"/>
              <w:left w:val="single" w:sz="4" w:space="0" w:color="auto"/>
              <w:bottom w:val="single" w:sz="4" w:space="0" w:color="auto"/>
              <w:right w:val="single" w:sz="4" w:space="0" w:color="000000"/>
            </w:tcBorders>
          </w:tcPr>
          <w:p w:rsidR="0093378C" w:rsidRPr="00997E66" w:rsidRDefault="0093378C" w:rsidP="00F5414F">
            <w:pPr>
              <w:rPr>
                <w:rFonts w:ascii="Times New Roman" w:eastAsia="Calibri" w:hAnsi="Times New Roman" w:cs="Times New Roman"/>
                <w:sz w:val="24"/>
                <w:szCs w:val="24"/>
                <w:lang w:eastAsia="en-US"/>
              </w:rPr>
            </w:pPr>
            <w:r w:rsidRPr="00997E66">
              <w:rPr>
                <w:rFonts w:ascii="Times New Roman" w:eastAsia="Calibri" w:hAnsi="Times New Roman" w:cs="Times New Roman"/>
                <w:sz w:val="24"/>
                <w:szCs w:val="24"/>
                <w:lang w:eastAsia="en-US"/>
              </w:rPr>
              <w:t>Правовая система РФ. Правосудие в РФ.</w:t>
            </w:r>
          </w:p>
        </w:tc>
        <w:tc>
          <w:tcPr>
            <w:tcW w:w="993" w:type="dxa"/>
            <w:vMerge/>
            <w:tcBorders>
              <w:left w:val="single" w:sz="4" w:space="0" w:color="auto"/>
              <w:right w:val="single" w:sz="4" w:space="0" w:color="auto"/>
            </w:tcBorders>
          </w:tcPr>
          <w:p w:rsidR="0093378C" w:rsidRPr="00997E66" w:rsidRDefault="0093378C" w:rsidP="00F5414F">
            <w:pPr>
              <w:rPr>
                <w:rFonts w:ascii="Times New Roman" w:eastAsia="Calibri" w:hAnsi="Times New Roman" w:cs="Times New Roman"/>
                <w:sz w:val="24"/>
                <w:szCs w:val="24"/>
                <w:lang w:eastAsia="en-US"/>
              </w:rPr>
            </w:pPr>
          </w:p>
        </w:tc>
      </w:tr>
      <w:tr w:rsidR="0093378C" w:rsidRPr="00997E66" w:rsidTr="002133DF">
        <w:tc>
          <w:tcPr>
            <w:tcW w:w="817" w:type="dxa"/>
            <w:tcBorders>
              <w:top w:val="single" w:sz="4" w:space="0" w:color="000000"/>
              <w:left w:val="single" w:sz="4" w:space="0" w:color="000000"/>
              <w:bottom w:val="single" w:sz="4" w:space="0" w:color="000000"/>
              <w:right w:val="single" w:sz="4" w:space="0" w:color="000000"/>
            </w:tcBorders>
          </w:tcPr>
          <w:p w:rsidR="0093378C" w:rsidRPr="00997E66" w:rsidRDefault="0093378C" w:rsidP="00F5414F">
            <w:pPr>
              <w:rPr>
                <w:rFonts w:ascii="Times New Roman" w:eastAsia="Calibri" w:hAnsi="Times New Roman" w:cs="Times New Roman"/>
                <w:sz w:val="24"/>
                <w:szCs w:val="24"/>
                <w:lang w:eastAsia="en-US"/>
              </w:rPr>
            </w:pPr>
            <w:r w:rsidRPr="00997E66">
              <w:rPr>
                <w:rFonts w:ascii="Times New Roman" w:eastAsia="Calibri" w:hAnsi="Times New Roman" w:cs="Times New Roman"/>
                <w:sz w:val="24"/>
                <w:szCs w:val="24"/>
                <w:lang w:eastAsia="en-US"/>
              </w:rPr>
              <w:t>35</w:t>
            </w:r>
          </w:p>
        </w:tc>
        <w:tc>
          <w:tcPr>
            <w:tcW w:w="1593" w:type="dxa"/>
            <w:gridSpan w:val="2"/>
            <w:tcBorders>
              <w:top w:val="single" w:sz="4" w:space="0" w:color="000000"/>
              <w:left w:val="single" w:sz="4" w:space="0" w:color="000000"/>
              <w:bottom w:val="single" w:sz="4" w:space="0" w:color="000000"/>
              <w:right w:val="single" w:sz="4" w:space="0" w:color="000000"/>
            </w:tcBorders>
          </w:tcPr>
          <w:p w:rsidR="0093378C" w:rsidRPr="00997E66" w:rsidRDefault="0093378C" w:rsidP="00F5414F">
            <w:pPr>
              <w:rPr>
                <w:rFonts w:ascii="Times New Roman" w:eastAsia="Calibri" w:hAnsi="Times New Roman" w:cs="Times New Roman"/>
                <w:sz w:val="24"/>
                <w:szCs w:val="24"/>
                <w:lang w:eastAsia="en-US"/>
              </w:rPr>
            </w:pPr>
            <w:r w:rsidRPr="00997E66">
              <w:rPr>
                <w:rFonts w:ascii="Times New Roman" w:eastAsia="Calibri" w:hAnsi="Times New Roman" w:cs="Times New Roman"/>
                <w:sz w:val="24"/>
                <w:szCs w:val="24"/>
                <w:lang w:eastAsia="en-US"/>
              </w:rPr>
              <w:t>Итоговое повторение.</w:t>
            </w:r>
          </w:p>
        </w:tc>
        <w:tc>
          <w:tcPr>
            <w:tcW w:w="6095" w:type="dxa"/>
            <w:gridSpan w:val="2"/>
            <w:tcBorders>
              <w:top w:val="single" w:sz="4" w:space="0" w:color="000000"/>
              <w:left w:val="single" w:sz="4" w:space="0" w:color="auto"/>
              <w:bottom w:val="single" w:sz="4" w:space="0" w:color="000000"/>
              <w:right w:val="single" w:sz="4" w:space="0" w:color="000000"/>
            </w:tcBorders>
          </w:tcPr>
          <w:p w:rsidR="0093378C" w:rsidRPr="00997E66" w:rsidRDefault="0093378C" w:rsidP="00F5414F">
            <w:pPr>
              <w:rPr>
                <w:rFonts w:ascii="Times New Roman" w:eastAsia="Calibri" w:hAnsi="Times New Roman" w:cs="Times New Roman"/>
                <w:sz w:val="24"/>
                <w:szCs w:val="24"/>
                <w:lang w:eastAsia="en-US"/>
              </w:rPr>
            </w:pPr>
            <w:r w:rsidRPr="00997E66">
              <w:rPr>
                <w:rFonts w:ascii="Times New Roman" w:eastAsia="Calibri" w:hAnsi="Times New Roman" w:cs="Times New Roman"/>
                <w:sz w:val="24"/>
                <w:szCs w:val="24"/>
                <w:lang w:eastAsia="en-US"/>
              </w:rPr>
              <w:t>Применение полученных знаний при защите проекта.</w:t>
            </w:r>
          </w:p>
        </w:tc>
        <w:tc>
          <w:tcPr>
            <w:tcW w:w="993" w:type="dxa"/>
            <w:vMerge/>
            <w:tcBorders>
              <w:left w:val="single" w:sz="4" w:space="0" w:color="auto"/>
              <w:bottom w:val="single" w:sz="4" w:space="0" w:color="000000"/>
              <w:right w:val="single" w:sz="4" w:space="0" w:color="auto"/>
            </w:tcBorders>
          </w:tcPr>
          <w:p w:rsidR="0093378C" w:rsidRPr="00997E66" w:rsidRDefault="0093378C" w:rsidP="00F5414F">
            <w:pPr>
              <w:rPr>
                <w:rFonts w:ascii="Times New Roman" w:eastAsia="Calibri" w:hAnsi="Times New Roman" w:cs="Times New Roman"/>
                <w:sz w:val="24"/>
                <w:szCs w:val="24"/>
                <w:lang w:eastAsia="en-US"/>
              </w:rPr>
            </w:pPr>
          </w:p>
        </w:tc>
      </w:tr>
    </w:tbl>
    <w:p w:rsidR="00050471" w:rsidRDefault="00050471" w:rsidP="00BD2B68">
      <w:pPr>
        <w:pStyle w:val="Default"/>
        <w:spacing w:line="276" w:lineRule="auto"/>
        <w:rPr>
          <w:b/>
        </w:rPr>
      </w:pPr>
    </w:p>
    <w:p w:rsidR="00050471" w:rsidRDefault="00050471">
      <w:pPr>
        <w:rPr>
          <w:rFonts w:ascii="Times New Roman" w:hAnsi="Times New Roman" w:cs="Times New Roman"/>
          <w:b/>
          <w:color w:val="000000"/>
          <w:sz w:val="24"/>
          <w:szCs w:val="24"/>
        </w:rPr>
      </w:pPr>
      <w:r>
        <w:rPr>
          <w:b/>
        </w:rPr>
        <w:br w:type="page"/>
      </w:r>
    </w:p>
    <w:p w:rsidR="00050471" w:rsidRDefault="00050471" w:rsidP="00BD2B68">
      <w:pPr>
        <w:pStyle w:val="Default"/>
        <w:spacing w:line="276" w:lineRule="auto"/>
        <w:rPr>
          <w:b/>
        </w:rPr>
      </w:pPr>
      <w:r>
        <w:rPr>
          <w:b/>
        </w:rPr>
        <w:lastRenderedPageBreak/>
        <w:t>8 класс Обществознание</w:t>
      </w:r>
    </w:p>
    <w:p w:rsidR="00050471" w:rsidRDefault="00050471" w:rsidP="00BD2B68">
      <w:pPr>
        <w:pStyle w:val="Default"/>
        <w:spacing w:line="276" w:lineRule="auto"/>
        <w:rPr>
          <w:b/>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54"/>
        <w:gridCol w:w="2531"/>
        <w:gridCol w:w="5103"/>
        <w:gridCol w:w="992"/>
      </w:tblGrid>
      <w:tr w:rsidR="006C0EF6" w:rsidRPr="00A34500" w:rsidTr="00716E9F">
        <w:trPr>
          <w:trHeight w:val="580"/>
        </w:trPr>
        <w:tc>
          <w:tcPr>
            <w:tcW w:w="554" w:type="dxa"/>
            <w:vMerge w:val="restart"/>
          </w:tcPr>
          <w:p w:rsidR="006C0EF6" w:rsidRPr="00A34500" w:rsidRDefault="006C0EF6" w:rsidP="00716E9F">
            <w:pPr>
              <w:pStyle w:val="1"/>
              <w:spacing w:line="200" w:lineRule="atLeast"/>
              <w:jc w:val="center"/>
              <w:rPr>
                <w:color w:val="000000"/>
                <w:sz w:val="24"/>
                <w:szCs w:val="24"/>
              </w:rPr>
            </w:pPr>
            <w:r w:rsidRPr="00A34500">
              <w:rPr>
                <w:color w:val="000000"/>
                <w:sz w:val="24"/>
                <w:szCs w:val="24"/>
              </w:rPr>
              <w:t xml:space="preserve">№ </w:t>
            </w:r>
            <w:proofErr w:type="spellStart"/>
            <w:proofErr w:type="gramStart"/>
            <w:r w:rsidRPr="00A34500">
              <w:rPr>
                <w:color w:val="000000"/>
                <w:sz w:val="24"/>
                <w:szCs w:val="24"/>
              </w:rPr>
              <w:t>п</w:t>
            </w:r>
            <w:proofErr w:type="spellEnd"/>
            <w:proofErr w:type="gramEnd"/>
            <w:r w:rsidRPr="00A34500">
              <w:rPr>
                <w:color w:val="000000"/>
                <w:sz w:val="24"/>
                <w:szCs w:val="24"/>
              </w:rPr>
              <w:t>/</w:t>
            </w:r>
            <w:proofErr w:type="spellStart"/>
            <w:r w:rsidRPr="00A34500">
              <w:rPr>
                <w:color w:val="000000"/>
                <w:sz w:val="24"/>
                <w:szCs w:val="24"/>
              </w:rPr>
              <w:t>п</w:t>
            </w:r>
            <w:proofErr w:type="spellEnd"/>
          </w:p>
        </w:tc>
        <w:tc>
          <w:tcPr>
            <w:tcW w:w="2531" w:type="dxa"/>
            <w:vMerge w:val="restart"/>
          </w:tcPr>
          <w:p w:rsidR="006C0EF6" w:rsidRPr="00A34500" w:rsidRDefault="006C0EF6" w:rsidP="00716E9F">
            <w:pPr>
              <w:pStyle w:val="1"/>
              <w:shd w:val="clear" w:color="auto" w:fill="FFFFFF"/>
              <w:spacing w:line="200" w:lineRule="atLeast"/>
              <w:jc w:val="center"/>
              <w:rPr>
                <w:b/>
                <w:sz w:val="24"/>
                <w:szCs w:val="24"/>
              </w:rPr>
            </w:pPr>
            <w:r w:rsidRPr="00A34500">
              <w:rPr>
                <w:b/>
                <w:color w:val="000000"/>
                <w:sz w:val="24"/>
                <w:szCs w:val="24"/>
              </w:rPr>
              <w:t>Содержание (раздела, темы)</w:t>
            </w:r>
          </w:p>
        </w:tc>
        <w:tc>
          <w:tcPr>
            <w:tcW w:w="5103" w:type="dxa"/>
            <w:vMerge w:val="restart"/>
          </w:tcPr>
          <w:p w:rsidR="006C0EF6" w:rsidRPr="00A34500" w:rsidRDefault="006C0EF6" w:rsidP="00716E9F">
            <w:pPr>
              <w:pStyle w:val="1"/>
              <w:shd w:val="clear" w:color="auto" w:fill="FFFFFF"/>
              <w:spacing w:line="200" w:lineRule="atLeast"/>
              <w:jc w:val="center"/>
              <w:rPr>
                <w:b/>
                <w:sz w:val="24"/>
                <w:szCs w:val="24"/>
              </w:rPr>
            </w:pPr>
            <w:r>
              <w:rPr>
                <w:b/>
                <w:sz w:val="24"/>
                <w:szCs w:val="24"/>
              </w:rPr>
              <w:t>Элементы содержания</w:t>
            </w:r>
            <w:r w:rsidRPr="00A34500">
              <w:rPr>
                <w:b/>
                <w:sz w:val="24"/>
                <w:szCs w:val="24"/>
              </w:rPr>
              <w:t xml:space="preserve"> </w:t>
            </w:r>
          </w:p>
        </w:tc>
        <w:tc>
          <w:tcPr>
            <w:tcW w:w="992" w:type="dxa"/>
          </w:tcPr>
          <w:p w:rsidR="006C0EF6" w:rsidRPr="00A34500" w:rsidRDefault="006C0EF6" w:rsidP="00716E9F">
            <w:pPr>
              <w:pStyle w:val="1"/>
              <w:shd w:val="clear" w:color="auto" w:fill="FFFFFF"/>
              <w:spacing w:line="200" w:lineRule="atLeast"/>
              <w:jc w:val="center"/>
              <w:rPr>
                <w:b/>
                <w:color w:val="000000"/>
                <w:sz w:val="24"/>
                <w:szCs w:val="24"/>
              </w:rPr>
            </w:pPr>
            <w:r w:rsidRPr="00A34500">
              <w:rPr>
                <w:b/>
                <w:color w:val="000000"/>
                <w:sz w:val="24"/>
                <w:szCs w:val="24"/>
              </w:rPr>
              <w:t>Кол-во</w:t>
            </w:r>
          </w:p>
          <w:p w:rsidR="006C0EF6" w:rsidRPr="00A34500" w:rsidRDefault="006C0EF6" w:rsidP="00716E9F">
            <w:pPr>
              <w:pStyle w:val="1"/>
              <w:shd w:val="clear" w:color="auto" w:fill="FFFFFF"/>
              <w:spacing w:line="200" w:lineRule="atLeast"/>
              <w:jc w:val="center"/>
              <w:rPr>
                <w:b/>
                <w:color w:val="000000"/>
                <w:sz w:val="24"/>
                <w:szCs w:val="24"/>
              </w:rPr>
            </w:pPr>
            <w:r w:rsidRPr="00A34500">
              <w:rPr>
                <w:b/>
                <w:color w:val="000000"/>
                <w:sz w:val="24"/>
                <w:szCs w:val="24"/>
              </w:rPr>
              <w:t>часов</w:t>
            </w:r>
          </w:p>
        </w:tc>
      </w:tr>
      <w:tr w:rsidR="006C0EF6" w:rsidRPr="00A34500" w:rsidTr="00716E9F">
        <w:trPr>
          <w:trHeight w:val="500"/>
        </w:trPr>
        <w:tc>
          <w:tcPr>
            <w:tcW w:w="554" w:type="dxa"/>
            <w:vMerge/>
          </w:tcPr>
          <w:p w:rsidR="006C0EF6" w:rsidRPr="00A34500" w:rsidRDefault="006C0EF6" w:rsidP="00716E9F">
            <w:pPr>
              <w:pStyle w:val="1"/>
              <w:pBdr>
                <w:top w:val="nil"/>
                <w:left w:val="nil"/>
                <w:bottom w:val="nil"/>
                <w:right w:val="nil"/>
                <w:between w:val="nil"/>
              </w:pBdr>
              <w:spacing w:line="200" w:lineRule="atLeast"/>
              <w:rPr>
                <w:b/>
                <w:sz w:val="24"/>
                <w:szCs w:val="24"/>
              </w:rPr>
            </w:pPr>
          </w:p>
        </w:tc>
        <w:tc>
          <w:tcPr>
            <w:tcW w:w="2531" w:type="dxa"/>
            <w:vMerge/>
          </w:tcPr>
          <w:p w:rsidR="006C0EF6" w:rsidRPr="00A34500" w:rsidRDefault="006C0EF6" w:rsidP="00716E9F">
            <w:pPr>
              <w:pStyle w:val="1"/>
              <w:pBdr>
                <w:top w:val="nil"/>
                <w:left w:val="nil"/>
                <w:bottom w:val="nil"/>
                <w:right w:val="nil"/>
                <w:between w:val="nil"/>
              </w:pBdr>
              <w:spacing w:line="200" w:lineRule="atLeast"/>
              <w:rPr>
                <w:b/>
                <w:sz w:val="24"/>
                <w:szCs w:val="24"/>
              </w:rPr>
            </w:pPr>
          </w:p>
        </w:tc>
        <w:tc>
          <w:tcPr>
            <w:tcW w:w="5103" w:type="dxa"/>
            <w:vMerge/>
          </w:tcPr>
          <w:p w:rsidR="006C0EF6" w:rsidRPr="00A34500" w:rsidRDefault="006C0EF6" w:rsidP="00716E9F">
            <w:pPr>
              <w:pStyle w:val="1"/>
              <w:pBdr>
                <w:top w:val="nil"/>
                <w:left w:val="nil"/>
                <w:bottom w:val="nil"/>
                <w:right w:val="nil"/>
                <w:between w:val="nil"/>
              </w:pBdr>
              <w:spacing w:line="200" w:lineRule="atLeast"/>
              <w:rPr>
                <w:b/>
                <w:color w:val="000000"/>
                <w:sz w:val="24"/>
                <w:szCs w:val="24"/>
              </w:rPr>
            </w:pPr>
          </w:p>
        </w:tc>
        <w:tc>
          <w:tcPr>
            <w:tcW w:w="992" w:type="dxa"/>
          </w:tcPr>
          <w:p w:rsidR="006C0EF6" w:rsidRPr="00A34500" w:rsidRDefault="006C0EF6" w:rsidP="00716E9F">
            <w:pPr>
              <w:pStyle w:val="1"/>
              <w:pBdr>
                <w:top w:val="nil"/>
                <w:left w:val="nil"/>
                <w:bottom w:val="nil"/>
                <w:right w:val="nil"/>
                <w:between w:val="nil"/>
              </w:pBdr>
              <w:spacing w:line="200" w:lineRule="atLeast"/>
              <w:rPr>
                <w:b/>
                <w:sz w:val="24"/>
                <w:szCs w:val="24"/>
              </w:rPr>
            </w:pPr>
          </w:p>
        </w:tc>
      </w:tr>
      <w:tr w:rsidR="006C0EF6" w:rsidRPr="00A34500" w:rsidTr="00716E9F">
        <w:trPr>
          <w:trHeight w:val="500"/>
        </w:trPr>
        <w:tc>
          <w:tcPr>
            <w:tcW w:w="554" w:type="dxa"/>
            <w:tcBorders>
              <w:bottom w:val="single" w:sz="4" w:space="0" w:color="auto"/>
              <w:right w:val="single" w:sz="4" w:space="0" w:color="auto"/>
            </w:tcBorders>
          </w:tcPr>
          <w:p w:rsidR="006C0EF6" w:rsidRPr="00A34500" w:rsidRDefault="006C0EF6" w:rsidP="00716E9F">
            <w:pPr>
              <w:pStyle w:val="1"/>
              <w:spacing w:line="200" w:lineRule="atLeast"/>
              <w:jc w:val="center"/>
              <w:rPr>
                <w:color w:val="000000"/>
                <w:sz w:val="24"/>
                <w:szCs w:val="24"/>
              </w:rPr>
            </w:pPr>
            <w:r w:rsidRPr="00A34500">
              <w:rPr>
                <w:color w:val="000000"/>
                <w:sz w:val="24"/>
                <w:szCs w:val="24"/>
              </w:rPr>
              <w:t>1</w:t>
            </w:r>
          </w:p>
        </w:tc>
        <w:tc>
          <w:tcPr>
            <w:tcW w:w="2531" w:type="dxa"/>
            <w:tcBorders>
              <w:left w:val="single" w:sz="4" w:space="0" w:color="auto"/>
              <w:bottom w:val="single" w:sz="4" w:space="0" w:color="auto"/>
            </w:tcBorders>
          </w:tcPr>
          <w:p w:rsidR="006C0EF6" w:rsidRPr="00A34500" w:rsidRDefault="006C0EF6" w:rsidP="00716E9F">
            <w:pPr>
              <w:pStyle w:val="1"/>
              <w:shd w:val="clear" w:color="auto" w:fill="FFFFFF"/>
              <w:spacing w:line="200" w:lineRule="atLeast"/>
              <w:jc w:val="both"/>
              <w:rPr>
                <w:color w:val="000000"/>
                <w:sz w:val="24"/>
                <w:szCs w:val="24"/>
              </w:rPr>
            </w:pPr>
            <w:r w:rsidRPr="00A34500">
              <w:rPr>
                <w:color w:val="000000"/>
                <w:sz w:val="24"/>
                <w:szCs w:val="24"/>
              </w:rPr>
              <w:t>Вводный урок</w:t>
            </w:r>
          </w:p>
        </w:tc>
        <w:tc>
          <w:tcPr>
            <w:tcW w:w="5103" w:type="dxa"/>
            <w:tcBorders>
              <w:bottom w:val="single" w:sz="4" w:space="0" w:color="auto"/>
            </w:tcBorders>
          </w:tcPr>
          <w:p w:rsidR="006C0EF6" w:rsidRPr="00A34500" w:rsidRDefault="006C0EF6" w:rsidP="00716E9F">
            <w:pPr>
              <w:pStyle w:val="1"/>
              <w:shd w:val="clear" w:color="auto" w:fill="FFFFFF"/>
              <w:spacing w:line="200" w:lineRule="atLeast"/>
              <w:jc w:val="both"/>
              <w:rPr>
                <w:b/>
                <w:color w:val="000000"/>
                <w:sz w:val="24"/>
                <w:szCs w:val="24"/>
              </w:rPr>
            </w:pPr>
            <w:r w:rsidRPr="00820287">
              <w:rPr>
                <w:sz w:val="24"/>
                <w:szCs w:val="24"/>
              </w:rPr>
              <w:t>Что мы уже знаем и умеем. Чем мы будем заниматься в новом учебном году. Как добиваться успехов в работе в классе и дома</w:t>
            </w:r>
            <w:r>
              <w:rPr>
                <w:sz w:val="24"/>
                <w:szCs w:val="24"/>
              </w:rPr>
              <w:t>.</w:t>
            </w:r>
          </w:p>
        </w:tc>
        <w:tc>
          <w:tcPr>
            <w:tcW w:w="992" w:type="dxa"/>
            <w:tcBorders>
              <w:bottom w:val="single" w:sz="4" w:space="0" w:color="auto"/>
            </w:tcBorders>
          </w:tcPr>
          <w:p w:rsidR="006C0EF6" w:rsidRPr="00A34500" w:rsidRDefault="006C0EF6" w:rsidP="00716E9F">
            <w:pPr>
              <w:pStyle w:val="1"/>
              <w:shd w:val="clear" w:color="auto" w:fill="FFFFFF"/>
              <w:spacing w:line="200" w:lineRule="atLeast"/>
              <w:rPr>
                <w:color w:val="000000"/>
                <w:sz w:val="24"/>
                <w:szCs w:val="24"/>
              </w:rPr>
            </w:pPr>
            <w:r w:rsidRPr="00A34500">
              <w:rPr>
                <w:color w:val="000000"/>
                <w:sz w:val="24"/>
                <w:szCs w:val="24"/>
              </w:rPr>
              <w:t>1</w:t>
            </w:r>
          </w:p>
        </w:tc>
      </w:tr>
      <w:tr w:rsidR="006C0EF6" w:rsidRPr="00A34500" w:rsidTr="00716E9F">
        <w:trPr>
          <w:trHeight w:val="960"/>
        </w:trPr>
        <w:tc>
          <w:tcPr>
            <w:tcW w:w="9180" w:type="dxa"/>
            <w:gridSpan w:val="4"/>
            <w:tcBorders>
              <w:top w:val="single" w:sz="4" w:space="0" w:color="auto"/>
              <w:left w:val="single" w:sz="4" w:space="0" w:color="auto"/>
              <w:bottom w:val="single" w:sz="4" w:space="0" w:color="auto"/>
              <w:right w:val="single" w:sz="4" w:space="0" w:color="auto"/>
            </w:tcBorders>
          </w:tcPr>
          <w:p w:rsidR="006C0EF6" w:rsidRPr="00A3205F" w:rsidRDefault="006C0EF6" w:rsidP="00716E9F">
            <w:pPr>
              <w:pStyle w:val="1"/>
              <w:pBdr>
                <w:top w:val="nil"/>
                <w:left w:val="nil"/>
                <w:bottom w:val="nil"/>
                <w:right w:val="nil"/>
                <w:between w:val="nil"/>
              </w:pBdr>
              <w:spacing w:line="200" w:lineRule="atLeast"/>
              <w:jc w:val="center"/>
              <w:rPr>
                <w:b/>
                <w:color w:val="000000"/>
                <w:sz w:val="24"/>
                <w:szCs w:val="24"/>
              </w:rPr>
            </w:pPr>
            <w:r w:rsidRPr="00A3205F">
              <w:rPr>
                <w:b/>
                <w:color w:val="000000"/>
                <w:sz w:val="24"/>
                <w:szCs w:val="24"/>
              </w:rPr>
              <w:t>ТЕМА 1. ЛИЧНОСТЬ И ОБЩЕСТВО (6ч)</w:t>
            </w:r>
          </w:p>
        </w:tc>
      </w:tr>
      <w:tr w:rsidR="006C0EF6" w:rsidRPr="00A34500" w:rsidTr="00716E9F">
        <w:trPr>
          <w:trHeight w:val="960"/>
        </w:trPr>
        <w:tc>
          <w:tcPr>
            <w:tcW w:w="554" w:type="dxa"/>
            <w:tcBorders>
              <w:top w:val="single" w:sz="4" w:space="0" w:color="auto"/>
              <w:bottom w:val="single" w:sz="4" w:space="0" w:color="000000"/>
            </w:tcBorders>
          </w:tcPr>
          <w:p w:rsidR="006C0EF6" w:rsidRPr="00A34500" w:rsidRDefault="006C0EF6" w:rsidP="00716E9F">
            <w:pPr>
              <w:pStyle w:val="1"/>
              <w:spacing w:line="200" w:lineRule="atLeast"/>
              <w:jc w:val="center"/>
              <w:rPr>
                <w:color w:val="000000"/>
                <w:sz w:val="24"/>
                <w:szCs w:val="24"/>
              </w:rPr>
            </w:pPr>
            <w:r w:rsidRPr="00A34500">
              <w:rPr>
                <w:color w:val="000000"/>
                <w:sz w:val="24"/>
                <w:szCs w:val="24"/>
              </w:rPr>
              <w:t>2</w:t>
            </w:r>
          </w:p>
          <w:p w:rsidR="006C0EF6" w:rsidRPr="00A34500" w:rsidRDefault="006C0EF6" w:rsidP="00716E9F">
            <w:pPr>
              <w:pStyle w:val="1"/>
              <w:spacing w:line="200" w:lineRule="atLeast"/>
              <w:jc w:val="center"/>
              <w:rPr>
                <w:color w:val="000000"/>
                <w:sz w:val="24"/>
                <w:szCs w:val="24"/>
              </w:rPr>
            </w:pPr>
          </w:p>
        </w:tc>
        <w:tc>
          <w:tcPr>
            <w:tcW w:w="2531" w:type="dxa"/>
            <w:tcBorders>
              <w:top w:val="single" w:sz="4" w:space="0" w:color="auto"/>
              <w:bottom w:val="single" w:sz="4" w:space="0" w:color="000000"/>
            </w:tcBorders>
          </w:tcPr>
          <w:p w:rsidR="006C0EF6" w:rsidRPr="00A34500" w:rsidRDefault="006C0EF6" w:rsidP="00716E9F">
            <w:pPr>
              <w:pStyle w:val="1"/>
              <w:shd w:val="clear" w:color="auto" w:fill="FFFFFF"/>
              <w:spacing w:line="200" w:lineRule="atLeast"/>
              <w:jc w:val="both"/>
              <w:rPr>
                <w:color w:val="000000"/>
                <w:sz w:val="24"/>
                <w:szCs w:val="24"/>
              </w:rPr>
            </w:pPr>
            <w:r w:rsidRPr="00A34500">
              <w:rPr>
                <w:color w:val="000000"/>
                <w:sz w:val="24"/>
                <w:szCs w:val="24"/>
              </w:rPr>
              <w:t>Что делает человека человеком</w:t>
            </w:r>
          </w:p>
        </w:tc>
        <w:tc>
          <w:tcPr>
            <w:tcW w:w="5103" w:type="dxa"/>
            <w:tcBorders>
              <w:top w:val="single" w:sz="4" w:space="0" w:color="auto"/>
            </w:tcBorders>
          </w:tcPr>
          <w:p w:rsidR="006C0EF6" w:rsidRPr="00A34500" w:rsidRDefault="006C0EF6" w:rsidP="00716E9F">
            <w:pPr>
              <w:pStyle w:val="1"/>
              <w:pBdr>
                <w:top w:val="nil"/>
                <w:left w:val="nil"/>
                <w:bottom w:val="nil"/>
                <w:right w:val="nil"/>
                <w:between w:val="nil"/>
              </w:pBdr>
              <w:spacing w:line="200" w:lineRule="atLeast"/>
              <w:jc w:val="both"/>
              <w:rPr>
                <w:color w:val="000000"/>
                <w:sz w:val="24"/>
                <w:szCs w:val="24"/>
              </w:rPr>
            </w:pPr>
            <w:r w:rsidRPr="00820287">
              <w:rPr>
                <w:color w:val="000000"/>
                <w:sz w:val="24"/>
                <w:szCs w:val="24"/>
              </w:rPr>
              <w:t xml:space="preserve">Отличие человека от других живых существ. </w:t>
            </w:r>
            <w:proofErr w:type="gramStart"/>
            <w:r w:rsidRPr="00820287">
              <w:rPr>
                <w:color w:val="000000"/>
                <w:sz w:val="24"/>
                <w:szCs w:val="24"/>
              </w:rPr>
              <w:t>Природное</w:t>
            </w:r>
            <w:proofErr w:type="gramEnd"/>
            <w:r w:rsidRPr="00820287">
              <w:rPr>
                <w:color w:val="000000"/>
                <w:sz w:val="24"/>
                <w:szCs w:val="24"/>
              </w:rPr>
              <w:t xml:space="preserve"> и общественное в человеке. Мышление и речь — специфические свойства человека. Способность человека к творчеству. Деятельность человека, её виды. Игра, учёба, труд. Сознание и деятельность. Познание человеком мира и самого себя</w:t>
            </w:r>
            <w:r>
              <w:rPr>
                <w:color w:val="000000"/>
                <w:sz w:val="24"/>
                <w:szCs w:val="24"/>
              </w:rPr>
              <w:t>.</w:t>
            </w:r>
          </w:p>
        </w:tc>
        <w:tc>
          <w:tcPr>
            <w:tcW w:w="992" w:type="dxa"/>
            <w:vMerge w:val="restart"/>
            <w:tcBorders>
              <w:top w:val="single" w:sz="4" w:space="0" w:color="auto"/>
            </w:tcBorders>
          </w:tcPr>
          <w:p w:rsidR="006C0EF6" w:rsidRPr="00A34500" w:rsidRDefault="006C0EF6" w:rsidP="00716E9F">
            <w:pPr>
              <w:pStyle w:val="1"/>
              <w:shd w:val="clear" w:color="auto" w:fill="FFFFFF"/>
              <w:spacing w:line="200" w:lineRule="atLeast"/>
              <w:rPr>
                <w:color w:val="000000"/>
                <w:sz w:val="24"/>
                <w:szCs w:val="24"/>
              </w:rPr>
            </w:pPr>
            <w:r>
              <w:rPr>
                <w:color w:val="000000"/>
                <w:sz w:val="24"/>
                <w:szCs w:val="24"/>
              </w:rPr>
              <w:t>6 часов</w:t>
            </w:r>
          </w:p>
        </w:tc>
      </w:tr>
      <w:tr w:rsidR="006C0EF6" w:rsidRPr="00A34500" w:rsidTr="00716E9F">
        <w:trPr>
          <w:trHeight w:val="260"/>
        </w:trPr>
        <w:tc>
          <w:tcPr>
            <w:tcW w:w="554" w:type="dxa"/>
            <w:tcBorders>
              <w:top w:val="single" w:sz="4" w:space="0" w:color="000000"/>
            </w:tcBorders>
          </w:tcPr>
          <w:p w:rsidR="006C0EF6" w:rsidRPr="00A34500" w:rsidRDefault="006C0EF6" w:rsidP="00716E9F">
            <w:pPr>
              <w:pStyle w:val="1"/>
              <w:spacing w:line="200" w:lineRule="atLeast"/>
              <w:jc w:val="center"/>
              <w:rPr>
                <w:color w:val="000000"/>
                <w:sz w:val="24"/>
                <w:szCs w:val="24"/>
              </w:rPr>
            </w:pPr>
            <w:r w:rsidRPr="00A34500">
              <w:rPr>
                <w:color w:val="000000"/>
                <w:sz w:val="24"/>
                <w:szCs w:val="24"/>
              </w:rPr>
              <w:t>3</w:t>
            </w:r>
          </w:p>
        </w:tc>
        <w:tc>
          <w:tcPr>
            <w:tcW w:w="2531" w:type="dxa"/>
            <w:tcBorders>
              <w:top w:val="single" w:sz="4" w:space="0" w:color="000000"/>
            </w:tcBorders>
          </w:tcPr>
          <w:p w:rsidR="006C0EF6" w:rsidRPr="00A34500" w:rsidRDefault="006C0EF6" w:rsidP="00716E9F">
            <w:pPr>
              <w:pStyle w:val="1"/>
              <w:shd w:val="clear" w:color="auto" w:fill="FFFFFF"/>
              <w:spacing w:line="200" w:lineRule="atLeast"/>
              <w:ind w:left="192"/>
              <w:jc w:val="both"/>
              <w:rPr>
                <w:color w:val="000000"/>
                <w:sz w:val="24"/>
                <w:szCs w:val="24"/>
              </w:rPr>
            </w:pPr>
            <w:r w:rsidRPr="00A34500">
              <w:rPr>
                <w:color w:val="000000"/>
                <w:sz w:val="24"/>
                <w:szCs w:val="24"/>
              </w:rPr>
              <w:t>Человек, общество и природа.</w:t>
            </w:r>
          </w:p>
        </w:tc>
        <w:tc>
          <w:tcPr>
            <w:tcW w:w="5103" w:type="dxa"/>
          </w:tcPr>
          <w:p w:rsidR="006C0EF6" w:rsidRPr="00A34500" w:rsidRDefault="006C0EF6" w:rsidP="00716E9F">
            <w:pPr>
              <w:pStyle w:val="1"/>
              <w:pBdr>
                <w:top w:val="nil"/>
                <w:left w:val="nil"/>
                <w:bottom w:val="nil"/>
                <w:right w:val="nil"/>
                <w:between w:val="nil"/>
              </w:pBdr>
              <w:spacing w:line="200" w:lineRule="atLeast"/>
              <w:jc w:val="both"/>
              <w:rPr>
                <w:color w:val="000000"/>
                <w:sz w:val="24"/>
                <w:szCs w:val="24"/>
              </w:rPr>
            </w:pPr>
            <w:r w:rsidRPr="00820287">
              <w:rPr>
                <w:color w:val="000000"/>
                <w:sz w:val="24"/>
                <w:szCs w:val="24"/>
              </w:rPr>
              <w:t>Что такое природа? Биосфера и ноосфера. Взаимодействие человека и окружающей среды. Место человека в мире природы. Человек и Вселенная. Человек</w:t>
            </w:r>
          </w:p>
        </w:tc>
        <w:tc>
          <w:tcPr>
            <w:tcW w:w="992" w:type="dxa"/>
            <w:vMerge/>
          </w:tcPr>
          <w:p w:rsidR="006C0EF6" w:rsidRPr="00A34500" w:rsidRDefault="006C0EF6" w:rsidP="00716E9F">
            <w:pPr>
              <w:pStyle w:val="1"/>
              <w:shd w:val="clear" w:color="auto" w:fill="FFFFFF"/>
              <w:spacing w:line="200" w:lineRule="atLeast"/>
              <w:rPr>
                <w:color w:val="000000"/>
                <w:sz w:val="24"/>
                <w:szCs w:val="24"/>
              </w:rPr>
            </w:pPr>
          </w:p>
        </w:tc>
      </w:tr>
      <w:tr w:rsidR="006C0EF6" w:rsidRPr="00A34500" w:rsidTr="00716E9F">
        <w:trPr>
          <w:trHeight w:val="2680"/>
        </w:trPr>
        <w:tc>
          <w:tcPr>
            <w:tcW w:w="554" w:type="dxa"/>
          </w:tcPr>
          <w:p w:rsidR="006C0EF6" w:rsidRPr="00A34500" w:rsidRDefault="006C0EF6" w:rsidP="00716E9F">
            <w:pPr>
              <w:pStyle w:val="1"/>
              <w:spacing w:line="200" w:lineRule="atLeast"/>
              <w:jc w:val="center"/>
              <w:rPr>
                <w:color w:val="000000"/>
                <w:sz w:val="24"/>
                <w:szCs w:val="24"/>
              </w:rPr>
            </w:pPr>
            <w:r w:rsidRPr="00A34500">
              <w:rPr>
                <w:color w:val="000000"/>
                <w:sz w:val="24"/>
                <w:szCs w:val="24"/>
              </w:rPr>
              <w:t>4</w:t>
            </w:r>
          </w:p>
        </w:tc>
        <w:tc>
          <w:tcPr>
            <w:tcW w:w="2531" w:type="dxa"/>
          </w:tcPr>
          <w:p w:rsidR="006C0EF6" w:rsidRPr="00A34500" w:rsidRDefault="006C0EF6" w:rsidP="00716E9F">
            <w:pPr>
              <w:pStyle w:val="1"/>
              <w:spacing w:line="200" w:lineRule="atLeast"/>
              <w:jc w:val="both"/>
              <w:rPr>
                <w:color w:val="000000"/>
                <w:sz w:val="24"/>
                <w:szCs w:val="24"/>
              </w:rPr>
            </w:pPr>
            <w:r w:rsidRPr="00A34500">
              <w:rPr>
                <w:sz w:val="24"/>
                <w:szCs w:val="24"/>
              </w:rPr>
              <w:t>Общество как форма жизнедеятельности людей</w:t>
            </w:r>
          </w:p>
        </w:tc>
        <w:tc>
          <w:tcPr>
            <w:tcW w:w="5103" w:type="dxa"/>
          </w:tcPr>
          <w:p w:rsidR="006C0EF6" w:rsidRPr="00A34500" w:rsidRDefault="006C0EF6" w:rsidP="00716E9F">
            <w:pPr>
              <w:pStyle w:val="1"/>
              <w:shd w:val="clear" w:color="auto" w:fill="FFFFFF"/>
              <w:spacing w:line="200" w:lineRule="atLeast"/>
              <w:jc w:val="both"/>
              <w:rPr>
                <w:color w:val="000000"/>
                <w:sz w:val="24"/>
                <w:szCs w:val="24"/>
              </w:rPr>
            </w:pPr>
            <w:r w:rsidRPr="00820287">
              <w:rPr>
                <w:sz w:val="24"/>
                <w:szCs w:val="24"/>
              </w:rPr>
              <w:t>Об</w:t>
            </w:r>
            <w:r>
              <w:rPr>
                <w:sz w:val="24"/>
                <w:szCs w:val="24"/>
              </w:rPr>
              <w:t>щество как форма жизнедеятельно</w:t>
            </w:r>
            <w:r w:rsidRPr="00820287">
              <w:rPr>
                <w:sz w:val="24"/>
                <w:szCs w:val="24"/>
              </w:rPr>
              <w:t>сти людей. Основные сферы общест</w:t>
            </w:r>
            <w:r>
              <w:rPr>
                <w:sz w:val="24"/>
                <w:szCs w:val="24"/>
              </w:rPr>
              <w:t>вен</w:t>
            </w:r>
            <w:r w:rsidRPr="00820287">
              <w:rPr>
                <w:sz w:val="24"/>
                <w:szCs w:val="24"/>
              </w:rPr>
              <w:t>ной ж</w:t>
            </w:r>
            <w:r>
              <w:rPr>
                <w:sz w:val="24"/>
                <w:szCs w:val="24"/>
              </w:rPr>
              <w:t>изни, их взаимосвязь. Обществен</w:t>
            </w:r>
            <w:r w:rsidRPr="00820287">
              <w:rPr>
                <w:sz w:val="24"/>
                <w:szCs w:val="24"/>
              </w:rPr>
              <w:t>ные отношения</w:t>
            </w:r>
          </w:p>
        </w:tc>
        <w:tc>
          <w:tcPr>
            <w:tcW w:w="992" w:type="dxa"/>
            <w:vMerge/>
          </w:tcPr>
          <w:p w:rsidR="006C0EF6" w:rsidRPr="00A34500" w:rsidRDefault="006C0EF6" w:rsidP="00716E9F">
            <w:pPr>
              <w:pStyle w:val="1"/>
              <w:shd w:val="clear" w:color="auto" w:fill="FFFFFF"/>
              <w:spacing w:line="200" w:lineRule="atLeast"/>
              <w:rPr>
                <w:color w:val="000000"/>
                <w:sz w:val="24"/>
                <w:szCs w:val="24"/>
              </w:rPr>
            </w:pPr>
          </w:p>
        </w:tc>
      </w:tr>
      <w:tr w:rsidR="006C0EF6" w:rsidRPr="00A34500" w:rsidTr="00716E9F">
        <w:trPr>
          <w:trHeight w:val="1500"/>
        </w:trPr>
        <w:tc>
          <w:tcPr>
            <w:tcW w:w="554" w:type="dxa"/>
            <w:tcBorders>
              <w:top w:val="single" w:sz="4" w:space="0" w:color="000000"/>
              <w:bottom w:val="single" w:sz="4" w:space="0" w:color="000000"/>
            </w:tcBorders>
          </w:tcPr>
          <w:p w:rsidR="006C0EF6" w:rsidRPr="00A34500" w:rsidRDefault="006C0EF6" w:rsidP="00716E9F">
            <w:pPr>
              <w:pStyle w:val="1"/>
              <w:spacing w:line="200" w:lineRule="atLeast"/>
              <w:jc w:val="center"/>
              <w:rPr>
                <w:color w:val="000000"/>
                <w:sz w:val="24"/>
                <w:szCs w:val="24"/>
              </w:rPr>
            </w:pPr>
            <w:r w:rsidRPr="00A34500">
              <w:rPr>
                <w:color w:val="000000"/>
                <w:sz w:val="24"/>
                <w:szCs w:val="24"/>
              </w:rPr>
              <w:t>5</w:t>
            </w:r>
          </w:p>
        </w:tc>
        <w:tc>
          <w:tcPr>
            <w:tcW w:w="2531" w:type="dxa"/>
            <w:tcBorders>
              <w:top w:val="single" w:sz="4" w:space="0" w:color="000000"/>
              <w:bottom w:val="single" w:sz="4" w:space="0" w:color="000000"/>
            </w:tcBorders>
          </w:tcPr>
          <w:p w:rsidR="006C0EF6" w:rsidRPr="00A34500" w:rsidRDefault="006C0EF6" w:rsidP="00716E9F">
            <w:pPr>
              <w:pStyle w:val="1"/>
              <w:spacing w:line="200" w:lineRule="atLeast"/>
              <w:jc w:val="both"/>
              <w:rPr>
                <w:sz w:val="24"/>
                <w:szCs w:val="24"/>
              </w:rPr>
            </w:pPr>
            <w:r w:rsidRPr="00A34500">
              <w:rPr>
                <w:sz w:val="24"/>
                <w:szCs w:val="24"/>
              </w:rPr>
              <w:t>Развитие общества</w:t>
            </w:r>
          </w:p>
          <w:p w:rsidR="006C0EF6" w:rsidRPr="00A34500" w:rsidRDefault="006C0EF6" w:rsidP="00716E9F">
            <w:pPr>
              <w:pStyle w:val="1"/>
              <w:spacing w:line="200" w:lineRule="atLeast"/>
              <w:jc w:val="both"/>
              <w:rPr>
                <w:sz w:val="24"/>
                <w:szCs w:val="24"/>
              </w:rPr>
            </w:pPr>
          </w:p>
        </w:tc>
        <w:tc>
          <w:tcPr>
            <w:tcW w:w="5103" w:type="dxa"/>
            <w:tcBorders>
              <w:bottom w:val="single" w:sz="4" w:space="0" w:color="000000"/>
            </w:tcBorders>
          </w:tcPr>
          <w:p w:rsidR="006C0EF6" w:rsidRPr="00A34500" w:rsidRDefault="006C0EF6" w:rsidP="00716E9F">
            <w:pPr>
              <w:pStyle w:val="1"/>
              <w:spacing w:line="200" w:lineRule="atLeast"/>
              <w:jc w:val="both"/>
              <w:rPr>
                <w:sz w:val="24"/>
                <w:szCs w:val="24"/>
              </w:rPr>
            </w:pPr>
            <w:r w:rsidRPr="00820287">
              <w:rPr>
                <w:sz w:val="24"/>
                <w:szCs w:val="24"/>
              </w:rPr>
              <w:t>Социальные изменения и их формы. Развитие общества. Основные средства связи и</w:t>
            </w:r>
            <w:r>
              <w:rPr>
                <w:sz w:val="24"/>
                <w:szCs w:val="24"/>
              </w:rPr>
              <w:t xml:space="preserve"> коммуникации, их влияние на на</w:t>
            </w:r>
            <w:r w:rsidRPr="00820287">
              <w:rPr>
                <w:sz w:val="24"/>
                <w:szCs w:val="24"/>
              </w:rPr>
              <w:t>шу жизнь</w:t>
            </w:r>
            <w:r>
              <w:rPr>
                <w:sz w:val="24"/>
                <w:szCs w:val="24"/>
              </w:rPr>
              <w:t>. Человечество в XXI в., тенден</w:t>
            </w:r>
            <w:r w:rsidRPr="00820287">
              <w:rPr>
                <w:sz w:val="24"/>
                <w:szCs w:val="24"/>
              </w:rPr>
              <w:t>ции развития, основные вызовы и угрозы. Глобальные проблемы современности</w:t>
            </w:r>
          </w:p>
        </w:tc>
        <w:tc>
          <w:tcPr>
            <w:tcW w:w="992" w:type="dxa"/>
            <w:vMerge/>
          </w:tcPr>
          <w:p w:rsidR="006C0EF6" w:rsidRPr="00A34500" w:rsidRDefault="006C0EF6" w:rsidP="00716E9F">
            <w:pPr>
              <w:pStyle w:val="1"/>
              <w:shd w:val="clear" w:color="auto" w:fill="FFFFFF"/>
              <w:spacing w:line="200" w:lineRule="atLeast"/>
              <w:rPr>
                <w:color w:val="000000"/>
                <w:sz w:val="24"/>
                <w:szCs w:val="24"/>
              </w:rPr>
            </w:pPr>
          </w:p>
        </w:tc>
      </w:tr>
      <w:tr w:rsidR="006C0EF6" w:rsidRPr="00A34500" w:rsidTr="00716E9F">
        <w:trPr>
          <w:trHeight w:val="1500"/>
        </w:trPr>
        <w:tc>
          <w:tcPr>
            <w:tcW w:w="554" w:type="dxa"/>
            <w:tcBorders>
              <w:top w:val="single" w:sz="4" w:space="0" w:color="000000"/>
              <w:bottom w:val="single" w:sz="4" w:space="0" w:color="000000"/>
            </w:tcBorders>
          </w:tcPr>
          <w:p w:rsidR="006C0EF6" w:rsidRPr="00A34500" w:rsidRDefault="006C0EF6" w:rsidP="00716E9F">
            <w:pPr>
              <w:pStyle w:val="1"/>
              <w:spacing w:line="200" w:lineRule="atLeast"/>
              <w:jc w:val="center"/>
              <w:rPr>
                <w:color w:val="000000"/>
                <w:sz w:val="24"/>
                <w:szCs w:val="24"/>
              </w:rPr>
            </w:pPr>
            <w:r w:rsidRPr="00A34500">
              <w:rPr>
                <w:color w:val="000000"/>
                <w:sz w:val="24"/>
                <w:szCs w:val="24"/>
              </w:rPr>
              <w:t>6</w:t>
            </w:r>
          </w:p>
        </w:tc>
        <w:tc>
          <w:tcPr>
            <w:tcW w:w="2531" w:type="dxa"/>
            <w:tcBorders>
              <w:top w:val="single" w:sz="4" w:space="0" w:color="000000"/>
              <w:bottom w:val="single" w:sz="4" w:space="0" w:color="000000"/>
            </w:tcBorders>
          </w:tcPr>
          <w:p w:rsidR="006C0EF6" w:rsidRPr="00A34500" w:rsidRDefault="006C0EF6" w:rsidP="00716E9F">
            <w:pPr>
              <w:pStyle w:val="1"/>
              <w:spacing w:line="200" w:lineRule="atLeast"/>
              <w:jc w:val="both"/>
              <w:rPr>
                <w:sz w:val="24"/>
                <w:szCs w:val="24"/>
              </w:rPr>
            </w:pPr>
            <w:r w:rsidRPr="00A34500">
              <w:rPr>
                <w:sz w:val="24"/>
                <w:szCs w:val="24"/>
              </w:rPr>
              <w:t xml:space="preserve">Как стать личностью </w:t>
            </w:r>
          </w:p>
        </w:tc>
        <w:tc>
          <w:tcPr>
            <w:tcW w:w="5103" w:type="dxa"/>
            <w:tcBorders>
              <w:bottom w:val="single" w:sz="4" w:space="0" w:color="000000"/>
            </w:tcBorders>
          </w:tcPr>
          <w:p w:rsidR="006C0EF6" w:rsidRPr="00A34500" w:rsidRDefault="006C0EF6" w:rsidP="00716E9F">
            <w:pPr>
              <w:pStyle w:val="1"/>
              <w:spacing w:line="200" w:lineRule="atLeast"/>
              <w:jc w:val="both"/>
              <w:rPr>
                <w:i/>
                <w:sz w:val="24"/>
                <w:szCs w:val="24"/>
              </w:rPr>
            </w:pPr>
            <w:r w:rsidRPr="00820287">
              <w:rPr>
                <w:sz w:val="24"/>
                <w:szCs w:val="24"/>
              </w:rPr>
              <w:t>Личность. Социальные параметры личности. Индивидуальность человека. Качества сильной личности. Социализация индивида. Мировоззрение. Жизненные ценности и ориентиры</w:t>
            </w:r>
          </w:p>
        </w:tc>
        <w:tc>
          <w:tcPr>
            <w:tcW w:w="992" w:type="dxa"/>
            <w:vMerge/>
          </w:tcPr>
          <w:p w:rsidR="006C0EF6" w:rsidRPr="00A34500" w:rsidRDefault="006C0EF6" w:rsidP="00716E9F">
            <w:pPr>
              <w:pStyle w:val="1"/>
              <w:shd w:val="clear" w:color="auto" w:fill="FFFFFF"/>
              <w:spacing w:line="200" w:lineRule="atLeast"/>
              <w:rPr>
                <w:color w:val="000000"/>
                <w:sz w:val="24"/>
                <w:szCs w:val="24"/>
              </w:rPr>
            </w:pPr>
          </w:p>
        </w:tc>
      </w:tr>
      <w:tr w:rsidR="006C0EF6" w:rsidRPr="00A34500" w:rsidTr="00716E9F">
        <w:trPr>
          <w:trHeight w:val="1500"/>
        </w:trPr>
        <w:tc>
          <w:tcPr>
            <w:tcW w:w="554" w:type="dxa"/>
            <w:tcBorders>
              <w:top w:val="single" w:sz="4" w:space="0" w:color="000000"/>
              <w:bottom w:val="single" w:sz="4" w:space="0" w:color="000000"/>
            </w:tcBorders>
          </w:tcPr>
          <w:p w:rsidR="006C0EF6" w:rsidRPr="00A34500" w:rsidRDefault="006C0EF6" w:rsidP="00716E9F">
            <w:pPr>
              <w:pStyle w:val="1"/>
              <w:spacing w:line="200" w:lineRule="atLeast"/>
              <w:jc w:val="center"/>
              <w:rPr>
                <w:color w:val="000000"/>
                <w:sz w:val="24"/>
                <w:szCs w:val="24"/>
              </w:rPr>
            </w:pPr>
            <w:r w:rsidRPr="00A34500">
              <w:rPr>
                <w:color w:val="000000"/>
                <w:sz w:val="24"/>
                <w:szCs w:val="24"/>
              </w:rPr>
              <w:t>7</w:t>
            </w:r>
          </w:p>
        </w:tc>
        <w:tc>
          <w:tcPr>
            <w:tcW w:w="2531" w:type="dxa"/>
            <w:tcBorders>
              <w:top w:val="single" w:sz="4" w:space="0" w:color="000000"/>
              <w:bottom w:val="single" w:sz="4" w:space="0" w:color="000000"/>
              <w:right w:val="single" w:sz="4" w:space="0" w:color="auto"/>
            </w:tcBorders>
          </w:tcPr>
          <w:p w:rsidR="006C0EF6" w:rsidRPr="00A34500" w:rsidRDefault="006C0EF6" w:rsidP="00716E9F">
            <w:pPr>
              <w:pStyle w:val="1"/>
              <w:spacing w:line="200" w:lineRule="atLeast"/>
              <w:jc w:val="both"/>
              <w:rPr>
                <w:sz w:val="24"/>
                <w:szCs w:val="24"/>
              </w:rPr>
            </w:pPr>
            <w:r>
              <w:rPr>
                <w:b/>
                <w:sz w:val="24"/>
                <w:szCs w:val="24"/>
              </w:rPr>
              <w:t>Обобщение по теме</w:t>
            </w:r>
            <w:r w:rsidRPr="00A34500">
              <w:rPr>
                <w:sz w:val="24"/>
                <w:szCs w:val="24"/>
              </w:rPr>
              <w:t xml:space="preserve"> «Личность и общество»</w:t>
            </w:r>
          </w:p>
        </w:tc>
        <w:tc>
          <w:tcPr>
            <w:tcW w:w="5103" w:type="dxa"/>
            <w:tcBorders>
              <w:bottom w:val="single" w:sz="4" w:space="0" w:color="000000"/>
            </w:tcBorders>
          </w:tcPr>
          <w:p w:rsidR="006C0EF6" w:rsidRPr="00A34500" w:rsidRDefault="006C0EF6" w:rsidP="00716E9F">
            <w:pPr>
              <w:pStyle w:val="1"/>
              <w:widowControl/>
              <w:pBdr>
                <w:top w:val="nil"/>
                <w:left w:val="nil"/>
                <w:bottom w:val="nil"/>
                <w:right w:val="nil"/>
                <w:between w:val="nil"/>
              </w:pBdr>
              <w:spacing w:line="200" w:lineRule="atLeast"/>
              <w:jc w:val="both"/>
              <w:rPr>
                <w:color w:val="000000"/>
                <w:sz w:val="24"/>
                <w:szCs w:val="24"/>
              </w:rPr>
            </w:pPr>
            <w:r w:rsidRPr="00A34500">
              <w:rPr>
                <w:color w:val="000000"/>
                <w:sz w:val="24"/>
                <w:szCs w:val="24"/>
              </w:rPr>
              <w:t>Обобщать и систематизировать знания и умения по изученной теме</w:t>
            </w:r>
          </w:p>
          <w:p w:rsidR="006C0EF6" w:rsidRPr="00A34500" w:rsidRDefault="006C0EF6" w:rsidP="00716E9F">
            <w:pPr>
              <w:pStyle w:val="1"/>
              <w:spacing w:line="200" w:lineRule="atLeast"/>
              <w:jc w:val="both"/>
              <w:rPr>
                <w:i/>
                <w:sz w:val="24"/>
                <w:szCs w:val="24"/>
              </w:rPr>
            </w:pPr>
            <w:r w:rsidRPr="00A34500">
              <w:rPr>
                <w:sz w:val="24"/>
                <w:szCs w:val="24"/>
              </w:rPr>
              <w:t>Выполнять задания в тестовой форме по изученной теме</w:t>
            </w:r>
          </w:p>
        </w:tc>
        <w:tc>
          <w:tcPr>
            <w:tcW w:w="992" w:type="dxa"/>
            <w:vMerge/>
            <w:tcBorders>
              <w:bottom w:val="single" w:sz="4" w:space="0" w:color="000000"/>
            </w:tcBorders>
          </w:tcPr>
          <w:p w:rsidR="006C0EF6" w:rsidRPr="00A34500" w:rsidRDefault="006C0EF6" w:rsidP="00716E9F">
            <w:pPr>
              <w:pStyle w:val="1"/>
              <w:shd w:val="clear" w:color="auto" w:fill="FFFFFF"/>
              <w:spacing w:line="200" w:lineRule="atLeast"/>
              <w:rPr>
                <w:color w:val="000000"/>
                <w:sz w:val="24"/>
                <w:szCs w:val="24"/>
              </w:rPr>
            </w:pPr>
          </w:p>
        </w:tc>
      </w:tr>
      <w:tr w:rsidR="006C0EF6" w:rsidRPr="00A34500" w:rsidTr="00716E9F">
        <w:trPr>
          <w:trHeight w:val="960"/>
        </w:trPr>
        <w:tc>
          <w:tcPr>
            <w:tcW w:w="9180" w:type="dxa"/>
            <w:gridSpan w:val="4"/>
          </w:tcPr>
          <w:p w:rsidR="006C0EF6" w:rsidRPr="008F3E6C" w:rsidRDefault="006C0EF6" w:rsidP="00716E9F">
            <w:pPr>
              <w:pStyle w:val="1"/>
              <w:shd w:val="clear" w:color="auto" w:fill="FFFFFF"/>
              <w:spacing w:line="200" w:lineRule="atLeast"/>
              <w:jc w:val="center"/>
              <w:rPr>
                <w:b/>
                <w:sz w:val="24"/>
                <w:szCs w:val="24"/>
              </w:rPr>
            </w:pPr>
            <w:r w:rsidRPr="008F3E6C">
              <w:rPr>
                <w:b/>
                <w:sz w:val="24"/>
                <w:szCs w:val="24"/>
              </w:rPr>
              <w:lastRenderedPageBreak/>
              <w:t>ТЕМА 2</w:t>
            </w:r>
            <w:r>
              <w:rPr>
                <w:b/>
                <w:sz w:val="24"/>
                <w:szCs w:val="24"/>
              </w:rPr>
              <w:t>.</w:t>
            </w:r>
            <w:r w:rsidRPr="008F3E6C">
              <w:rPr>
                <w:b/>
                <w:sz w:val="24"/>
                <w:szCs w:val="24"/>
              </w:rPr>
              <w:t xml:space="preserve">  СФЕРА ДУХОВНОЙ КУЛЬТУРЫ (</w:t>
            </w:r>
            <w:r>
              <w:rPr>
                <w:b/>
                <w:sz w:val="24"/>
                <w:szCs w:val="24"/>
              </w:rPr>
              <w:t>8ч</w:t>
            </w:r>
            <w:r w:rsidRPr="008F3E6C">
              <w:rPr>
                <w:b/>
                <w:sz w:val="24"/>
                <w:szCs w:val="24"/>
              </w:rPr>
              <w:t>)</w:t>
            </w:r>
          </w:p>
        </w:tc>
      </w:tr>
      <w:tr w:rsidR="006C0EF6" w:rsidRPr="00A34500" w:rsidTr="00716E9F">
        <w:trPr>
          <w:trHeight w:val="1574"/>
        </w:trPr>
        <w:tc>
          <w:tcPr>
            <w:tcW w:w="554" w:type="dxa"/>
            <w:tcBorders>
              <w:right w:val="single" w:sz="4" w:space="0" w:color="000000"/>
            </w:tcBorders>
          </w:tcPr>
          <w:p w:rsidR="006C0EF6" w:rsidRPr="00A34500" w:rsidRDefault="006C0EF6" w:rsidP="00716E9F">
            <w:pPr>
              <w:pStyle w:val="1"/>
              <w:spacing w:line="200" w:lineRule="atLeast"/>
              <w:jc w:val="center"/>
              <w:rPr>
                <w:color w:val="000000"/>
                <w:sz w:val="24"/>
                <w:szCs w:val="24"/>
              </w:rPr>
            </w:pPr>
            <w:r w:rsidRPr="00A34500">
              <w:rPr>
                <w:color w:val="000000"/>
                <w:sz w:val="24"/>
                <w:szCs w:val="24"/>
              </w:rPr>
              <w:t>8</w:t>
            </w:r>
          </w:p>
        </w:tc>
        <w:tc>
          <w:tcPr>
            <w:tcW w:w="2531" w:type="dxa"/>
            <w:tcBorders>
              <w:top w:val="single" w:sz="4" w:space="0" w:color="auto"/>
              <w:left w:val="single" w:sz="4" w:space="0" w:color="000000"/>
              <w:bottom w:val="single" w:sz="4" w:space="0" w:color="auto"/>
            </w:tcBorders>
          </w:tcPr>
          <w:p w:rsidR="006C0EF6" w:rsidRPr="00A34500" w:rsidRDefault="006C0EF6" w:rsidP="00716E9F">
            <w:pPr>
              <w:pStyle w:val="1"/>
              <w:spacing w:line="200" w:lineRule="atLeast"/>
              <w:jc w:val="both"/>
              <w:rPr>
                <w:sz w:val="24"/>
                <w:szCs w:val="24"/>
              </w:rPr>
            </w:pPr>
            <w:r w:rsidRPr="00A34500">
              <w:rPr>
                <w:sz w:val="24"/>
                <w:szCs w:val="24"/>
              </w:rPr>
              <w:t>Сфера духовной жизни</w:t>
            </w:r>
          </w:p>
          <w:p w:rsidR="006C0EF6" w:rsidRPr="00A34500" w:rsidRDefault="006C0EF6" w:rsidP="00716E9F">
            <w:pPr>
              <w:pStyle w:val="1"/>
              <w:spacing w:line="200" w:lineRule="atLeast"/>
              <w:jc w:val="both"/>
              <w:rPr>
                <w:sz w:val="24"/>
                <w:szCs w:val="24"/>
              </w:rPr>
            </w:pPr>
          </w:p>
        </w:tc>
        <w:tc>
          <w:tcPr>
            <w:tcW w:w="5103" w:type="dxa"/>
            <w:tcBorders>
              <w:top w:val="single" w:sz="4" w:space="0" w:color="auto"/>
              <w:bottom w:val="single" w:sz="4" w:space="0" w:color="auto"/>
            </w:tcBorders>
          </w:tcPr>
          <w:p w:rsidR="006C0EF6" w:rsidRPr="00A34500" w:rsidRDefault="006C0EF6" w:rsidP="00716E9F">
            <w:pPr>
              <w:pStyle w:val="1"/>
              <w:shd w:val="clear" w:color="auto" w:fill="FFFFFF"/>
              <w:spacing w:line="200" w:lineRule="atLeast"/>
              <w:jc w:val="both"/>
              <w:rPr>
                <w:color w:val="000000"/>
                <w:sz w:val="24"/>
                <w:szCs w:val="24"/>
              </w:rPr>
            </w:pPr>
            <w:r w:rsidRPr="00820287">
              <w:rPr>
                <w:sz w:val="24"/>
                <w:szCs w:val="24"/>
              </w:rPr>
              <w:t xml:space="preserve">Сфера духовной </w:t>
            </w:r>
            <w:r>
              <w:rPr>
                <w:sz w:val="24"/>
                <w:szCs w:val="24"/>
              </w:rPr>
              <w:t>жизни и её осо</w:t>
            </w:r>
            <w:r w:rsidRPr="00820287">
              <w:rPr>
                <w:sz w:val="24"/>
                <w:szCs w:val="24"/>
              </w:rPr>
              <w:t>бен</w:t>
            </w:r>
            <w:r>
              <w:rPr>
                <w:sz w:val="24"/>
                <w:szCs w:val="24"/>
              </w:rPr>
              <w:t>ности. Культура личности и обще</w:t>
            </w:r>
            <w:r w:rsidRPr="00820287">
              <w:rPr>
                <w:sz w:val="24"/>
                <w:szCs w:val="24"/>
              </w:rPr>
              <w:t>ства. Ди</w:t>
            </w:r>
            <w:r>
              <w:rPr>
                <w:sz w:val="24"/>
                <w:szCs w:val="24"/>
              </w:rPr>
              <w:t>алог культур как черта современ</w:t>
            </w:r>
            <w:r w:rsidRPr="00820287">
              <w:rPr>
                <w:sz w:val="24"/>
                <w:szCs w:val="24"/>
              </w:rPr>
              <w:t>ного мира. Тенденции развития духовной культуры в современной России</w:t>
            </w:r>
          </w:p>
        </w:tc>
        <w:tc>
          <w:tcPr>
            <w:tcW w:w="992" w:type="dxa"/>
            <w:vMerge w:val="restart"/>
            <w:tcBorders>
              <w:top w:val="single" w:sz="4" w:space="0" w:color="auto"/>
            </w:tcBorders>
          </w:tcPr>
          <w:p w:rsidR="006C0EF6" w:rsidRPr="00A34500" w:rsidRDefault="006C0EF6" w:rsidP="00716E9F">
            <w:pPr>
              <w:pStyle w:val="1"/>
              <w:shd w:val="clear" w:color="auto" w:fill="FFFFFF"/>
              <w:spacing w:line="200" w:lineRule="atLeast"/>
              <w:rPr>
                <w:color w:val="000000"/>
                <w:sz w:val="24"/>
                <w:szCs w:val="24"/>
              </w:rPr>
            </w:pPr>
            <w:r>
              <w:rPr>
                <w:color w:val="000000"/>
                <w:sz w:val="24"/>
                <w:szCs w:val="24"/>
              </w:rPr>
              <w:t>8 часов</w:t>
            </w:r>
          </w:p>
        </w:tc>
      </w:tr>
      <w:tr w:rsidR="006C0EF6" w:rsidRPr="00A34500" w:rsidTr="00716E9F">
        <w:trPr>
          <w:trHeight w:val="260"/>
        </w:trPr>
        <w:tc>
          <w:tcPr>
            <w:tcW w:w="554" w:type="dxa"/>
          </w:tcPr>
          <w:p w:rsidR="006C0EF6" w:rsidRPr="00A34500" w:rsidRDefault="006C0EF6" w:rsidP="00716E9F">
            <w:pPr>
              <w:pStyle w:val="1"/>
              <w:spacing w:line="200" w:lineRule="atLeast"/>
              <w:jc w:val="center"/>
              <w:rPr>
                <w:color w:val="000000"/>
                <w:sz w:val="24"/>
                <w:szCs w:val="24"/>
              </w:rPr>
            </w:pPr>
            <w:r w:rsidRPr="00A34500">
              <w:rPr>
                <w:color w:val="000000"/>
                <w:sz w:val="24"/>
                <w:szCs w:val="24"/>
              </w:rPr>
              <w:t>9</w:t>
            </w:r>
          </w:p>
        </w:tc>
        <w:tc>
          <w:tcPr>
            <w:tcW w:w="2531" w:type="dxa"/>
          </w:tcPr>
          <w:p w:rsidR="006C0EF6" w:rsidRPr="00A34500" w:rsidRDefault="006C0EF6" w:rsidP="00716E9F">
            <w:pPr>
              <w:pStyle w:val="1"/>
              <w:shd w:val="clear" w:color="auto" w:fill="FFFFFF"/>
              <w:spacing w:line="200" w:lineRule="atLeast"/>
              <w:jc w:val="both"/>
              <w:rPr>
                <w:color w:val="000000"/>
                <w:sz w:val="24"/>
                <w:szCs w:val="24"/>
              </w:rPr>
            </w:pPr>
            <w:r w:rsidRPr="00A34500">
              <w:rPr>
                <w:sz w:val="24"/>
                <w:szCs w:val="24"/>
              </w:rPr>
              <w:t xml:space="preserve">Мораль. </w:t>
            </w:r>
          </w:p>
        </w:tc>
        <w:tc>
          <w:tcPr>
            <w:tcW w:w="5103" w:type="dxa"/>
          </w:tcPr>
          <w:p w:rsidR="006C0EF6" w:rsidRPr="00A34500" w:rsidRDefault="006C0EF6" w:rsidP="00716E9F">
            <w:pPr>
              <w:pStyle w:val="1"/>
              <w:shd w:val="clear" w:color="auto" w:fill="FFFFFF"/>
              <w:spacing w:line="200" w:lineRule="atLeast"/>
              <w:jc w:val="both"/>
              <w:rPr>
                <w:color w:val="000000"/>
                <w:sz w:val="24"/>
                <w:szCs w:val="24"/>
              </w:rPr>
            </w:pPr>
            <w:r w:rsidRPr="00A00F73">
              <w:rPr>
                <w:sz w:val="24"/>
                <w:szCs w:val="24"/>
              </w:rPr>
              <w:t>Мораль. Основные ценности и нормы морали.</w:t>
            </w:r>
            <w:r>
              <w:rPr>
                <w:sz w:val="24"/>
                <w:szCs w:val="24"/>
              </w:rPr>
              <w:t xml:space="preserve"> Гуманизм. Патриотизм и граждан</w:t>
            </w:r>
            <w:r w:rsidRPr="00A00F73">
              <w:rPr>
                <w:sz w:val="24"/>
                <w:szCs w:val="24"/>
              </w:rPr>
              <w:t>ственно</w:t>
            </w:r>
            <w:r>
              <w:rPr>
                <w:sz w:val="24"/>
                <w:szCs w:val="24"/>
              </w:rPr>
              <w:t>сть. Добро и зло — главные поня</w:t>
            </w:r>
            <w:r w:rsidRPr="00A00F73">
              <w:rPr>
                <w:sz w:val="24"/>
                <w:szCs w:val="24"/>
              </w:rPr>
              <w:t>тия. Критерии морального поведения</w:t>
            </w:r>
          </w:p>
        </w:tc>
        <w:tc>
          <w:tcPr>
            <w:tcW w:w="992" w:type="dxa"/>
            <w:vMerge/>
          </w:tcPr>
          <w:p w:rsidR="006C0EF6" w:rsidRPr="00A34500" w:rsidRDefault="006C0EF6" w:rsidP="00716E9F">
            <w:pPr>
              <w:pStyle w:val="1"/>
              <w:shd w:val="clear" w:color="auto" w:fill="FFFFFF"/>
              <w:spacing w:line="200" w:lineRule="atLeast"/>
              <w:rPr>
                <w:color w:val="000000"/>
                <w:sz w:val="24"/>
                <w:szCs w:val="24"/>
              </w:rPr>
            </w:pPr>
          </w:p>
        </w:tc>
      </w:tr>
      <w:tr w:rsidR="006C0EF6" w:rsidRPr="00A34500" w:rsidTr="00716E9F">
        <w:trPr>
          <w:trHeight w:val="260"/>
        </w:trPr>
        <w:tc>
          <w:tcPr>
            <w:tcW w:w="554" w:type="dxa"/>
          </w:tcPr>
          <w:p w:rsidR="006C0EF6" w:rsidRPr="00A34500" w:rsidRDefault="006C0EF6" w:rsidP="00716E9F">
            <w:pPr>
              <w:pStyle w:val="1"/>
              <w:spacing w:line="200" w:lineRule="atLeast"/>
              <w:jc w:val="center"/>
              <w:rPr>
                <w:color w:val="000000"/>
                <w:sz w:val="24"/>
                <w:szCs w:val="24"/>
              </w:rPr>
            </w:pPr>
            <w:r w:rsidRPr="00A34500">
              <w:rPr>
                <w:color w:val="000000"/>
                <w:sz w:val="24"/>
                <w:szCs w:val="24"/>
              </w:rPr>
              <w:t>10</w:t>
            </w:r>
          </w:p>
        </w:tc>
        <w:tc>
          <w:tcPr>
            <w:tcW w:w="2531" w:type="dxa"/>
          </w:tcPr>
          <w:p w:rsidR="006C0EF6" w:rsidRPr="00A34500" w:rsidRDefault="006C0EF6" w:rsidP="00716E9F">
            <w:pPr>
              <w:pStyle w:val="1"/>
              <w:shd w:val="clear" w:color="auto" w:fill="FFFFFF"/>
              <w:spacing w:line="200" w:lineRule="atLeast"/>
              <w:jc w:val="both"/>
              <w:rPr>
                <w:color w:val="000000"/>
                <w:sz w:val="24"/>
                <w:szCs w:val="24"/>
              </w:rPr>
            </w:pPr>
            <w:r w:rsidRPr="00A34500">
              <w:rPr>
                <w:sz w:val="24"/>
                <w:szCs w:val="24"/>
              </w:rPr>
              <w:t>Долг и совесть</w:t>
            </w:r>
          </w:p>
        </w:tc>
        <w:tc>
          <w:tcPr>
            <w:tcW w:w="5103" w:type="dxa"/>
          </w:tcPr>
          <w:p w:rsidR="006C0EF6" w:rsidRPr="00A34500" w:rsidRDefault="006C0EF6" w:rsidP="00716E9F">
            <w:pPr>
              <w:pStyle w:val="1"/>
              <w:shd w:val="clear" w:color="auto" w:fill="FFFFFF"/>
              <w:spacing w:line="200" w:lineRule="atLeast"/>
              <w:jc w:val="both"/>
              <w:rPr>
                <w:color w:val="000000"/>
                <w:sz w:val="24"/>
                <w:szCs w:val="24"/>
              </w:rPr>
            </w:pPr>
            <w:r w:rsidRPr="00A00F73">
              <w:rPr>
                <w:sz w:val="24"/>
                <w:szCs w:val="24"/>
              </w:rPr>
              <w:t>Дол</w:t>
            </w:r>
            <w:r>
              <w:rPr>
                <w:sz w:val="24"/>
                <w:szCs w:val="24"/>
              </w:rPr>
              <w:t>г и совесть. Объективные обязан</w:t>
            </w:r>
            <w:r w:rsidRPr="00A00F73">
              <w:rPr>
                <w:sz w:val="24"/>
                <w:szCs w:val="24"/>
              </w:rPr>
              <w:t xml:space="preserve">ности и моральная ответственность. Долг общественный и долг моральный. </w:t>
            </w:r>
            <w:proofErr w:type="gramStart"/>
            <w:r w:rsidRPr="00A00F73">
              <w:rPr>
                <w:sz w:val="24"/>
                <w:szCs w:val="24"/>
              </w:rPr>
              <w:t>Со</w:t>
            </w:r>
            <w:proofErr w:type="gramEnd"/>
            <w:r w:rsidRPr="00A00F73">
              <w:rPr>
                <w:sz w:val="24"/>
                <w:szCs w:val="24"/>
              </w:rPr>
              <w:t xml:space="preserve"> весть — внутренний самоконтроль человека</w:t>
            </w:r>
          </w:p>
        </w:tc>
        <w:tc>
          <w:tcPr>
            <w:tcW w:w="992" w:type="dxa"/>
            <w:vMerge/>
          </w:tcPr>
          <w:p w:rsidR="006C0EF6" w:rsidRPr="00A34500" w:rsidRDefault="006C0EF6" w:rsidP="00716E9F">
            <w:pPr>
              <w:pStyle w:val="1"/>
              <w:shd w:val="clear" w:color="auto" w:fill="FFFFFF"/>
              <w:spacing w:line="200" w:lineRule="atLeast"/>
              <w:rPr>
                <w:color w:val="000000"/>
                <w:sz w:val="24"/>
                <w:szCs w:val="24"/>
              </w:rPr>
            </w:pPr>
          </w:p>
        </w:tc>
      </w:tr>
      <w:tr w:rsidR="006C0EF6" w:rsidRPr="00A34500" w:rsidTr="00716E9F">
        <w:trPr>
          <w:trHeight w:val="260"/>
        </w:trPr>
        <w:tc>
          <w:tcPr>
            <w:tcW w:w="554" w:type="dxa"/>
          </w:tcPr>
          <w:p w:rsidR="006C0EF6" w:rsidRPr="00A34500" w:rsidRDefault="006C0EF6" w:rsidP="00716E9F">
            <w:pPr>
              <w:pStyle w:val="1"/>
              <w:spacing w:line="200" w:lineRule="atLeast"/>
              <w:jc w:val="center"/>
              <w:rPr>
                <w:color w:val="000000"/>
                <w:sz w:val="24"/>
                <w:szCs w:val="24"/>
              </w:rPr>
            </w:pPr>
            <w:r w:rsidRPr="00A34500">
              <w:rPr>
                <w:color w:val="000000"/>
                <w:sz w:val="24"/>
                <w:szCs w:val="24"/>
              </w:rPr>
              <w:t>11</w:t>
            </w:r>
          </w:p>
        </w:tc>
        <w:tc>
          <w:tcPr>
            <w:tcW w:w="2531" w:type="dxa"/>
          </w:tcPr>
          <w:p w:rsidR="006C0EF6" w:rsidRPr="00A34500" w:rsidRDefault="006C0EF6" w:rsidP="00716E9F">
            <w:pPr>
              <w:pStyle w:val="1"/>
              <w:shd w:val="clear" w:color="auto" w:fill="FFFFFF"/>
              <w:spacing w:line="200" w:lineRule="atLeast"/>
              <w:jc w:val="both"/>
              <w:rPr>
                <w:sz w:val="24"/>
                <w:szCs w:val="24"/>
              </w:rPr>
            </w:pPr>
            <w:r w:rsidRPr="00A34500">
              <w:rPr>
                <w:sz w:val="24"/>
                <w:szCs w:val="24"/>
              </w:rPr>
              <w:t>Моральный выбор — это ответственность</w:t>
            </w:r>
          </w:p>
        </w:tc>
        <w:tc>
          <w:tcPr>
            <w:tcW w:w="5103" w:type="dxa"/>
          </w:tcPr>
          <w:p w:rsidR="006C0EF6" w:rsidRPr="00A34500" w:rsidRDefault="006C0EF6" w:rsidP="00716E9F">
            <w:pPr>
              <w:pStyle w:val="1"/>
              <w:shd w:val="clear" w:color="auto" w:fill="FFFFFF"/>
              <w:spacing w:line="200" w:lineRule="atLeast"/>
              <w:jc w:val="both"/>
              <w:rPr>
                <w:sz w:val="24"/>
                <w:szCs w:val="24"/>
              </w:rPr>
            </w:pPr>
            <w:r w:rsidRPr="00A00F73">
              <w:rPr>
                <w:sz w:val="24"/>
                <w:szCs w:val="24"/>
              </w:rPr>
              <w:t>М</w:t>
            </w:r>
            <w:r>
              <w:rPr>
                <w:sz w:val="24"/>
                <w:szCs w:val="24"/>
              </w:rPr>
              <w:t>оральный выбор. Свобода и ответ</w:t>
            </w:r>
            <w:r w:rsidRPr="00A00F73">
              <w:rPr>
                <w:sz w:val="24"/>
                <w:szCs w:val="24"/>
              </w:rPr>
              <w:t>стве</w:t>
            </w:r>
            <w:r>
              <w:rPr>
                <w:sz w:val="24"/>
                <w:szCs w:val="24"/>
              </w:rPr>
              <w:t>нность. Моральные знания и прак</w:t>
            </w:r>
            <w:r w:rsidRPr="00A00F73">
              <w:rPr>
                <w:sz w:val="24"/>
                <w:szCs w:val="24"/>
              </w:rPr>
              <w:t>тичес</w:t>
            </w:r>
            <w:r>
              <w:rPr>
                <w:sz w:val="24"/>
                <w:szCs w:val="24"/>
              </w:rPr>
              <w:t>кое поведение. Нравственные чув</w:t>
            </w:r>
            <w:r w:rsidRPr="00A00F73">
              <w:rPr>
                <w:sz w:val="24"/>
                <w:szCs w:val="24"/>
              </w:rPr>
              <w:t>ства и самоконтроль</w:t>
            </w:r>
          </w:p>
        </w:tc>
        <w:tc>
          <w:tcPr>
            <w:tcW w:w="992" w:type="dxa"/>
            <w:vMerge/>
          </w:tcPr>
          <w:p w:rsidR="006C0EF6" w:rsidRPr="00A34500" w:rsidRDefault="006C0EF6" w:rsidP="00716E9F">
            <w:pPr>
              <w:pStyle w:val="1"/>
              <w:shd w:val="clear" w:color="auto" w:fill="FFFFFF"/>
              <w:spacing w:line="200" w:lineRule="atLeast"/>
              <w:rPr>
                <w:color w:val="000000"/>
                <w:sz w:val="24"/>
                <w:szCs w:val="24"/>
              </w:rPr>
            </w:pPr>
          </w:p>
        </w:tc>
      </w:tr>
      <w:tr w:rsidR="006C0EF6" w:rsidRPr="00A34500" w:rsidTr="00716E9F">
        <w:trPr>
          <w:trHeight w:val="1840"/>
        </w:trPr>
        <w:tc>
          <w:tcPr>
            <w:tcW w:w="554" w:type="dxa"/>
          </w:tcPr>
          <w:p w:rsidR="006C0EF6" w:rsidRPr="00A34500" w:rsidRDefault="006C0EF6" w:rsidP="00716E9F">
            <w:pPr>
              <w:pStyle w:val="1"/>
              <w:spacing w:line="200" w:lineRule="atLeast"/>
              <w:jc w:val="center"/>
              <w:rPr>
                <w:color w:val="000000"/>
                <w:sz w:val="24"/>
                <w:szCs w:val="24"/>
              </w:rPr>
            </w:pPr>
            <w:r w:rsidRPr="00A34500">
              <w:rPr>
                <w:color w:val="000000"/>
                <w:sz w:val="24"/>
                <w:szCs w:val="24"/>
              </w:rPr>
              <w:t>12</w:t>
            </w:r>
          </w:p>
        </w:tc>
        <w:tc>
          <w:tcPr>
            <w:tcW w:w="2531" w:type="dxa"/>
          </w:tcPr>
          <w:p w:rsidR="006C0EF6" w:rsidRPr="00A34500" w:rsidRDefault="006C0EF6" w:rsidP="00716E9F">
            <w:pPr>
              <w:pStyle w:val="1"/>
              <w:shd w:val="clear" w:color="auto" w:fill="FFFFFF"/>
              <w:spacing w:line="200" w:lineRule="atLeast"/>
              <w:jc w:val="both"/>
              <w:rPr>
                <w:color w:val="000000"/>
                <w:sz w:val="24"/>
                <w:szCs w:val="24"/>
              </w:rPr>
            </w:pPr>
            <w:r w:rsidRPr="00A34500">
              <w:rPr>
                <w:color w:val="000000"/>
                <w:sz w:val="24"/>
                <w:szCs w:val="24"/>
              </w:rPr>
              <w:t>Образование</w:t>
            </w:r>
          </w:p>
          <w:p w:rsidR="006C0EF6" w:rsidRPr="00A34500" w:rsidRDefault="006C0EF6" w:rsidP="00716E9F">
            <w:pPr>
              <w:pStyle w:val="1"/>
              <w:spacing w:line="200" w:lineRule="atLeast"/>
              <w:jc w:val="both"/>
              <w:rPr>
                <w:color w:val="000000"/>
                <w:sz w:val="24"/>
                <w:szCs w:val="24"/>
              </w:rPr>
            </w:pPr>
          </w:p>
        </w:tc>
        <w:tc>
          <w:tcPr>
            <w:tcW w:w="5103" w:type="dxa"/>
          </w:tcPr>
          <w:p w:rsidR="006C0EF6" w:rsidRPr="00A34500" w:rsidRDefault="006C0EF6" w:rsidP="00716E9F">
            <w:pPr>
              <w:pStyle w:val="1"/>
              <w:shd w:val="clear" w:color="auto" w:fill="FFFFFF"/>
              <w:spacing w:line="200" w:lineRule="atLeast"/>
              <w:jc w:val="both"/>
              <w:rPr>
                <w:color w:val="000000"/>
                <w:sz w:val="24"/>
                <w:szCs w:val="24"/>
              </w:rPr>
            </w:pPr>
            <w:r w:rsidRPr="00940EF4">
              <w:rPr>
                <w:sz w:val="24"/>
                <w:szCs w:val="24"/>
              </w:rPr>
              <w:t>Значимость образования в условиях инф</w:t>
            </w:r>
            <w:r>
              <w:rPr>
                <w:sz w:val="24"/>
                <w:szCs w:val="24"/>
              </w:rPr>
              <w:t>ормационного общества. Непрерыв</w:t>
            </w:r>
            <w:r w:rsidRPr="00940EF4">
              <w:rPr>
                <w:sz w:val="24"/>
                <w:szCs w:val="24"/>
              </w:rPr>
              <w:t>ность образования. Самообразование</w:t>
            </w:r>
          </w:p>
        </w:tc>
        <w:tc>
          <w:tcPr>
            <w:tcW w:w="992" w:type="dxa"/>
            <w:vMerge/>
          </w:tcPr>
          <w:p w:rsidR="006C0EF6" w:rsidRPr="00A34500" w:rsidRDefault="006C0EF6" w:rsidP="00716E9F">
            <w:pPr>
              <w:pStyle w:val="1"/>
              <w:shd w:val="clear" w:color="auto" w:fill="FFFFFF"/>
              <w:spacing w:line="200" w:lineRule="atLeast"/>
              <w:rPr>
                <w:color w:val="000000"/>
                <w:sz w:val="24"/>
                <w:szCs w:val="24"/>
              </w:rPr>
            </w:pPr>
          </w:p>
        </w:tc>
      </w:tr>
      <w:tr w:rsidR="006C0EF6" w:rsidRPr="00A34500" w:rsidTr="00716E9F">
        <w:trPr>
          <w:trHeight w:val="960"/>
        </w:trPr>
        <w:tc>
          <w:tcPr>
            <w:tcW w:w="554" w:type="dxa"/>
          </w:tcPr>
          <w:p w:rsidR="006C0EF6" w:rsidRPr="00A34500" w:rsidRDefault="006C0EF6" w:rsidP="00716E9F">
            <w:pPr>
              <w:pStyle w:val="1"/>
              <w:spacing w:line="200" w:lineRule="atLeast"/>
              <w:jc w:val="center"/>
              <w:rPr>
                <w:color w:val="000000"/>
                <w:sz w:val="24"/>
                <w:szCs w:val="24"/>
              </w:rPr>
            </w:pPr>
            <w:r w:rsidRPr="00A34500">
              <w:rPr>
                <w:color w:val="000000"/>
                <w:sz w:val="24"/>
                <w:szCs w:val="24"/>
              </w:rPr>
              <w:t>13</w:t>
            </w:r>
          </w:p>
        </w:tc>
        <w:tc>
          <w:tcPr>
            <w:tcW w:w="2531" w:type="dxa"/>
          </w:tcPr>
          <w:p w:rsidR="006C0EF6" w:rsidRPr="00A34500" w:rsidRDefault="006C0EF6" w:rsidP="00716E9F">
            <w:pPr>
              <w:pStyle w:val="1"/>
              <w:shd w:val="clear" w:color="auto" w:fill="FFFFFF"/>
              <w:spacing w:line="200" w:lineRule="atLeast"/>
              <w:jc w:val="both"/>
              <w:rPr>
                <w:color w:val="000000"/>
                <w:sz w:val="24"/>
                <w:szCs w:val="24"/>
              </w:rPr>
            </w:pPr>
            <w:r w:rsidRPr="00A34500">
              <w:rPr>
                <w:color w:val="000000"/>
                <w:sz w:val="24"/>
                <w:szCs w:val="24"/>
              </w:rPr>
              <w:t>Наука в современном обществе</w:t>
            </w:r>
          </w:p>
          <w:p w:rsidR="006C0EF6" w:rsidRPr="00A34500" w:rsidRDefault="006C0EF6" w:rsidP="00716E9F">
            <w:pPr>
              <w:pStyle w:val="1"/>
              <w:shd w:val="clear" w:color="auto" w:fill="FFFFFF"/>
              <w:spacing w:line="200" w:lineRule="atLeast"/>
              <w:jc w:val="both"/>
              <w:rPr>
                <w:b/>
                <w:color w:val="000000"/>
                <w:sz w:val="24"/>
                <w:szCs w:val="24"/>
              </w:rPr>
            </w:pPr>
          </w:p>
        </w:tc>
        <w:tc>
          <w:tcPr>
            <w:tcW w:w="5103" w:type="dxa"/>
          </w:tcPr>
          <w:p w:rsidR="006C0EF6" w:rsidRPr="00A34500" w:rsidRDefault="006C0EF6" w:rsidP="00716E9F">
            <w:pPr>
              <w:pStyle w:val="1"/>
              <w:shd w:val="clear" w:color="auto" w:fill="FFFFFF"/>
              <w:spacing w:line="200" w:lineRule="atLeast"/>
              <w:jc w:val="both"/>
              <w:rPr>
                <w:color w:val="000000"/>
                <w:sz w:val="24"/>
                <w:szCs w:val="24"/>
              </w:rPr>
            </w:pPr>
            <w:r w:rsidRPr="00940EF4">
              <w:rPr>
                <w:sz w:val="24"/>
                <w:szCs w:val="24"/>
              </w:rPr>
              <w:t>Наук</w:t>
            </w:r>
            <w:r>
              <w:rPr>
                <w:sz w:val="24"/>
                <w:szCs w:val="24"/>
              </w:rPr>
              <w:t>а, её значение в жизни современ</w:t>
            </w:r>
            <w:r w:rsidRPr="00940EF4">
              <w:rPr>
                <w:sz w:val="24"/>
                <w:szCs w:val="24"/>
              </w:rPr>
              <w:t>ного общества. Нравственные принципы труда учёного. Возрастание роли научных исследований в современном мире</w:t>
            </w:r>
            <w:r w:rsidRPr="00A34500">
              <w:rPr>
                <w:sz w:val="24"/>
                <w:szCs w:val="24"/>
              </w:rPr>
              <w:t xml:space="preserve"> </w:t>
            </w:r>
          </w:p>
        </w:tc>
        <w:tc>
          <w:tcPr>
            <w:tcW w:w="992" w:type="dxa"/>
            <w:vMerge/>
          </w:tcPr>
          <w:p w:rsidR="006C0EF6" w:rsidRPr="00A34500" w:rsidRDefault="006C0EF6" w:rsidP="00716E9F">
            <w:pPr>
              <w:pStyle w:val="1"/>
              <w:shd w:val="clear" w:color="auto" w:fill="FFFFFF"/>
              <w:spacing w:line="200" w:lineRule="atLeast"/>
              <w:rPr>
                <w:color w:val="000000"/>
                <w:sz w:val="24"/>
                <w:szCs w:val="24"/>
              </w:rPr>
            </w:pPr>
          </w:p>
        </w:tc>
      </w:tr>
      <w:tr w:rsidR="006C0EF6" w:rsidRPr="00A34500" w:rsidTr="00716E9F">
        <w:trPr>
          <w:trHeight w:val="960"/>
        </w:trPr>
        <w:tc>
          <w:tcPr>
            <w:tcW w:w="554" w:type="dxa"/>
          </w:tcPr>
          <w:p w:rsidR="006C0EF6" w:rsidRPr="00A34500" w:rsidRDefault="006C0EF6" w:rsidP="00716E9F">
            <w:pPr>
              <w:pStyle w:val="1"/>
              <w:spacing w:line="200" w:lineRule="atLeast"/>
              <w:jc w:val="center"/>
              <w:rPr>
                <w:color w:val="000000"/>
                <w:sz w:val="24"/>
                <w:szCs w:val="24"/>
              </w:rPr>
            </w:pPr>
            <w:r w:rsidRPr="00A34500">
              <w:rPr>
                <w:color w:val="000000"/>
                <w:sz w:val="24"/>
                <w:szCs w:val="24"/>
              </w:rPr>
              <w:t>14</w:t>
            </w:r>
          </w:p>
        </w:tc>
        <w:tc>
          <w:tcPr>
            <w:tcW w:w="2531" w:type="dxa"/>
          </w:tcPr>
          <w:p w:rsidR="006C0EF6" w:rsidRPr="00A34500" w:rsidRDefault="006C0EF6" w:rsidP="00716E9F">
            <w:pPr>
              <w:pStyle w:val="1"/>
              <w:shd w:val="clear" w:color="auto" w:fill="FFFFFF"/>
              <w:spacing w:line="200" w:lineRule="atLeast"/>
              <w:jc w:val="both"/>
              <w:rPr>
                <w:color w:val="000000"/>
                <w:sz w:val="24"/>
                <w:szCs w:val="24"/>
              </w:rPr>
            </w:pPr>
            <w:r w:rsidRPr="00A34500">
              <w:rPr>
                <w:color w:val="000000"/>
                <w:sz w:val="24"/>
                <w:szCs w:val="24"/>
              </w:rPr>
              <w:t>Религия как одна из форм культуры</w:t>
            </w:r>
          </w:p>
          <w:p w:rsidR="006C0EF6" w:rsidRPr="00A34500" w:rsidRDefault="006C0EF6" w:rsidP="00716E9F">
            <w:pPr>
              <w:pStyle w:val="1"/>
              <w:shd w:val="clear" w:color="auto" w:fill="FFFFFF"/>
              <w:spacing w:line="200" w:lineRule="atLeast"/>
              <w:jc w:val="both"/>
              <w:rPr>
                <w:b/>
                <w:color w:val="000000"/>
                <w:sz w:val="24"/>
                <w:szCs w:val="24"/>
              </w:rPr>
            </w:pPr>
          </w:p>
        </w:tc>
        <w:tc>
          <w:tcPr>
            <w:tcW w:w="5103" w:type="dxa"/>
          </w:tcPr>
          <w:p w:rsidR="006C0EF6" w:rsidRPr="00A34500" w:rsidRDefault="006C0EF6" w:rsidP="00716E9F">
            <w:pPr>
              <w:pStyle w:val="1"/>
              <w:shd w:val="clear" w:color="auto" w:fill="FFFFFF"/>
              <w:spacing w:line="200" w:lineRule="atLeast"/>
              <w:jc w:val="both"/>
              <w:rPr>
                <w:color w:val="000000"/>
                <w:sz w:val="24"/>
                <w:szCs w:val="24"/>
              </w:rPr>
            </w:pPr>
            <w:r w:rsidRPr="00940EF4">
              <w:rPr>
                <w:sz w:val="24"/>
                <w:szCs w:val="24"/>
              </w:rPr>
              <w:t>Религия как одна из форм культуры. Роль религии в культурном развитии. Ре</w:t>
            </w:r>
            <w:r>
              <w:rPr>
                <w:sz w:val="24"/>
                <w:szCs w:val="24"/>
              </w:rPr>
              <w:t>лигиозные нормы. Религиозные ор</w:t>
            </w:r>
            <w:r w:rsidRPr="00940EF4">
              <w:rPr>
                <w:sz w:val="24"/>
                <w:szCs w:val="24"/>
              </w:rPr>
              <w:t>ганизации и объединения, их роль в жизни современного общества. Свобода совести</w:t>
            </w:r>
          </w:p>
        </w:tc>
        <w:tc>
          <w:tcPr>
            <w:tcW w:w="992" w:type="dxa"/>
            <w:vMerge/>
          </w:tcPr>
          <w:p w:rsidR="006C0EF6" w:rsidRPr="00A34500" w:rsidRDefault="006C0EF6" w:rsidP="00716E9F">
            <w:pPr>
              <w:pStyle w:val="1"/>
              <w:shd w:val="clear" w:color="auto" w:fill="FFFFFF"/>
              <w:spacing w:line="200" w:lineRule="atLeast"/>
              <w:rPr>
                <w:color w:val="000000"/>
                <w:sz w:val="24"/>
                <w:szCs w:val="24"/>
              </w:rPr>
            </w:pPr>
          </w:p>
        </w:tc>
      </w:tr>
      <w:tr w:rsidR="006C0EF6" w:rsidRPr="00A34500" w:rsidTr="00716E9F">
        <w:trPr>
          <w:trHeight w:val="780"/>
        </w:trPr>
        <w:tc>
          <w:tcPr>
            <w:tcW w:w="554" w:type="dxa"/>
            <w:tcBorders>
              <w:right w:val="single" w:sz="4" w:space="0" w:color="000000"/>
            </w:tcBorders>
          </w:tcPr>
          <w:p w:rsidR="006C0EF6" w:rsidRDefault="006C0EF6" w:rsidP="00716E9F">
            <w:pPr>
              <w:pStyle w:val="1"/>
              <w:spacing w:line="200" w:lineRule="atLeast"/>
              <w:rPr>
                <w:color w:val="000000"/>
                <w:sz w:val="24"/>
                <w:szCs w:val="24"/>
              </w:rPr>
            </w:pPr>
            <w:r w:rsidRPr="00A34500">
              <w:rPr>
                <w:color w:val="000000"/>
                <w:sz w:val="24"/>
                <w:szCs w:val="24"/>
              </w:rPr>
              <w:t>15</w:t>
            </w:r>
          </w:p>
          <w:p w:rsidR="006C0EF6" w:rsidRPr="00A34500" w:rsidRDefault="006C0EF6" w:rsidP="00716E9F">
            <w:pPr>
              <w:pStyle w:val="1"/>
              <w:spacing w:line="200" w:lineRule="atLeast"/>
              <w:rPr>
                <w:color w:val="000000"/>
                <w:sz w:val="24"/>
                <w:szCs w:val="24"/>
              </w:rPr>
            </w:pPr>
          </w:p>
        </w:tc>
        <w:tc>
          <w:tcPr>
            <w:tcW w:w="2531" w:type="dxa"/>
            <w:tcBorders>
              <w:left w:val="single" w:sz="4" w:space="0" w:color="000000"/>
            </w:tcBorders>
          </w:tcPr>
          <w:p w:rsidR="006C0EF6" w:rsidRPr="00A34500" w:rsidRDefault="006C0EF6" w:rsidP="00716E9F">
            <w:pPr>
              <w:pStyle w:val="1"/>
              <w:shd w:val="clear" w:color="auto" w:fill="FFFFFF"/>
              <w:spacing w:line="200" w:lineRule="atLeast"/>
              <w:jc w:val="both"/>
              <w:rPr>
                <w:sz w:val="24"/>
                <w:szCs w:val="24"/>
              </w:rPr>
            </w:pPr>
            <w:r>
              <w:rPr>
                <w:b/>
                <w:sz w:val="24"/>
                <w:szCs w:val="24"/>
              </w:rPr>
              <w:t>Повторительный урок</w:t>
            </w:r>
            <w:r w:rsidRPr="00A34500">
              <w:rPr>
                <w:sz w:val="24"/>
                <w:szCs w:val="24"/>
              </w:rPr>
              <w:t xml:space="preserve"> «Сфера духовной культуры»</w:t>
            </w:r>
          </w:p>
        </w:tc>
        <w:tc>
          <w:tcPr>
            <w:tcW w:w="5103" w:type="dxa"/>
            <w:tcBorders>
              <w:left w:val="single" w:sz="4" w:space="0" w:color="auto"/>
            </w:tcBorders>
          </w:tcPr>
          <w:p w:rsidR="006C0EF6" w:rsidRPr="00A34500" w:rsidRDefault="006C0EF6" w:rsidP="00716E9F">
            <w:pPr>
              <w:pStyle w:val="1"/>
              <w:widowControl/>
              <w:pBdr>
                <w:top w:val="nil"/>
                <w:left w:val="nil"/>
                <w:bottom w:val="nil"/>
                <w:right w:val="nil"/>
                <w:between w:val="nil"/>
              </w:pBdr>
              <w:spacing w:line="200" w:lineRule="atLeast"/>
              <w:jc w:val="both"/>
              <w:rPr>
                <w:color w:val="000000"/>
                <w:sz w:val="24"/>
                <w:szCs w:val="24"/>
              </w:rPr>
            </w:pPr>
            <w:r w:rsidRPr="00A34500">
              <w:rPr>
                <w:color w:val="000000"/>
                <w:sz w:val="24"/>
                <w:szCs w:val="24"/>
              </w:rPr>
              <w:t>Обобщать и систематизировать знания и умения по изученной теме</w:t>
            </w:r>
          </w:p>
          <w:p w:rsidR="006C0EF6" w:rsidRPr="00A34500" w:rsidRDefault="006C0EF6" w:rsidP="00716E9F">
            <w:pPr>
              <w:pStyle w:val="1"/>
              <w:shd w:val="clear" w:color="auto" w:fill="FFFFFF"/>
              <w:spacing w:line="200" w:lineRule="atLeast"/>
              <w:jc w:val="both"/>
              <w:rPr>
                <w:i/>
                <w:sz w:val="24"/>
                <w:szCs w:val="24"/>
              </w:rPr>
            </w:pPr>
            <w:r w:rsidRPr="00A34500">
              <w:rPr>
                <w:sz w:val="24"/>
                <w:szCs w:val="24"/>
              </w:rPr>
              <w:t>Выполнять задания в тестовой форме по изученной теме</w:t>
            </w:r>
          </w:p>
        </w:tc>
        <w:tc>
          <w:tcPr>
            <w:tcW w:w="992" w:type="dxa"/>
            <w:vMerge/>
          </w:tcPr>
          <w:p w:rsidR="006C0EF6" w:rsidRPr="00A34500" w:rsidRDefault="006C0EF6" w:rsidP="00716E9F">
            <w:pPr>
              <w:pStyle w:val="1"/>
              <w:shd w:val="clear" w:color="auto" w:fill="FFFFFF"/>
              <w:spacing w:line="200" w:lineRule="atLeast"/>
              <w:rPr>
                <w:color w:val="000000"/>
                <w:sz w:val="24"/>
                <w:szCs w:val="24"/>
              </w:rPr>
            </w:pPr>
          </w:p>
        </w:tc>
      </w:tr>
      <w:tr w:rsidR="006C0EF6" w:rsidRPr="00A34500" w:rsidTr="00716E9F">
        <w:trPr>
          <w:trHeight w:val="960"/>
        </w:trPr>
        <w:tc>
          <w:tcPr>
            <w:tcW w:w="9180" w:type="dxa"/>
            <w:gridSpan w:val="4"/>
          </w:tcPr>
          <w:p w:rsidR="006C0EF6" w:rsidRPr="008F3E6C" w:rsidRDefault="006C0EF6" w:rsidP="00716E9F">
            <w:pPr>
              <w:pStyle w:val="1"/>
              <w:shd w:val="clear" w:color="auto" w:fill="FFFFFF"/>
              <w:spacing w:line="200" w:lineRule="atLeast"/>
              <w:jc w:val="center"/>
              <w:rPr>
                <w:b/>
                <w:sz w:val="24"/>
                <w:szCs w:val="24"/>
              </w:rPr>
            </w:pPr>
            <w:r w:rsidRPr="008F3E6C">
              <w:rPr>
                <w:b/>
                <w:sz w:val="24"/>
                <w:szCs w:val="24"/>
              </w:rPr>
              <w:t>ТЕМА 4</w:t>
            </w:r>
            <w:r>
              <w:rPr>
                <w:b/>
                <w:sz w:val="24"/>
                <w:szCs w:val="24"/>
              </w:rPr>
              <w:t>. СОЦИАЛЬНАЯ СФЕРА (5</w:t>
            </w:r>
            <w:r w:rsidRPr="008F3E6C">
              <w:rPr>
                <w:b/>
                <w:sz w:val="24"/>
                <w:szCs w:val="24"/>
              </w:rPr>
              <w:t>ч</w:t>
            </w:r>
            <w:proofErr w:type="gramStart"/>
            <w:r w:rsidRPr="008F3E6C">
              <w:rPr>
                <w:b/>
                <w:sz w:val="24"/>
                <w:szCs w:val="24"/>
              </w:rPr>
              <w:t xml:space="preserve"> )</w:t>
            </w:r>
            <w:proofErr w:type="gramEnd"/>
          </w:p>
        </w:tc>
      </w:tr>
      <w:tr w:rsidR="006C0EF6" w:rsidRPr="00A34500" w:rsidTr="00716E9F">
        <w:trPr>
          <w:trHeight w:val="960"/>
        </w:trPr>
        <w:tc>
          <w:tcPr>
            <w:tcW w:w="554" w:type="dxa"/>
            <w:tcBorders>
              <w:right w:val="single" w:sz="4" w:space="0" w:color="000000"/>
            </w:tcBorders>
          </w:tcPr>
          <w:p w:rsidR="006C0EF6" w:rsidRPr="00A34500" w:rsidRDefault="006C0EF6" w:rsidP="00716E9F">
            <w:pPr>
              <w:pStyle w:val="1"/>
              <w:spacing w:line="200" w:lineRule="atLeast"/>
              <w:rPr>
                <w:color w:val="000000"/>
                <w:sz w:val="24"/>
                <w:szCs w:val="24"/>
              </w:rPr>
            </w:pPr>
            <w:r>
              <w:rPr>
                <w:color w:val="000000"/>
                <w:sz w:val="24"/>
                <w:szCs w:val="24"/>
              </w:rPr>
              <w:t>16</w:t>
            </w:r>
          </w:p>
        </w:tc>
        <w:tc>
          <w:tcPr>
            <w:tcW w:w="2531" w:type="dxa"/>
            <w:tcBorders>
              <w:left w:val="single" w:sz="4" w:space="0" w:color="000000"/>
            </w:tcBorders>
          </w:tcPr>
          <w:p w:rsidR="006C0EF6" w:rsidRPr="00A34500" w:rsidRDefault="006C0EF6" w:rsidP="00716E9F">
            <w:pPr>
              <w:pStyle w:val="1"/>
              <w:shd w:val="clear" w:color="auto" w:fill="FFFFFF"/>
              <w:spacing w:line="200" w:lineRule="atLeast"/>
              <w:jc w:val="both"/>
              <w:rPr>
                <w:sz w:val="24"/>
                <w:szCs w:val="24"/>
              </w:rPr>
            </w:pPr>
            <w:r w:rsidRPr="00A34500">
              <w:rPr>
                <w:sz w:val="24"/>
                <w:szCs w:val="24"/>
              </w:rPr>
              <w:t>Социальная структура общества</w:t>
            </w:r>
          </w:p>
          <w:p w:rsidR="006C0EF6" w:rsidRPr="00A34500" w:rsidRDefault="006C0EF6" w:rsidP="00716E9F">
            <w:pPr>
              <w:pStyle w:val="1"/>
              <w:shd w:val="clear" w:color="auto" w:fill="FFFFFF"/>
              <w:spacing w:line="200" w:lineRule="atLeast"/>
              <w:jc w:val="both"/>
              <w:rPr>
                <w:sz w:val="24"/>
                <w:szCs w:val="24"/>
              </w:rPr>
            </w:pPr>
          </w:p>
        </w:tc>
        <w:tc>
          <w:tcPr>
            <w:tcW w:w="5103" w:type="dxa"/>
          </w:tcPr>
          <w:p w:rsidR="006C0EF6" w:rsidRPr="00A34500" w:rsidRDefault="006C0EF6" w:rsidP="00716E9F">
            <w:pPr>
              <w:pStyle w:val="1"/>
              <w:spacing w:line="200" w:lineRule="atLeast"/>
              <w:jc w:val="both"/>
              <w:rPr>
                <w:i/>
                <w:sz w:val="24"/>
                <w:szCs w:val="24"/>
              </w:rPr>
            </w:pPr>
            <w:r>
              <w:rPr>
                <w:sz w:val="24"/>
                <w:szCs w:val="24"/>
              </w:rPr>
              <w:t>Социальная неоднородность обще</w:t>
            </w:r>
            <w:r w:rsidRPr="009545FF">
              <w:rPr>
                <w:sz w:val="24"/>
                <w:szCs w:val="24"/>
              </w:rPr>
              <w:t xml:space="preserve">ства: причины </w:t>
            </w:r>
            <w:r>
              <w:rPr>
                <w:sz w:val="24"/>
                <w:szCs w:val="24"/>
              </w:rPr>
              <w:t>и проявления. Социаль</w:t>
            </w:r>
            <w:r w:rsidRPr="009545FF">
              <w:rPr>
                <w:sz w:val="24"/>
                <w:szCs w:val="24"/>
              </w:rPr>
              <w:t>ное</w:t>
            </w:r>
            <w:r>
              <w:rPr>
                <w:sz w:val="24"/>
                <w:szCs w:val="24"/>
              </w:rPr>
              <w:t xml:space="preserve"> неравенство. Многообразие соци</w:t>
            </w:r>
            <w:r w:rsidRPr="009545FF">
              <w:rPr>
                <w:sz w:val="24"/>
                <w:szCs w:val="24"/>
              </w:rPr>
              <w:t>альных общностей и групп. Социальная мобильность. Социальные конфликты и пут</w:t>
            </w:r>
            <w:r>
              <w:rPr>
                <w:sz w:val="24"/>
                <w:szCs w:val="24"/>
              </w:rPr>
              <w:t>и их разрешения. Изменения соци</w:t>
            </w:r>
            <w:r w:rsidRPr="009545FF">
              <w:rPr>
                <w:sz w:val="24"/>
                <w:szCs w:val="24"/>
              </w:rPr>
              <w:t>альной структуры с переходом в постиндустриальное общество</w:t>
            </w:r>
          </w:p>
        </w:tc>
        <w:tc>
          <w:tcPr>
            <w:tcW w:w="992" w:type="dxa"/>
            <w:vMerge w:val="restart"/>
          </w:tcPr>
          <w:p w:rsidR="006C0EF6" w:rsidRPr="00A34500" w:rsidRDefault="006C0EF6" w:rsidP="00716E9F">
            <w:pPr>
              <w:pStyle w:val="1"/>
              <w:shd w:val="clear" w:color="auto" w:fill="FFFFFF"/>
              <w:spacing w:line="200" w:lineRule="atLeast"/>
              <w:rPr>
                <w:color w:val="000000"/>
                <w:sz w:val="24"/>
                <w:szCs w:val="24"/>
              </w:rPr>
            </w:pPr>
            <w:r>
              <w:rPr>
                <w:color w:val="000000"/>
                <w:sz w:val="24"/>
                <w:szCs w:val="24"/>
              </w:rPr>
              <w:t>5 часов</w:t>
            </w:r>
          </w:p>
        </w:tc>
      </w:tr>
      <w:tr w:rsidR="006C0EF6" w:rsidRPr="00A34500" w:rsidTr="00716E9F">
        <w:trPr>
          <w:trHeight w:val="960"/>
        </w:trPr>
        <w:tc>
          <w:tcPr>
            <w:tcW w:w="554" w:type="dxa"/>
            <w:tcBorders>
              <w:right w:val="single" w:sz="4" w:space="0" w:color="000000"/>
            </w:tcBorders>
          </w:tcPr>
          <w:p w:rsidR="006C0EF6" w:rsidRPr="00A34500" w:rsidRDefault="006C0EF6" w:rsidP="00716E9F">
            <w:pPr>
              <w:pStyle w:val="1"/>
              <w:spacing w:line="200" w:lineRule="atLeast"/>
              <w:rPr>
                <w:color w:val="000000"/>
                <w:sz w:val="24"/>
                <w:szCs w:val="24"/>
              </w:rPr>
            </w:pPr>
            <w:r>
              <w:rPr>
                <w:color w:val="000000"/>
                <w:sz w:val="24"/>
                <w:szCs w:val="24"/>
              </w:rPr>
              <w:lastRenderedPageBreak/>
              <w:t>17</w:t>
            </w:r>
          </w:p>
        </w:tc>
        <w:tc>
          <w:tcPr>
            <w:tcW w:w="2531" w:type="dxa"/>
            <w:tcBorders>
              <w:left w:val="single" w:sz="4" w:space="0" w:color="000000"/>
            </w:tcBorders>
          </w:tcPr>
          <w:p w:rsidR="006C0EF6" w:rsidRPr="00A34500" w:rsidRDefault="006C0EF6" w:rsidP="00716E9F">
            <w:pPr>
              <w:pStyle w:val="1"/>
              <w:shd w:val="clear" w:color="auto" w:fill="FFFFFF"/>
              <w:spacing w:line="200" w:lineRule="atLeast"/>
              <w:jc w:val="both"/>
              <w:rPr>
                <w:color w:val="000000"/>
                <w:sz w:val="24"/>
                <w:szCs w:val="24"/>
              </w:rPr>
            </w:pPr>
            <w:r w:rsidRPr="00A34500">
              <w:rPr>
                <w:color w:val="000000"/>
                <w:sz w:val="24"/>
                <w:szCs w:val="24"/>
              </w:rPr>
              <w:t>Социальные статусы и роли</w:t>
            </w:r>
          </w:p>
          <w:p w:rsidR="006C0EF6" w:rsidRPr="00A34500" w:rsidRDefault="006C0EF6" w:rsidP="00716E9F">
            <w:pPr>
              <w:pStyle w:val="1"/>
              <w:shd w:val="clear" w:color="auto" w:fill="FFFFFF"/>
              <w:spacing w:line="200" w:lineRule="atLeast"/>
              <w:jc w:val="both"/>
              <w:rPr>
                <w:color w:val="000000"/>
                <w:sz w:val="24"/>
                <w:szCs w:val="24"/>
              </w:rPr>
            </w:pPr>
            <w:r w:rsidRPr="00A34500">
              <w:rPr>
                <w:color w:val="000000"/>
                <w:sz w:val="24"/>
                <w:szCs w:val="24"/>
              </w:rPr>
              <w:t>Социальная сфера</w:t>
            </w:r>
          </w:p>
          <w:p w:rsidR="006C0EF6" w:rsidRPr="00A34500" w:rsidRDefault="006C0EF6" w:rsidP="00716E9F">
            <w:pPr>
              <w:pStyle w:val="1"/>
              <w:shd w:val="clear" w:color="auto" w:fill="FFFFFF"/>
              <w:spacing w:line="200" w:lineRule="atLeast"/>
              <w:jc w:val="both"/>
              <w:rPr>
                <w:color w:val="000000"/>
                <w:sz w:val="24"/>
                <w:szCs w:val="24"/>
              </w:rPr>
            </w:pPr>
          </w:p>
          <w:p w:rsidR="006C0EF6" w:rsidRPr="00A34500" w:rsidRDefault="006C0EF6" w:rsidP="00716E9F">
            <w:pPr>
              <w:pStyle w:val="1"/>
              <w:shd w:val="clear" w:color="auto" w:fill="FFFFFF"/>
              <w:spacing w:line="200" w:lineRule="atLeast"/>
              <w:jc w:val="both"/>
              <w:rPr>
                <w:sz w:val="24"/>
                <w:szCs w:val="24"/>
              </w:rPr>
            </w:pPr>
          </w:p>
        </w:tc>
        <w:tc>
          <w:tcPr>
            <w:tcW w:w="5103" w:type="dxa"/>
          </w:tcPr>
          <w:p w:rsidR="006C0EF6" w:rsidRPr="00A34500" w:rsidRDefault="006C0EF6" w:rsidP="00716E9F">
            <w:pPr>
              <w:pStyle w:val="1"/>
              <w:shd w:val="clear" w:color="auto" w:fill="FFFFFF"/>
              <w:spacing w:line="200" w:lineRule="atLeast"/>
              <w:jc w:val="both"/>
              <w:rPr>
                <w:i/>
                <w:sz w:val="24"/>
                <w:szCs w:val="24"/>
              </w:rPr>
            </w:pPr>
            <w:r w:rsidRPr="009545FF">
              <w:rPr>
                <w:sz w:val="24"/>
                <w:szCs w:val="24"/>
              </w:rPr>
              <w:t>С</w:t>
            </w:r>
            <w:r>
              <w:rPr>
                <w:sz w:val="24"/>
                <w:szCs w:val="24"/>
              </w:rPr>
              <w:t>оциальная позиция человека в об</w:t>
            </w:r>
            <w:r w:rsidRPr="009545FF">
              <w:rPr>
                <w:sz w:val="24"/>
                <w:szCs w:val="24"/>
              </w:rPr>
              <w:t xml:space="preserve">ществе: от чего она </w:t>
            </w:r>
            <w:r>
              <w:rPr>
                <w:sz w:val="24"/>
                <w:szCs w:val="24"/>
              </w:rPr>
              <w:t>зависит. Ролевой ре</w:t>
            </w:r>
            <w:r w:rsidRPr="009545FF">
              <w:rPr>
                <w:sz w:val="24"/>
                <w:szCs w:val="24"/>
              </w:rPr>
              <w:t xml:space="preserve">пертуар личности. </w:t>
            </w:r>
            <w:proofErr w:type="spellStart"/>
            <w:r w:rsidRPr="009545FF">
              <w:rPr>
                <w:sz w:val="24"/>
                <w:szCs w:val="24"/>
              </w:rPr>
              <w:t>Гендерные</w:t>
            </w:r>
            <w:proofErr w:type="spellEnd"/>
            <w:r w:rsidRPr="009545FF">
              <w:rPr>
                <w:sz w:val="24"/>
                <w:szCs w:val="24"/>
              </w:rPr>
              <w:t xml:space="preserve"> различия: соци</w:t>
            </w:r>
            <w:r>
              <w:rPr>
                <w:sz w:val="24"/>
                <w:szCs w:val="24"/>
              </w:rPr>
              <w:t>альные роли мужчин и женщин. Из</w:t>
            </w:r>
            <w:r w:rsidRPr="009545FF">
              <w:rPr>
                <w:sz w:val="24"/>
                <w:szCs w:val="24"/>
              </w:rPr>
              <w:t>менен</w:t>
            </w:r>
            <w:r>
              <w:rPr>
                <w:sz w:val="24"/>
                <w:szCs w:val="24"/>
              </w:rPr>
              <w:t>ие статуса с возрастом. Социаль</w:t>
            </w:r>
            <w:r w:rsidRPr="009545FF">
              <w:rPr>
                <w:sz w:val="24"/>
                <w:szCs w:val="24"/>
              </w:rPr>
              <w:t>ные роли подростков. Отношения между поколениями</w:t>
            </w:r>
          </w:p>
        </w:tc>
        <w:tc>
          <w:tcPr>
            <w:tcW w:w="992" w:type="dxa"/>
            <w:vMerge/>
          </w:tcPr>
          <w:p w:rsidR="006C0EF6" w:rsidRPr="00A34500" w:rsidRDefault="006C0EF6" w:rsidP="00716E9F">
            <w:pPr>
              <w:pStyle w:val="1"/>
              <w:shd w:val="clear" w:color="auto" w:fill="FFFFFF"/>
              <w:spacing w:line="200" w:lineRule="atLeast"/>
              <w:rPr>
                <w:color w:val="000000"/>
                <w:sz w:val="24"/>
                <w:szCs w:val="24"/>
              </w:rPr>
            </w:pPr>
          </w:p>
        </w:tc>
      </w:tr>
      <w:tr w:rsidR="006C0EF6" w:rsidRPr="00A34500" w:rsidTr="00716E9F">
        <w:trPr>
          <w:trHeight w:val="960"/>
        </w:trPr>
        <w:tc>
          <w:tcPr>
            <w:tcW w:w="554" w:type="dxa"/>
            <w:tcBorders>
              <w:right w:val="single" w:sz="4" w:space="0" w:color="000000"/>
            </w:tcBorders>
          </w:tcPr>
          <w:p w:rsidR="006C0EF6" w:rsidRPr="00A34500" w:rsidRDefault="006C0EF6" w:rsidP="00716E9F">
            <w:pPr>
              <w:pStyle w:val="1"/>
              <w:spacing w:line="200" w:lineRule="atLeast"/>
              <w:rPr>
                <w:color w:val="000000"/>
                <w:sz w:val="24"/>
                <w:szCs w:val="24"/>
              </w:rPr>
            </w:pPr>
            <w:r>
              <w:rPr>
                <w:color w:val="000000"/>
                <w:sz w:val="24"/>
                <w:szCs w:val="24"/>
              </w:rPr>
              <w:t>18</w:t>
            </w:r>
          </w:p>
        </w:tc>
        <w:tc>
          <w:tcPr>
            <w:tcW w:w="2531" w:type="dxa"/>
            <w:tcBorders>
              <w:left w:val="single" w:sz="4" w:space="0" w:color="000000"/>
            </w:tcBorders>
          </w:tcPr>
          <w:p w:rsidR="006C0EF6" w:rsidRPr="00A34500" w:rsidRDefault="006C0EF6" w:rsidP="00716E9F">
            <w:pPr>
              <w:pStyle w:val="1"/>
              <w:shd w:val="clear" w:color="auto" w:fill="FFFFFF"/>
              <w:spacing w:line="200" w:lineRule="atLeast"/>
              <w:jc w:val="both"/>
              <w:rPr>
                <w:color w:val="000000"/>
                <w:sz w:val="24"/>
                <w:szCs w:val="24"/>
              </w:rPr>
            </w:pPr>
            <w:r w:rsidRPr="00A34500">
              <w:rPr>
                <w:color w:val="000000"/>
                <w:sz w:val="24"/>
                <w:szCs w:val="24"/>
              </w:rPr>
              <w:t>Нации и межнациональные отношения</w:t>
            </w:r>
          </w:p>
          <w:p w:rsidR="006C0EF6" w:rsidRPr="00A34500" w:rsidRDefault="006C0EF6" w:rsidP="00716E9F">
            <w:pPr>
              <w:pStyle w:val="1"/>
              <w:shd w:val="clear" w:color="auto" w:fill="FFFFFF"/>
              <w:spacing w:line="200" w:lineRule="atLeast"/>
              <w:jc w:val="both"/>
              <w:rPr>
                <w:sz w:val="24"/>
                <w:szCs w:val="24"/>
              </w:rPr>
            </w:pPr>
          </w:p>
        </w:tc>
        <w:tc>
          <w:tcPr>
            <w:tcW w:w="5103" w:type="dxa"/>
          </w:tcPr>
          <w:p w:rsidR="006C0EF6" w:rsidRPr="00A34500" w:rsidRDefault="006C0EF6" w:rsidP="00716E9F">
            <w:pPr>
              <w:pStyle w:val="1"/>
              <w:shd w:val="clear" w:color="auto" w:fill="FFFFFF"/>
              <w:spacing w:line="200" w:lineRule="atLeast"/>
              <w:jc w:val="both"/>
              <w:rPr>
                <w:i/>
                <w:sz w:val="24"/>
                <w:szCs w:val="24"/>
              </w:rPr>
            </w:pPr>
            <w:r>
              <w:rPr>
                <w:sz w:val="24"/>
                <w:szCs w:val="24"/>
              </w:rPr>
              <w:t>Этнические группы. Межнациональ</w:t>
            </w:r>
            <w:r w:rsidRPr="009545FF">
              <w:rPr>
                <w:sz w:val="24"/>
                <w:szCs w:val="24"/>
              </w:rPr>
              <w:t>ны</w:t>
            </w:r>
            <w:r>
              <w:rPr>
                <w:sz w:val="24"/>
                <w:szCs w:val="24"/>
              </w:rPr>
              <w:t>е отношения. Отношение к истори</w:t>
            </w:r>
            <w:r w:rsidRPr="009545FF">
              <w:rPr>
                <w:sz w:val="24"/>
                <w:szCs w:val="24"/>
              </w:rPr>
              <w:t xml:space="preserve">ческому прошлому, традициям, обычаям народа. Взаимодействие людей в многонациональном и </w:t>
            </w:r>
            <w:proofErr w:type="spellStart"/>
            <w:r w:rsidRPr="009545FF">
              <w:rPr>
                <w:sz w:val="24"/>
                <w:szCs w:val="24"/>
              </w:rPr>
              <w:t>многоконфессиональном</w:t>
            </w:r>
            <w:proofErr w:type="spellEnd"/>
            <w:r w:rsidRPr="009545FF">
              <w:rPr>
                <w:sz w:val="24"/>
                <w:szCs w:val="24"/>
              </w:rPr>
              <w:t xml:space="preserve"> обществе</w:t>
            </w:r>
          </w:p>
        </w:tc>
        <w:tc>
          <w:tcPr>
            <w:tcW w:w="992" w:type="dxa"/>
            <w:vMerge/>
          </w:tcPr>
          <w:p w:rsidR="006C0EF6" w:rsidRPr="00A34500" w:rsidRDefault="006C0EF6" w:rsidP="00716E9F">
            <w:pPr>
              <w:pStyle w:val="1"/>
              <w:shd w:val="clear" w:color="auto" w:fill="FFFFFF"/>
              <w:spacing w:line="200" w:lineRule="atLeast"/>
              <w:rPr>
                <w:color w:val="000000"/>
                <w:sz w:val="24"/>
                <w:szCs w:val="24"/>
              </w:rPr>
            </w:pPr>
          </w:p>
        </w:tc>
      </w:tr>
      <w:tr w:rsidR="006C0EF6" w:rsidRPr="00A34500" w:rsidTr="00716E9F">
        <w:trPr>
          <w:trHeight w:val="960"/>
        </w:trPr>
        <w:tc>
          <w:tcPr>
            <w:tcW w:w="554" w:type="dxa"/>
            <w:tcBorders>
              <w:right w:val="single" w:sz="4" w:space="0" w:color="000000"/>
            </w:tcBorders>
          </w:tcPr>
          <w:p w:rsidR="006C0EF6" w:rsidRPr="00A34500" w:rsidRDefault="006C0EF6" w:rsidP="00716E9F">
            <w:pPr>
              <w:pStyle w:val="1"/>
              <w:spacing w:line="200" w:lineRule="atLeast"/>
              <w:rPr>
                <w:color w:val="000000"/>
                <w:sz w:val="24"/>
                <w:szCs w:val="24"/>
              </w:rPr>
            </w:pPr>
            <w:r>
              <w:rPr>
                <w:color w:val="000000"/>
                <w:sz w:val="24"/>
                <w:szCs w:val="24"/>
              </w:rPr>
              <w:t>19</w:t>
            </w:r>
          </w:p>
        </w:tc>
        <w:tc>
          <w:tcPr>
            <w:tcW w:w="2531" w:type="dxa"/>
            <w:tcBorders>
              <w:left w:val="single" w:sz="4" w:space="0" w:color="000000"/>
            </w:tcBorders>
          </w:tcPr>
          <w:p w:rsidR="006C0EF6" w:rsidRPr="00A34500" w:rsidRDefault="006C0EF6" w:rsidP="00716E9F">
            <w:pPr>
              <w:pStyle w:val="1"/>
              <w:shd w:val="clear" w:color="auto" w:fill="FFFFFF"/>
              <w:spacing w:line="200" w:lineRule="atLeast"/>
              <w:jc w:val="both"/>
              <w:rPr>
                <w:sz w:val="24"/>
                <w:szCs w:val="24"/>
              </w:rPr>
            </w:pPr>
            <w:r w:rsidRPr="00A34500">
              <w:rPr>
                <w:color w:val="000000"/>
                <w:sz w:val="24"/>
                <w:szCs w:val="24"/>
              </w:rPr>
              <w:t>Отклоняющееся поведение</w:t>
            </w:r>
          </w:p>
        </w:tc>
        <w:tc>
          <w:tcPr>
            <w:tcW w:w="5103" w:type="dxa"/>
          </w:tcPr>
          <w:p w:rsidR="006C0EF6" w:rsidRPr="00A34500" w:rsidRDefault="006C0EF6" w:rsidP="00716E9F">
            <w:pPr>
              <w:pStyle w:val="1"/>
              <w:pBdr>
                <w:top w:val="nil"/>
                <w:left w:val="nil"/>
                <w:bottom w:val="nil"/>
                <w:right w:val="nil"/>
                <w:between w:val="nil"/>
              </w:pBdr>
              <w:spacing w:line="200" w:lineRule="atLeast"/>
              <w:jc w:val="both"/>
              <w:rPr>
                <w:i/>
                <w:color w:val="000000"/>
                <w:sz w:val="24"/>
                <w:szCs w:val="24"/>
              </w:rPr>
            </w:pPr>
            <w:r w:rsidRPr="009545FF">
              <w:rPr>
                <w:color w:val="000000"/>
                <w:sz w:val="24"/>
                <w:szCs w:val="24"/>
              </w:rPr>
              <w:t>Отклоняющееся поведение. Опасность наркомании и алкоголизма для человека и общества. Социальная значимость здорового образа жизни</w:t>
            </w:r>
          </w:p>
        </w:tc>
        <w:tc>
          <w:tcPr>
            <w:tcW w:w="992" w:type="dxa"/>
            <w:vMerge/>
          </w:tcPr>
          <w:p w:rsidR="006C0EF6" w:rsidRPr="00A34500" w:rsidRDefault="006C0EF6" w:rsidP="00716E9F">
            <w:pPr>
              <w:pStyle w:val="1"/>
              <w:shd w:val="clear" w:color="auto" w:fill="FFFFFF"/>
              <w:spacing w:line="200" w:lineRule="atLeast"/>
              <w:rPr>
                <w:color w:val="000000"/>
                <w:sz w:val="24"/>
                <w:szCs w:val="24"/>
              </w:rPr>
            </w:pPr>
          </w:p>
        </w:tc>
      </w:tr>
      <w:tr w:rsidR="006C0EF6" w:rsidRPr="00A34500" w:rsidTr="00716E9F">
        <w:trPr>
          <w:trHeight w:val="960"/>
        </w:trPr>
        <w:tc>
          <w:tcPr>
            <w:tcW w:w="554" w:type="dxa"/>
            <w:tcBorders>
              <w:right w:val="single" w:sz="4" w:space="0" w:color="000000"/>
            </w:tcBorders>
          </w:tcPr>
          <w:p w:rsidR="006C0EF6" w:rsidRPr="00A34500" w:rsidRDefault="006C0EF6" w:rsidP="00716E9F">
            <w:pPr>
              <w:pStyle w:val="1"/>
              <w:spacing w:line="200" w:lineRule="atLeast"/>
              <w:rPr>
                <w:color w:val="000000"/>
                <w:sz w:val="24"/>
                <w:szCs w:val="24"/>
              </w:rPr>
            </w:pPr>
            <w:r>
              <w:rPr>
                <w:color w:val="000000"/>
                <w:sz w:val="24"/>
                <w:szCs w:val="24"/>
              </w:rPr>
              <w:t>20</w:t>
            </w:r>
          </w:p>
        </w:tc>
        <w:tc>
          <w:tcPr>
            <w:tcW w:w="2531" w:type="dxa"/>
            <w:tcBorders>
              <w:left w:val="single" w:sz="4" w:space="0" w:color="000000"/>
            </w:tcBorders>
          </w:tcPr>
          <w:p w:rsidR="006C0EF6" w:rsidRPr="00A34500" w:rsidRDefault="006C0EF6" w:rsidP="00716E9F">
            <w:pPr>
              <w:pStyle w:val="1"/>
              <w:shd w:val="clear" w:color="auto" w:fill="FFFFFF"/>
              <w:spacing w:line="200" w:lineRule="atLeast"/>
              <w:jc w:val="both"/>
              <w:rPr>
                <w:sz w:val="24"/>
                <w:szCs w:val="24"/>
              </w:rPr>
            </w:pPr>
            <w:r w:rsidRPr="008F3E6C">
              <w:rPr>
                <w:b/>
                <w:sz w:val="24"/>
                <w:szCs w:val="24"/>
              </w:rPr>
              <w:t>Контрольная работа № 4</w:t>
            </w:r>
            <w:r w:rsidRPr="00A34500">
              <w:rPr>
                <w:sz w:val="24"/>
                <w:szCs w:val="24"/>
              </w:rPr>
              <w:t xml:space="preserve"> «Социальная сфера»</w:t>
            </w:r>
          </w:p>
        </w:tc>
        <w:tc>
          <w:tcPr>
            <w:tcW w:w="5103" w:type="dxa"/>
          </w:tcPr>
          <w:p w:rsidR="006C0EF6" w:rsidRPr="00A34500" w:rsidRDefault="006C0EF6" w:rsidP="00716E9F">
            <w:pPr>
              <w:pStyle w:val="1"/>
              <w:widowControl/>
              <w:pBdr>
                <w:top w:val="nil"/>
                <w:left w:val="nil"/>
                <w:bottom w:val="nil"/>
                <w:right w:val="nil"/>
                <w:between w:val="nil"/>
              </w:pBdr>
              <w:spacing w:line="200" w:lineRule="atLeast"/>
              <w:jc w:val="both"/>
              <w:rPr>
                <w:color w:val="000000"/>
                <w:sz w:val="24"/>
                <w:szCs w:val="24"/>
              </w:rPr>
            </w:pPr>
            <w:r w:rsidRPr="00A34500">
              <w:rPr>
                <w:color w:val="000000"/>
                <w:sz w:val="24"/>
                <w:szCs w:val="24"/>
              </w:rPr>
              <w:t>Обобщать и систематизировать знания и умения по изученной теме</w:t>
            </w:r>
          </w:p>
          <w:p w:rsidR="006C0EF6" w:rsidRPr="00A34500" w:rsidRDefault="006C0EF6" w:rsidP="00716E9F">
            <w:pPr>
              <w:pStyle w:val="1"/>
              <w:pBdr>
                <w:top w:val="nil"/>
                <w:left w:val="nil"/>
                <w:bottom w:val="nil"/>
                <w:right w:val="nil"/>
                <w:between w:val="nil"/>
              </w:pBdr>
              <w:spacing w:line="200" w:lineRule="atLeast"/>
              <w:jc w:val="both"/>
              <w:rPr>
                <w:i/>
                <w:color w:val="000000"/>
                <w:sz w:val="24"/>
                <w:szCs w:val="24"/>
              </w:rPr>
            </w:pPr>
            <w:r w:rsidRPr="00A34500">
              <w:rPr>
                <w:color w:val="000000"/>
                <w:sz w:val="24"/>
                <w:szCs w:val="24"/>
              </w:rPr>
              <w:t>Выполнять задания в тестовой форме по изученной теме</w:t>
            </w:r>
          </w:p>
        </w:tc>
        <w:tc>
          <w:tcPr>
            <w:tcW w:w="992" w:type="dxa"/>
            <w:vMerge/>
          </w:tcPr>
          <w:p w:rsidR="006C0EF6" w:rsidRPr="00A34500" w:rsidRDefault="006C0EF6" w:rsidP="00716E9F">
            <w:pPr>
              <w:pStyle w:val="1"/>
              <w:shd w:val="clear" w:color="auto" w:fill="FFFFFF"/>
              <w:spacing w:line="200" w:lineRule="atLeast"/>
              <w:rPr>
                <w:color w:val="000000"/>
                <w:sz w:val="24"/>
                <w:szCs w:val="24"/>
              </w:rPr>
            </w:pPr>
          </w:p>
        </w:tc>
      </w:tr>
      <w:tr w:rsidR="006C0EF6" w:rsidRPr="00A34500" w:rsidTr="00716E9F">
        <w:trPr>
          <w:trHeight w:val="960"/>
        </w:trPr>
        <w:tc>
          <w:tcPr>
            <w:tcW w:w="9180" w:type="dxa"/>
            <w:gridSpan w:val="4"/>
          </w:tcPr>
          <w:p w:rsidR="006C0EF6" w:rsidRPr="00A34500" w:rsidRDefault="006C0EF6" w:rsidP="00716E9F">
            <w:pPr>
              <w:pStyle w:val="1"/>
              <w:shd w:val="clear" w:color="auto" w:fill="FFFFFF"/>
              <w:spacing w:line="200" w:lineRule="atLeast"/>
              <w:jc w:val="center"/>
              <w:rPr>
                <w:color w:val="000000"/>
                <w:sz w:val="24"/>
                <w:szCs w:val="24"/>
              </w:rPr>
            </w:pPr>
            <w:r w:rsidRPr="008F3E6C">
              <w:rPr>
                <w:b/>
                <w:sz w:val="24"/>
                <w:szCs w:val="24"/>
              </w:rPr>
              <w:t>ТЕМА 3</w:t>
            </w:r>
            <w:r>
              <w:rPr>
                <w:b/>
                <w:sz w:val="24"/>
                <w:szCs w:val="24"/>
              </w:rPr>
              <w:t>.</w:t>
            </w:r>
            <w:r w:rsidRPr="008F3E6C">
              <w:rPr>
                <w:b/>
                <w:sz w:val="24"/>
                <w:szCs w:val="24"/>
              </w:rPr>
              <w:t xml:space="preserve"> ЭКОНОМИКА (</w:t>
            </w:r>
            <w:r>
              <w:rPr>
                <w:b/>
                <w:sz w:val="24"/>
                <w:szCs w:val="24"/>
              </w:rPr>
              <w:t>13ч</w:t>
            </w:r>
            <w:r w:rsidRPr="008F3E6C">
              <w:rPr>
                <w:b/>
                <w:sz w:val="24"/>
                <w:szCs w:val="24"/>
              </w:rPr>
              <w:t>)</w:t>
            </w:r>
          </w:p>
        </w:tc>
      </w:tr>
      <w:tr w:rsidR="006C0EF6" w:rsidRPr="00A34500" w:rsidTr="00716E9F">
        <w:trPr>
          <w:trHeight w:val="960"/>
        </w:trPr>
        <w:tc>
          <w:tcPr>
            <w:tcW w:w="554" w:type="dxa"/>
            <w:tcBorders>
              <w:right w:val="single" w:sz="4" w:space="0" w:color="000000"/>
            </w:tcBorders>
          </w:tcPr>
          <w:p w:rsidR="006C0EF6" w:rsidRPr="00A34500" w:rsidRDefault="006C0EF6" w:rsidP="00716E9F">
            <w:pPr>
              <w:pStyle w:val="1"/>
              <w:spacing w:line="200" w:lineRule="atLeast"/>
              <w:rPr>
                <w:color w:val="000000"/>
                <w:sz w:val="24"/>
                <w:szCs w:val="24"/>
              </w:rPr>
            </w:pPr>
            <w:r>
              <w:rPr>
                <w:color w:val="000000"/>
                <w:sz w:val="24"/>
                <w:szCs w:val="24"/>
              </w:rPr>
              <w:t>21</w:t>
            </w:r>
          </w:p>
        </w:tc>
        <w:tc>
          <w:tcPr>
            <w:tcW w:w="2531" w:type="dxa"/>
            <w:tcBorders>
              <w:left w:val="single" w:sz="4" w:space="0" w:color="000000"/>
            </w:tcBorders>
          </w:tcPr>
          <w:p w:rsidR="006C0EF6" w:rsidRPr="00A34500" w:rsidRDefault="006C0EF6" w:rsidP="00716E9F">
            <w:pPr>
              <w:pStyle w:val="1"/>
              <w:shd w:val="clear" w:color="auto" w:fill="FFFFFF"/>
              <w:spacing w:line="200" w:lineRule="atLeast"/>
              <w:jc w:val="both"/>
              <w:rPr>
                <w:color w:val="000000"/>
                <w:sz w:val="24"/>
                <w:szCs w:val="24"/>
              </w:rPr>
            </w:pPr>
            <w:r w:rsidRPr="00A34500">
              <w:rPr>
                <w:color w:val="000000"/>
                <w:sz w:val="24"/>
                <w:szCs w:val="24"/>
              </w:rPr>
              <w:t>Экономика и ее роль в жизни общества</w:t>
            </w:r>
          </w:p>
          <w:p w:rsidR="006C0EF6" w:rsidRPr="00A34500" w:rsidRDefault="006C0EF6" w:rsidP="00716E9F">
            <w:pPr>
              <w:pStyle w:val="1"/>
              <w:shd w:val="clear" w:color="auto" w:fill="FFFFFF"/>
              <w:spacing w:line="200" w:lineRule="atLeast"/>
              <w:jc w:val="both"/>
              <w:rPr>
                <w:color w:val="000000"/>
                <w:sz w:val="24"/>
                <w:szCs w:val="24"/>
              </w:rPr>
            </w:pPr>
          </w:p>
        </w:tc>
        <w:tc>
          <w:tcPr>
            <w:tcW w:w="5103" w:type="dxa"/>
          </w:tcPr>
          <w:p w:rsidR="006C0EF6" w:rsidRPr="00A34500" w:rsidRDefault="006C0EF6" w:rsidP="00716E9F">
            <w:pPr>
              <w:pStyle w:val="1"/>
              <w:shd w:val="clear" w:color="auto" w:fill="FFFFFF"/>
              <w:spacing w:line="200" w:lineRule="atLeast"/>
              <w:jc w:val="both"/>
              <w:rPr>
                <w:color w:val="000000"/>
                <w:sz w:val="24"/>
                <w:szCs w:val="24"/>
              </w:rPr>
            </w:pPr>
            <w:r w:rsidRPr="009545FF">
              <w:rPr>
                <w:sz w:val="24"/>
                <w:szCs w:val="24"/>
              </w:rPr>
              <w:t>П</w:t>
            </w:r>
            <w:r>
              <w:rPr>
                <w:sz w:val="24"/>
                <w:szCs w:val="24"/>
              </w:rPr>
              <w:t>отребности и ресурсы. Ограничен</w:t>
            </w:r>
            <w:r w:rsidRPr="009545FF">
              <w:rPr>
                <w:sz w:val="24"/>
                <w:szCs w:val="24"/>
              </w:rPr>
              <w:t>ность ресурсов и экономический выбор. Свобо</w:t>
            </w:r>
            <w:r>
              <w:rPr>
                <w:sz w:val="24"/>
                <w:szCs w:val="24"/>
              </w:rPr>
              <w:t>дные и экономические блага. Аль</w:t>
            </w:r>
            <w:r w:rsidRPr="009545FF">
              <w:rPr>
                <w:sz w:val="24"/>
                <w:szCs w:val="24"/>
              </w:rPr>
              <w:t>тернативная стоимость (цена выбора)</w:t>
            </w:r>
          </w:p>
        </w:tc>
        <w:tc>
          <w:tcPr>
            <w:tcW w:w="992" w:type="dxa"/>
            <w:vMerge w:val="restart"/>
          </w:tcPr>
          <w:p w:rsidR="006C0EF6" w:rsidRPr="00A34500" w:rsidRDefault="006C0EF6" w:rsidP="00716E9F">
            <w:pPr>
              <w:pStyle w:val="1"/>
              <w:shd w:val="clear" w:color="auto" w:fill="FFFFFF"/>
              <w:spacing w:line="200" w:lineRule="atLeast"/>
              <w:rPr>
                <w:color w:val="000000"/>
                <w:sz w:val="24"/>
                <w:szCs w:val="24"/>
              </w:rPr>
            </w:pPr>
            <w:r>
              <w:rPr>
                <w:color w:val="000000"/>
                <w:sz w:val="24"/>
                <w:szCs w:val="24"/>
              </w:rPr>
              <w:t>13 часов</w:t>
            </w:r>
          </w:p>
        </w:tc>
      </w:tr>
      <w:tr w:rsidR="006C0EF6" w:rsidRPr="00A34500" w:rsidTr="00716E9F">
        <w:trPr>
          <w:trHeight w:val="840"/>
        </w:trPr>
        <w:tc>
          <w:tcPr>
            <w:tcW w:w="554" w:type="dxa"/>
          </w:tcPr>
          <w:p w:rsidR="006C0EF6" w:rsidRPr="00A34500" w:rsidRDefault="006C0EF6" w:rsidP="00716E9F">
            <w:pPr>
              <w:pStyle w:val="1"/>
              <w:spacing w:line="200" w:lineRule="atLeast"/>
              <w:jc w:val="center"/>
              <w:rPr>
                <w:color w:val="000000"/>
                <w:sz w:val="24"/>
                <w:szCs w:val="24"/>
              </w:rPr>
            </w:pPr>
            <w:r>
              <w:rPr>
                <w:color w:val="000000"/>
                <w:sz w:val="24"/>
                <w:szCs w:val="24"/>
              </w:rPr>
              <w:t>22</w:t>
            </w:r>
          </w:p>
        </w:tc>
        <w:tc>
          <w:tcPr>
            <w:tcW w:w="2531" w:type="dxa"/>
          </w:tcPr>
          <w:p w:rsidR="006C0EF6" w:rsidRPr="00A34500" w:rsidRDefault="006C0EF6" w:rsidP="00716E9F">
            <w:pPr>
              <w:pStyle w:val="1"/>
              <w:shd w:val="clear" w:color="auto" w:fill="FFFFFF"/>
              <w:spacing w:line="200" w:lineRule="atLeast"/>
              <w:jc w:val="both"/>
              <w:rPr>
                <w:color w:val="000000"/>
                <w:sz w:val="24"/>
                <w:szCs w:val="24"/>
              </w:rPr>
            </w:pPr>
            <w:r w:rsidRPr="00A34500">
              <w:rPr>
                <w:color w:val="000000"/>
                <w:sz w:val="24"/>
                <w:szCs w:val="24"/>
              </w:rPr>
              <w:t>Главные вопросы экономики</w:t>
            </w:r>
          </w:p>
        </w:tc>
        <w:tc>
          <w:tcPr>
            <w:tcW w:w="5103" w:type="dxa"/>
            <w:tcBorders>
              <w:bottom w:val="single" w:sz="4" w:space="0" w:color="000000"/>
            </w:tcBorders>
          </w:tcPr>
          <w:p w:rsidR="006C0EF6" w:rsidRPr="00A34500" w:rsidRDefault="006C0EF6" w:rsidP="00716E9F">
            <w:pPr>
              <w:pStyle w:val="1"/>
              <w:shd w:val="clear" w:color="auto" w:fill="FFFFFF"/>
              <w:spacing w:line="200" w:lineRule="atLeast"/>
              <w:jc w:val="both"/>
              <w:rPr>
                <w:color w:val="000000"/>
                <w:sz w:val="24"/>
                <w:szCs w:val="24"/>
              </w:rPr>
            </w:pPr>
            <w:r w:rsidRPr="009545FF">
              <w:rPr>
                <w:sz w:val="24"/>
                <w:szCs w:val="24"/>
              </w:rPr>
              <w:t>Основные вопросы экономики. Что, как и дл</w:t>
            </w:r>
            <w:r>
              <w:rPr>
                <w:sz w:val="24"/>
                <w:szCs w:val="24"/>
              </w:rPr>
              <w:t>я кого производить. Функции эко</w:t>
            </w:r>
            <w:r w:rsidRPr="009545FF">
              <w:rPr>
                <w:sz w:val="24"/>
                <w:szCs w:val="24"/>
              </w:rPr>
              <w:t>номической системы. Типы экономических систем</w:t>
            </w:r>
          </w:p>
        </w:tc>
        <w:tc>
          <w:tcPr>
            <w:tcW w:w="992" w:type="dxa"/>
            <w:vMerge/>
          </w:tcPr>
          <w:p w:rsidR="006C0EF6" w:rsidRPr="00A34500" w:rsidRDefault="006C0EF6" w:rsidP="00716E9F">
            <w:pPr>
              <w:pStyle w:val="1"/>
              <w:shd w:val="clear" w:color="auto" w:fill="FFFFFF"/>
              <w:spacing w:line="200" w:lineRule="atLeast"/>
              <w:rPr>
                <w:color w:val="000000"/>
                <w:sz w:val="24"/>
                <w:szCs w:val="24"/>
              </w:rPr>
            </w:pPr>
          </w:p>
        </w:tc>
      </w:tr>
      <w:tr w:rsidR="006C0EF6" w:rsidRPr="00A34500" w:rsidTr="00716E9F">
        <w:trPr>
          <w:trHeight w:val="840"/>
        </w:trPr>
        <w:tc>
          <w:tcPr>
            <w:tcW w:w="554" w:type="dxa"/>
          </w:tcPr>
          <w:p w:rsidR="006C0EF6" w:rsidRPr="00A34500" w:rsidRDefault="006C0EF6" w:rsidP="00716E9F">
            <w:pPr>
              <w:pStyle w:val="1"/>
              <w:spacing w:line="200" w:lineRule="atLeast"/>
              <w:jc w:val="center"/>
              <w:rPr>
                <w:color w:val="000000"/>
                <w:sz w:val="24"/>
                <w:szCs w:val="24"/>
              </w:rPr>
            </w:pPr>
            <w:r>
              <w:rPr>
                <w:color w:val="000000"/>
                <w:sz w:val="24"/>
                <w:szCs w:val="24"/>
              </w:rPr>
              <w:t>23</w:t>
            </w:r>
          </w:p>
        </w:tc>
        <w:tc>
          <w:tcPr>
            <w:tcW w:w="2531" w:type="dxa"/>
          </w:tcPr>
          <w:p w:rsidR="006C0EF6" w:rsidRPr="00A34500" w:rsidRDefault="006C0EF6" w:rsidP="00716E9F">
            <w:pPr>
              <w:pStyle w:val="1"/>
              <w:shd w:val="clear" w:color="auto" w:fill="FFFFFF"/>
              <w:spacing w:line="200" w:lineRule="atLeast"/>
              <w:jc w:val="both"/>
              <w:rPr>
                <w:color w:val="000000"/>
                <w:sz w:val="24"/>
                <w:szCs w:val="24"/>
              </w:rPr>
            </w:pPr>
            <w:r w:rsidRPr="00A34500">
              <w:rPr>
                <w:color w:val="000000"/>
                <w:sz w:val="24"/>
                <w:szCs w:val="24"/>
              </w:rPr>
              <w:t>Собственность</w:t>
            </w:r>
          </w:p>
        </w:tc>
        <w:tc>
          <w:tcPr>
            <w:tcW w:w="5103" w:type="dxa"/>
            <w:tcBorders>
              <w:bottom w:val="single" w:sz="4" w:space="0" w:color="000000"/>
            </w:tcBorders>
          </w:tcPr>
          <w:p w:rsidR="006C0EF6" w:rsidRPr="00A34500" w:rsidRDefault="006C0EF6" w:rsidP="00716E9F">
            <w:pPr>
              <w:pStyle w:val="1"/>
              <w:shd w:val="clear" w:color="auto" w:fill="FFFFFF"/>
              <w:spacing w:line="200" w:lineRule="atLeast"/>
              <w:jc w:val="both"/>
              <w:rPr>
                <w:sz w:val="24"/>
                <w:szCs w:val="24"/>
              </w:rPr>
            </w:pPr>
            <w:r w:rsidRPr="009545FF">
              <w:rPr>
                <w:sz w:val="24"/>
                <w:szCs w:val="24"/>
              </w:rPr>
              <w:t>Собственность. Право собственности. Формы</w:t>
            </w:r>
            <w:r>
              <w:rPr>
                <w:sz w:val="24"/>
                <w:szCs w:val="24"/>
              </w:rPr>
              <w:t xml:space="preserve"> собственности. Защита прав соб</w:t>
            </w:r>
            <w:r w:rsidRPr="009545FF">
              <w:rPr>
                <w:sz w:val="24"/>
                <w:szCs w:val="24"/>
              </w:rPr>
              <w:t>ственности</w:t>
            </w:r>
          </w:p>
        </w:tc>
        <w:tc>
          <w:tcPr>
            <w:tcW w:w="992" w:type="dxa"/>
            <w:vMerge/>
          </w:tcPr>
          <w:p w:rsidR="006C0EF6" w:rsidRPr="00A34500" w:rsidRDefault="006C0EF6" w:rsidP="00716E9F">
            <w:pPr>
              <w:pStyle w:val="1"/>
              <w:shd w:val="clear" w:color="auto" w:fill="FFFFFF"/>
              <w:spacing w:line="200" w:lineRule="atLeast"/>
              <w:rPr>
                <w:color w:val="000000"/>
                <w:sz w:val="24"/>
                <w:szCs w:val="24"/>
              </w:rPr>
            </w:pPr>
          </w:p>
        </w:tc>
      </w:tr>
      <w:tr w:rsidR="006C0EF6" w:rsidRPr="00A34500" w:rsidTr="00716E9F">
        <w:trPr>
          <w:trHeight w:val="400"/>
        </w:trPr>
        <w:tc>
          <w:tcPr>
            <w:tcW w:w="554" w:type="dxa"/>
          </w:tcPr>
          <w:p w:rsidR="006C0EF6" w:rsidRPr="00A34500" w:rsidRDefault="006C0EF6" w:rsidP="00716E9F">
            <w:pPr>
              <w:pStyle w:val="1"/>
              <w:spacing w:line="200" w:lineRule="atLeast"/>
              <w:jc w:val="center"/>
              <w:rPr>
                <w:color w:val="000000"/>
                <w:sz w:val="24"/>
                <w:szCs w:val="24"/>
              </w:rPr>
            </w:pPr>
            <w:r>
              <w:rPr>
                <w:color w:val="000000"/>
                <w:sz w:val="24"/>
                <w:szCs w:val="24"/>
              </w:rPr>
              <w:t>24</w:t>
            </w:r>
          </w:p>
        </w:tc>
        <w:tc>
          <w:tcPr>
            <w:tcW w:w="2531" w:type="dxa"/>
          </w:tcPr>
          <w:p w:rsidR="006C0EF6" w:rsidRPr="00A34500" w:rsidRDefault="006C0EF6" w:rsidP="00716E9F">
            <w:pPr>
              <w:pStyle w:val="1"/>
              <w:shd w:val="clear" w:color="auto" w:fill="FFFFFF"/>
              <w:spacing w:line="200" w:lineRule="atLeast"/>
              <w:jc w:val="both"/>
              <w:rPr>
                <w:color w:val="000000"/>
                <w:sz w:val="24"/>
                <w:szCs w:val="24"/>
              </w:rPr>
            </w:pPr>
            <w:r w:rsidRPr="00A34500">
              <w:rPr>
                <w:color w:val="000000"/>
                <w:sz w:val="24"/>
                <w:szCs w:val="24"/>
              </w:rPr>
              <w:t>Рыночная экономика</w:t>
            </w:r>
          </w:p>
        </w:tc>
        <w:tc>
          <w:tcPr>
            <w:tcW w:w="5103" w:type="dxa"/>
            <w:tcBorders>
              <w:top w:val="single" w:sz="4" w:space="0" w:color="000000"/>
            </w:tcBorders>
          </w:tcPr>
          <w:p w:rsidR="006C0EF6" w:rsidRPr="00A34500" w:rsidRDefault="006C0EF6" w:rsidP="00716E9F">
            <w:pPr>
              <w:pStyle w:val="1"/>
              <w:shd w:val="clear" w:color="auto" w:fill="FFFFFF"/>
              <w:spacing w:line="200" w:lineRule="atLeast"/>
              <w:jc w:val="both"/>
              <w:rPr>
                <w:color w:val="000000"/>
                <w:sz w:val="24"/>
                <w:szCs w:val="24"/>
              </w:rPr>
            </w:pPr>
            <w:r>
              <w:rPr>
                <w:sz w:val="24"/>
                <w:szCs w:val="24"/>
              </w:rPr>
              <w:t>Рынок. Рыночный механизм регули</w:t>
            </w:r>
            <w:r w:rsidRPr="009545FF">
              <w:rPr>
                <w:sz w:val="24"/>
                <w:szCs w:val="24"/>
              </w:rPr>
              <w:t>рова</w:t>
            </w:r>
            <w:r>
              <w:rPr>
                <w:sz w:val="24"/>
                <w:szCs w:val="24"/>
              </w:rPr>
              <w:t>ния экономики. Спрос и предложе</w:t>
            </w:r>
            <w:r w:rsidRPr="009545FF">
              <w:rPr>
                <w:sz w:val="24"/>
                <w:szCs w:val="24"/>
              </w:rPr>
              <w:t>ние. Рыночное равновесие</w:t>
            </w:r>
          </w:p>
        </w:tc>
        <w:tc>
          <w:tcPr>
            <w:tcW w:w="992" w:type="dxa"/>
            <w:vMerge/>
          </w:tcPr>
          <w:p w:rsidR="006C0EF6" w:rsidRPr="00A34500" w:rsidRDefault="006C0EF6" w:rsidP="00716E9F">
            <w:pPr>
              <w:pStyle w:val="1"/>
              <w:shd w:val="clear" w:color="auto" w:fill="FFFFFF"/>
              <w:spacing w:line="200" w:lineRule="atLeast"/>
              <w:rPr>
                <w:color w:val="000000"/>
                <w:sz w:val="24"/>
                <w:szCs w:val="24"/>
              </w:rPr>
            </w:pPr>
          </w:p>
        </w:tc>
      </w:tr>
      <w:tr w:rsidR="006C0EF6" w:rsidRPr="00A34500" w:rsidTr="00716E9F">
        <w:trPr>
          <w:trHeight w:val="400"/>
        </w:trPr>
        <w:tc>
          <w:tcPr>
            <w:tcW w:w="554" w:type="dxa"/>
          </w:tcPr>
          <w:p w:rsidR="006C0EF6" w:rsidRPr="00A34500" w:rsidRDefault="006C0EF6" w:rsidP="00716E9F">
            <w:pPr>
              <w:pStyle w:val="1"/>
              <w:spacing w:line="200" w:lineRule="atLeast"/>
              <w:jc w:val="center"/>
              <w:rPr>
                <w:color w:val="000000"/>
                <w:sz w:val="24"/>
                <w:szCs w:val="24"/>
              </w:rPr>
            </w:pPr>
            <w:r>
              <w:rPr>
                <w:color w:val="000000"/>
                <w:sz w:val="24"/>
                <w:szCs w:val="24"/>
              </w:rPr>
              <w:t>25</w:t>
            </w:r>
          </w:p>
        </w:tc>
        <w:tc>
          <w:tcPr>
            <w:tcW w:w="2531" w:type="dxa"/>
          </w:tcPr>
          <w:p w:rsidR="006C0EF6" w:rsidRPr="00A34500" w:rsidRDefault="006C0EF6" w:rsidP="00716E9F">
            <w:pPr>
              <w:pStyle w:val="1"/>
              <w:shd w:val="clear" w:color="auto" w:fill="FFFFFF"/>
              <w:spacing w:line="200" w:lineRule="atLeast"/>
              <w:jc w:val="both"/>
              <w:rPr>
                <w:color w:val="000000"/>
                <w:sz w:val="24"/>
                <w:szCs w:val="24"/>
              </w:rPr>
            </w:pPr>
            <w:r w:rsidRPr="00A34500">
              <w:rPr>
                <w:sz w:val="24"/>
                <w:szCs w:val="24"/>
              </w:rPr>
              <w:t>Производство- основа экономики</w:t>
            </w:r>
          </w:p>
        </w:tc>
        <w:tc>
          <w:tcPr>
            <w:tcW w:w="5103" w:type="dxa"/>
          </w:tcPr>
          <w:p w:rsidR="006C0EF6" w:rsidRPr="00A34500" w:rsidRDefault="006C0EF6" w:rsidP="00716E9F">
            <w:pPr>
              <w:pStyle w:val="1"/>
              <w:spacing w:line="200" w:lineRule="atLeast"/>
              <w:jc w:val="both"/>
              <w:rPr>
                <w:sz w:val="24"/>
                <w:szCs w:val="24"/>
              </w:rPr>
            </w:pPr>
            <w:r w:rsidRPr="009545FF">
              <w:rPr>
                <w:sz w:val="24"/>
                <w:szCs w:val="24"/>
              </w:rPr>
              <w:t>Про</w:t>
            </w:r>
            <w:r>
              <w:rPr>
                <w:sz w:val="24"/>
                <w:szCs w:val="24"/>
              </w:rPr>
              <w:t>изводство. Товары и услуги. Фак</w:t>
            </w:r>
            <w:r w:rsidRPr="009545FF">
              <w:rPr>
                <w:sz w:val="24"/>
                <w:szCs w:val="24"/>
              </w:rPr>
              <w:t>торы производства. Разделение труда и специализация</w:t>
            </w:r>
          </w:p>
        </w:tc>
        <w:tc>
          <w:tcPr>
            <w:tcW w:w="992" w:type="dxa"/>
            <w:vMerge/>
          </w:tcPr>
          <w:p w:rsidR="006C0EF6" w:rsidRPr="00A34500" w:rsidRDefault="006C0EF6" w:rsidP="00716E9F">
            <w:pPr>
              <w:pStyle w:val="1"/>
              <w:shd w:val="clear" w:color="auto" w:fill="FFFFFF"/>
              <w:spacing w:line="200" w:lineRule="atLeast"/>
              <w:rPr>
                <w:color w:val="000000"/>
                <w:sz w:val="24"/>
                <w:szCs w:val="24"/>
              </w:rPr>
            </w:pPr>
          </w:p>
        </w:tc>
      </w:tr>
      <w:tr w:rsidR="006C0EF6" w:rsidRPr="00A34500" w:rsidTr="00716E9F">
        <w:trPr>
          <w:trHeight w:val="1673"/>
        </w:trPr>
        <w:tc>
          <w:tcPr>
            <w:tcW w:w="554" w:type="dxa"/>
          </w:tcPr>
          <w:p w:rsidR="006C0EF6" w:rsidRPr="00A34500" w:rsidRDefault="006C0EF6" w:rsidP="00716E9F">
            <w:pPr>
              <w:pStyle w:val="1"/>
              <w:spacing w:line="200" w:lineRule="atLeast"/>
              <w:jc w:val="center"/>
              <w:rPr>
                <w:color w:val="000000"/>
                <w:sz w:val="24"/>
                <w:szCs w:val="24"/>
              </w:rPr>
            </w:pPr>
            <w:r>
              <w:rPr>
                <w:color w:val="000000"/>
                <w:sz w:val="24"/>
                <w:szCs w:val="24"/>
              </w:rPr>
              <w:t>26</w:t>
            </w:r>
          </w:p>
        </w:tc>
        <w:tc>
          <w:tcPr>
            <w:tcW w:w="2531" w:type="dxa"/>
          </w:tcPr>
          <w:p w:rsidR="006C0EF6" w:rsidRPr="00A34500" w:rsidRDefault="006C0EF6" w:rsidP="00716E9F">
            <w:pPr>
              <w:pStyle w:val="1"/>
              <w:shd w:val="clear" w:color="auto" w:fill="FFFFFF"/>
              <w:spacing w:line="200" w:lineRule="atLeast"/>
              <w:jc w:val="both"/>
              <w:rPr>
                <w:b/>
                <w:color w:val="000000"/>
                <w:sz w:val="24"/>
                <w:szCs w:val="24"/>
              </w:rPr>
            </w:pPr>
            <w:r w:rsidRPr="00A34500">
              <w:rPr>
                <w:color w:val="000000"/>
                <w:sz w:val="24"/>
                <w:szCs w:val="24"/>
              </w:rPr>
              <w:t>Предпринимательская деятельность</w:t>
            </w:r>
          </w:p>
          <w:p w:rsidR="006C0EF6" w:rsidRPr="00A34500" w:rsidRDefault="006C0EF6" w:rsidP="00716E9F">
            <w:pPr>
              <w:pStyle w:val="1"/>
              <w:shd w:val="clear" w:color="auto" w:fill="FFFFFF"/>
              <w:spacing w:line="200" w:lineRule="atLeast"/>
              <w:jc w:val="both"/>
              <w:rPr>
                <w:b/>
                <w:color w:val="000000"/>
                <w:sz w:val="24"/>
                <w:szCs w:val="24"/>
              </w:rPr>
            </w:pPr>
          </w:p>
        </w:tc>
        <w:tc>
          <w:tcPr>
            <w:tcW w:w="5103" w:type="dxa"/>
          </w:tcPr>
          <w:p w:rsidR="006C0EF6" w:rsidRPr="00A34500" w:rsidRDefault="006C0EF6" w:rsidP="00716E9F">
            <w:pPr>
              <w:pStyle w:val="1"/>
              <w:spacing w:line="200" w:lineRule="atLeast"/>
              <w:jc w:val="both"/>
              <w:rPr>
                <w:sz w:val="24"/>
                <w:szCs w:val="24"/>
              </w:rPr>
            </w:pPr>
            <w:r w:rsidRPr="009545FF">
              <w:rPr>
                <w:sz w:val="24"/>
                <w:szCs w:val="24"/>
              </w:rPr>
              <w:t>Предпринимательство. Цели фирмы, её основные организационно-правовые ф</w:t>
            </w:r>
            <w:r>
              <w:rPr>
                <w:sz w:val="24"/>
                <w:szCs w:val="24"/>
              </w:rPr>
              <w:t>ормы. Современные формы предпри</w:t>
            </w:r>
            <w:r w:rsidRPr="009545FF">
              <w:rPr>
                <w:sz w:val="24"/>
                <w:szCs w:val="24"/>
              </w:rPr>
              <w:t>нима</w:t>
            </w:r>
            <w:r>
              <w:rPr>
                <w:sz w:val="24"/>
                <w:szCs w:val="24"/>
              </w:rPr>
              <w:t>тельства. Малое предприниматель</w:t>
            </w:r>
            <w:r w:rsidRPr="009545FF">
              <w:rPr>
                <w:sz w:val="24"/>
                <w:szCs w:val="24"/>
              </w:rPr>
              <w:t>ство и фермерское хозяйство</w:t>
            </w:r>
          </w:p>
        </w:tc>
        <w:tc>
          <w:tcPr>
            <w:tcW w:w="992" w:type="dxa"/>
            <w:vMerge/>
          </w:tcPr>
          <w:p w:rsidR="006C0EF6" w:rsidRPr="00A34500" w:rsidRDefault="006C0EF6" w:rsidP="00716E9F">
            <w:pPr>
              <w:pStyle w:val="1"/>
              <w:shd w:val="clear" w:color="auto" w:fill="FFFFFF"/>
              <w:spacing w:line="200" w:lineRule="atLeast"/>
              <w:rPr>
                <w:color w:val="000000"/>
                <w:sz w:val="24"/>
                <w:szCs w:val="24"/>
              </w:rPr>
            </w:pPr>
          </w:p>
        </w:tc>
      </w:tr>
      <w:tr w:rsidR="006C0EF6" w:rsidRPr="00A34500" w:rsidTr="00716E9F">
        <w:trPr>
          <w:trHeight w:val="2120"/>
        </w:trPr>
        <w:tc>
          <w:tcPr>
            <w:tcW w:w="554" w:type="dxa"/>
          </w:tcPr>
          <w:p w:rsidR="006C0EF6" w:rsidRPr="00A34500" w:rsidRDefault="006C0EF6" w:rsidP="00716E9F">
            <w:pPr>
              <w:pStyle w:val="1"/>
              <w:spacing w:line="200" w:lineRule="atLeast"/>
              <w:jc w:val="center"/>
              <w:rPr>
                <w:color w:val="000000"/>
                <w:sz w:val="24"/>
                <w:szCs w:val="24"/>
              </w:rPr>
            </w:pPr>
            <w:r>
              <w:rPr>
                <w:color w:val="000000"/>
                <w:sz w:val="24"/>
                <w:szCs w:val="24"/>
              </w:rPr>
              <w:t>27</w:t>
            </w:r>
          </w:p>
        </w:tc>
        <w:tc>
          <w:tcPr>
            <w:tcW w:w="2531" w:type="dxa"/>
          </w:tcPr>
          <w:p w:rsidR="006C0EF6" w:rsidRPr="00A34500" w:rsidRDefault="006C0EF6" w:rsidP="00716E9F">
            <w:pPr>
              <w:pStyle w:val="1"/>
              <w:shd w:val="clear" w:color="auto" w:fill="FFFFFF"/>
              <w:spacing w:line="200" w:lineRule="atLeast"/>
              <w:jc w:val="both"/>
              <w:rPr>
                <w:color w:val="000000"/>
                <w:sz w:val="24"/>
                <w:szCs w:val="24"/>
              </w:rPr>
            </w:pPr>
            <w:r w:rsidRPr="00A34500">
              <w:rPr>
                <w:color w:val="000000"/>
                <w:sz w:val="24"/>
                <w:szCs w:val="24"/>
              </w:rPr>
              <w:t>Роль государства в экономике</w:t>
            </w:r>
          </w:p>
          <w:p w:rsidR="006C0EF6" w:rsidRPr="00A34500" w:rsidRDefault="006C0EF6" w:rsidP="00716E9F">
            <w:pPr>
              <w:pStyle w:val="1"/>
              <w:shd w:val="clear" w:color="auto" w:fill="FFFFFF"/>
              <w:spacing w:line="200" w:lineRule="atLeast"/>
              <w:jc w:val="both"/>
              <w:rPr>
                <w:i/>
                <w:color w:val="000000"/>
                <w:sz w:val="24"/>
                <w:szCs w:val="24"/>
              </w:rPr>
            </w:pPr>
            <w:r w:rsidRPr="00A34500">
              <w:rPr>
                <w:i/>
                <w:color w:val="000000"/>
                <w:sz w:val="24"/>
                <w:szCs w:val="24"/>
              </w:rPr>
              <w:t>Государственный бюджет РФ</w:t>
            </w:r>
          </w:p>
          <w:p w:rsidR="006C0EF6" w:rsidRPr="00A34500" w:rsidRDefault="006C0EF6" w:rsidP="00716E9F">
            <w:pPr>
              <w:pStyle w:val="1"/>
              <w:shd w:val="clear" w:color="auto" w:fill="FFFFFF"/>
              <w:spacing w:line="200" w:lineRule="atLeast"/>
              <w:jc w:val="both"/>
              <w:rPr>
                <w:i/>
                <w:color w:val="000000"/>
                <w:sz w:val="24"/>
                <w:szCs w:val="24"/>
              </w:rPr>
            </w:pPr>
            <w:r w:rsidRPr="00A34500">
              <w:rPr>
                <w:i/>
                <w:color w:val="000000"/>
                <w:sz w:val="24"/>
                <w:szCs w:val="24"/>
              </w:rPr>
              <w:t>Пенсионные программы РФ</w:t>
            </w:r>
          </w:p>
          <w:p w:rsidR="006C0EF6" w:rsidRPr="00A34500" w:rsidRDefault="006C0EF6" w:rsidP="00716E9F">
            <w:pPr>
              <w:pStyle w:val="1"/>
              <w:shd w:val="clear" w:color="auto" w:fill="FFFFFF"/>
              <w:spacing w:line="200" w:lineRule="atLeast"/>
              <w:jc w:val="both"/>
              <w:rPr>
                <w:b/>
                <w:color w:val="000000"/>
                <w:sz w:val="24"/>
                <w:szCs w:val="24"/>
              </w:rPr>
            </w:pPr>
          </w:p>
        </w:tc>
        <w:tc>
          <w:tcPr>
            <w:tcW w:w="5103" w:type="dxa"/>
          </w:tcPr>
          <w:p w:rsidR="006C0EF6" w:rsidRPr="00A34500" w:rsidRDefault="006C0EF6" w:rsidP="00716E9F">
            <w:pPr>
              <w:pStyle w:val="1"/>
              <w:shd w:val="clear" w:color="auto" w:fill="FFFFFF"/>
              <w:spacing w:line="200" w:lineRule="atLeast"/>
              <w:jc w:val="both"/>
              <w:rPr>
                <w:color w:val="000000"/>
                <w:sz w:val="24"/>
                <w:szCs w:val="24"/>
              </w:rPr>
            </w:pPr>
            <w:r w:rsidRPr="009545FF">
              <w:rPr>
                <w:sz w:val="24"/>
                <w:szCs w:val="24"/>
              </w:rPr>
              <w:t>Роль государства в экономике. Экономические цели и функции государства. Государственный бюджет. Налоги, уплачиваемые гражданами</w:t>
            </w:r>
          </w:p>
        </w:tc>
        <w:tc>
          <w:tcPr>
            <w:tcW w:w="992" w:type="dxa"/>
            <w:vMerge/>
          </w:tcPr>
          <w:p w:rsidR="006C0EF6" w:rsidRPr="00A34500" w:rsidRDefault="006C0EF6" w:rsidP="00716E9F">
            <w:pPr>
              <w:pStyle w:val="1"/>
              <w:shd w:val="clear" w:color="auto" w:fill="FFFFFF"/>
              <w:spacing w:line="200" w:lineRule="atLeast"/>
              <w:rPr>
                <w:color w:val="000000"/>
                <w:sz w:val="24"/>
                <w:szCs w:val="24"/>
              </w:rPr>
            </w:pPr>
          </w:p>
        </w:tc>
      </w:tr>
      <w:tr w:rsidR="006C0EF6" w:rsidRPr="00A34500" w:rsidTr="00716E9F">
        <w:trPr>
          <w:trHeight w:val="960"/>
        </w:trPr>
        <w:tc>
          <w:tcPr>
            <w:tcW w:w="554" w:type="dxa"/>
          </w:tcPr>
          <w:p w:rsidR="006C0EF6" w:rsidRPr="00A34500" w:rsidRDefault="006C0EF6" w:rsidP="00716E9F">
            <w:pPr>
              <w:pStyle w:val="1"/>
              <w:spacing w:line="200" w:lineRule="atLeast"/>
              <w:jc w:val="center"/>
              <w:rPr>
                <w:color w:val="000000"/>
                <w:sz w:val="24"/>
                <w:szCs w:val="24"/>
              </w:rPr>
            </w:pPr>
            <w:r>
              <w:rPr>
                <w:color w:val="000000"/>
                <w:sz w:val="24"/>
                <w:szCs w:val="24"/>
              </w:rPr>
              <w:lastRenderedPageBreak/>
              <w:t>28</w:t>
            </w:r>
          </w:p>
        </w:tc>
        <w:tc>
          <w:tcPr>
            <w:tcW w:w="2531" w:type="dxa"/>
          </w:tcPr>
          <w:p w:rsidR="006C0EF6" w:rsidRPr="00A34500" w:rsidRDefault="006C0EF6" w:rsidP="00716E9F">
            <w:pPr>
              <w:pStyle w:val="1"/>
              <w:shd w:val="clear" w:color="auto" w:fill="FFFFFF"/>
              <w:spacing w:line="200" w:lineRule="atLeast"/>
              <w:jc w:val="both"/>
              <w:rPr>
                <w:color w:val="000000"/>
                <w:sz w:val="24"/>
                <w:szCs w:val="24"/>
              </w:rPr>
            </w:pPr>
            <w:r w:rsidRPr="00A34500">
              <w:rPr>
                <w:color w:val="000000"/>
                <w:sz w:val="24"/>
                <w:szCs w:val="24"/>
              </w:rPr>
              <w:t>Распределение доходов</w:t>
            </w:r>
          </w:p>
          <w:p w:rsidR="006C0EF6" w:rsidRPr="00A34500" w:rsidRDefault="006C0EF6" w:rsidP="00716E9F">
            <w:pPr>
              <w:pStyle w:val="1"/>
              <w:shd w:val="clear" w:color="auto" w:fill="FFFFFF"/>
              <w:spacing w:line="200" w:lineRule="atLeast"/>
              <w:jc w:val="both"/>
              <w:rPr>
                <w:i/>
                <w:color w:val="000000"/>
                <w:sz w:val="24"/>
                <w:szCs w:val="24"/>
              </w:rPr>
            </w:pPr>
            <w:r w:rsidRPr="00A34500">
              <w:rPr>
                <w:i/>
                <w:color w:val="000000"/>
                <w:sz w:val="24"/>
                <w:szCs w:val="24"/>
              </w:rPr>
              <w:t>Банковская система РФ</w:t>
            </w:r>
          </w:p>
          <w:p w:rsidR="006C0EF6" w:rsidRPr="00A34500" w:rsidRDefault="006C0EF6" w:rsidP="00716E9F">
            <w:pPr>
              <w:pStyle w:val="1"/>
              <w:shd w:val="clear" w:color="auto" w:fill="FFFFFF"/>
              <w:spacing w:line="200" w:lineRule="atLeast"/>
              <w:jc w:val="both"/>
              <w:rPr>
                <w:b/>
                <w:color w:val="000000"/>
                <w:sz w:val="24"/>
                <w:szCs w:val="24"/>
              </w:rPr>
            </w:pPr>
          </w:p>
        </w:tc>
        <w:tc>
          <w:tcPr>
            <w:tcW w:w="5103" w:type="dxa"/>
          </w:tcPr>
          <w:p w:rsidR="006C0EF6" w:rsidRPr="00A34500" w:rsidRDefault="006C0EF6" w:rsidP="00716E9F">
            <w:pPr>
              <w:pStyle w:val="1"/>
              <w:shd w:val="clear" w:color="auto" w:fill="FFFFFF"/>
              <w:spacing w:line="200" w:lineRule="atLeast"/>
              <w:jc w:val="both"/>
              <w:rPr>
                <w:color w:val="000000"/>
                <w:sz w:val="24"/>
                <w:szCs w:val="24"/>
              </w:rPr>
            </w:pPr>
            <w:r w:rsidRPr="009545FF">
              <w:rPr>
                <w:sz w:val="24"/>
                <w:szCs w:val="24"/>
              </w:rPr>
              <w:t>Распределение. Неравенство доходов. Перераспределение доходов. Экономические меры социальной поддержки населения</w:t>
            </w:r>
          </w:p>
        </w:tc>
        <w:tc>
          <w:tcPr>
            <w:tcW w:w="992" w:type="dxa"/>
            <w:vMerge/>
          </w:tcPr>
          <w:p w:rsidR="006C0EF6" w:rsidRPr="00A34500" w:rsidRDefault="006C0EF6" w:rsidP="00716E9F">
            <w:pPr>
              <w:pStyle w:val="1"/>
              <w:shd w:val="clear" w:color="auto" w:fill="FFFFFF"/>
              <w:spacing w:line="200" w:lineRule="atLeast"/>
              <w:rPr>
                <w:color w:val="000000"/>
                <w:sz w:val="24"/>
                <w:szCs w:val="24"/>
              </w:rPr>
            </w:pPr>
          </w:p>
        </w:tc>
      </w:tr>
      <w:tr w:rsidR="006C0EF6" w:rsidRPr="00A34500" w:rsidTr="00716E9F">
        <w:trPr>
          <w:trHeight w:val="700"/>
        </w:trPr>
        <w:tc>
          <w:tcPr>
            <w:tcW w:w="554" w:type="dxa"/>
          </w:tcPr>
          <w:p w:rsidR="006C0EF6" w:rsidRPr="00A34500" w:rsidRDefault="006C0EF6" w:rsidP="00716E9F">
            <w:pPr>
              <w:pStyle w:val="1"/>
              <w:spacing w:line="200" w:lineRule="atLeast"/>
              <w:jc w:val="center"/>
              <w:rPr>
                <w:color w:val="000000"/>
                <w:sz w:val="24"/>
                <w:szCs w:val="24"/>
              </w:rPr>
            </w:pPr>
            <w:r>
              <w:rPr>
                <w:color w:val="000000"/>
                <w:sz w:val="24"/>
                <w:szCs w:val="24"/>
              </w:rPr>
              <w:t>29</w:t>
            </w:r>
          </w:p>
        </w:tc>
        <w:tc>
          <w:tcPr>
            <w:tcW w:w="2531" w:type="dxa"/>
          </w:tcPr>
          <w:p w:rsidR="006C0EF6" w:rsidRPr="00A34500" w:rsidRDefault="006C0EF6" w:rsidP="00716E9F">
            <w:pPr>
              <w:pStyle w:val="1"/>
              <w:shd w:val="clear" w:color="auto" w:fill="FFFFFF"/>
              <w:spacing w:line="200" w:lineRule="atLeast"/>
              <w:jc w:val="both"/>
              <w:rPr>
                <w:color w:val="000000"/>
                <w:sz w:val="24"/>
                <w:szCs w:val="24"/>
              </w:rPr>
            </w:pPr>
            <w:r w:rsidRPr="00A34500">
              <w:rPr>
                <w:color w:val="000000"/>
                <w:sz w:val="24"/>
                <w:szCs w:val="24"/>
              </w:rPr>
              <w:t>Потребление</w:t>
            </w:r>
          </w:p>
        </w:tc>
        <w:tc>
          <w:tcPr>
            <w:tcW w:w="5103" w:type="dxa"/>
          </w:tcPr>
          <w:p w:rsidR="006C0EF6" w:rsidRPr="00A34500" w:rsidRDefault="006C0EF6" w:rsidP="00716E9F">
            <w:pPr>
              <w:pStyle w:val="1"/>
              <w:shd w:val="clear" w:color="auto" w:fill="FFFFFF"/>
              <w:spacing w:line="200" w:lineRule="atLeast"/>
              <w:jc w:val="both"/>
              <w:rPr>
                <w:color w:val="000000"/>
                <w:sz w:val="24"/>
                <w:szCs w:val="24"/>
              </w:rPr>
            </w:pPr>
            <w:r w:rsidRPr="009545FF">
              <w:rPr>
                <w:sz w:val="24"/>
                <w:szCs w:val="24"/>
              </w:rPr>
              <w:t>Потребление. Семейное потребление. Пр</w:t>
            </w:r>
            <w:r>
              <w:rPr>
                <w:sz w:val="24"/>
                <w:szCs w:val="24"/>
              </w:rPr>
              <w:t>ожиточный минимум. Страховые ус</w:t>
            </w:r>
            <w:r w:rsidRPr="009545FF">
              <w:rPr>
                <w:sz w:val="24"/>
                <w:szCs w:val="24"/>
              </w:rPr>
              <w:t>луги,</w:t>
            </w:r>
            <w:r>
              <w:rPr>
                <w:sz w:val="24"/>
                <w:szCs w:val="24"/>
              </w:rPr>
              <w:t xml:space="preserve"> предоставляемые гражданам. Эко</w:t>
            </w:r>
            <w:r w:rsidRPr="009545FF">
              <w:rPr>
                <w:sz w:val="24"/>
                <w:szCs w:val="24"/>
              </w:rPr>
              <w:t>номи</w:t>
            </w:r>
            <w:r>
              <w:rPr>
                <w:sz w:val="24"/>
                <w:szCs w:val="24"/>
              </w:rPr>
              <w:t>ческие основы защиты прав потре</w:t>
            </w:r>
            <w:r w:rsidRPr="009545FF">
              <w:rPr>
                <w:sz w:val="24"/>
                <w:szCs w:val="24"/>
              </w:rPr>
              <w:t>бителя</w:t>
            </w:r>
          </w:p>
        </w:tc>
        <w:tc>
          <w:tcPr>
            <w:tcW w:w="992" w:type="dxa"/>
            <w:vMerge/>
          </w:tcPr>
          <w:p w:rsidR="006C0EF6" w:rsidRPr="00A34500" w:rsidRDefault="006C0EF6" w:rsidP="00716E9F">
            <w:pPr>
              <w:pStyle w:val="1"/>
              <w:shd w:val="clear" w:color="auto" w:fill="FFFFFF"/>
              <w:spacing w:line="200" w:lineRule="atLeast"/>
              <w:rPr>
                <w:color w:val="000000"/>
                <w:sz w:val="24"/>
                <w:szCs w:val="24"/>
              </w:rPr>
            </w:pPr>
          </w:p>
        </w:tc>
      </w:tr>
      <w:tr w:rsidR="006C0EF6" w:rsidRPr="00A34500" w:rsidTr="00716E9F">
        <w:trPr>
          <w:trHeight w:val="400"/>
        </w:trPr>
        <w:tc>
          <w:tcPr>
            <w:tcW w:w="554" w:type="dxa"/>
          </w:tcPr>
          <w:p w:rsidR="006C0EF6" w:rsidRPr="00A34500" w:rsidRDefault="006C0EF6" w:rsidP="00716E9F">
            <w:pPr>
              <w:pStyle w:val="1"/>
              <w:spacing w:line="200" w:lineRule="atLeast"/>
              <w:jc w:val="center"/>
              <w:rPr>
                <w:color w:val="000000"/>
                <w:sz w:val="24"/>
                <w:szCs w:val="24"/>
              </w:rPr>
            </w:pPr>
            <w:r>
              <w:rPr>
                <w:color w:val="000000"/>
                <w:sz w:val="24"/>
                <w:szCs w:val="24"/>
              </w:rPr>
              <w:t>30</w:t>
            </w:r>
          </w:p>
        </w:tc>
        <w:tc>
          <w:tcPr>
            <w:tcW w:w="2531" w:type="dxa"/>
          </w:tcPr>
          <w:p w:rsidR="006C0EF6" w:rsidRPr="00A34500" w:rsidRDefault="006C0EF6" w:rsidP="00716E9F">
            <w:pPr>
              <w:pStyle w:val="1"/>
              <w:shd w:val="clear" w:color="auto" w:fill="FFFFFF"/>
              <w:spacing w:line="200" w:lineRule="atLeast"/>
              <w:jc w:val="both"/>
              <w:rPr>
                <w:color w:val="000000"/>
                <w:sz w:val="24"/>
                <w:szCs w:val="24"/>
              </w:rPr>
            </w:pPr>
            <w:r w:rsidRPr="00A34500">
              <w:rPr>
                <w:color w:val="000000"/>
                <w:sz w:val="24"/>
                <w:szCs w:val="24"/>
              </w:rPr>
              <w:t>Инфляция и семейная экономика</w:t>
            </w:r>
          </w:p>
          <w:p w:rsidR="006C0EF6" w:rsidRPr="00A34500" w:rsidRDefault="006C0EF6" w:rsidP="00716E9F">
            <w:pPr>
              <w:pStyle w:val="1"/>
              <w:shd w:val="clear" w:color="auto" w:fill="FFFFFF"/>
              <w:spacing w:line="200" w:lineRule="atLeast"/>
              <w:jc w:val="both"/>
              <w:rPr>
                <w:i/>
                <w:color w:val="000000"/>
                <w:sz w:val="24"/>
                <w:szCs w:val="24"/>
              </w:rPr>
            </w:pPr>
            <w:r w:rsidRPr="00A34500">
              <w:rPr>
                <w:i/>
                <w:color w:val="000000"/>
                <w:sz w:val="24"/>
                <w:szCs w:val="24"/>
              </w:rPr>
              <w:t>Карманные деньги: за и против. Семейный бюджет</w:t>
            </w:r>
          </w:p>
        </w:tc>
        <w:tc>
          <w:tcPr>
            <w:tcW w:w="5103" w:type="dxa"/>
          </w:tcPr>
          <w:p w:rsidR="006C0EF6" w:rsidRPr="00A34500" w:rsidRDefault="006C0EF6" w:rsidP="00716E9F">
            <w:pPr>
              <w:pStyle w:val="1"/>
              <w:spacing w:line="200" w:lineRule="atLeast"/>
              <w:jc w:val="both"/>
              <w:rPr>
                <w:color w:val="000000"/>
                <w:sz w:val="24"/>
                <w:szCs w:val="24"/>
              </w:rPr>
            </w:pPr>
            <w:r w:rsidRPr="009545FF">
              <w:rPr>
                <w:sz w:val="24"/>
                <w:szCs w:val="24"/>
              </w:rPr>
              <w:t>Реальные и номинальные доходы. Инфляци</w:t>
            </w:r>
            <w:r>
              <w:rPr>
                <w:sz w:val="24"/>
                <w:szCs w:val="24"/>
              </w:rPr>
              <w:t>я. Банковские услуги, предостав</w:t>
            </w:r>
            <w:r w:rsidRPr="009545FF">
              <w:rPr>
                <w:sz w:val="24"/>
                <w:szCs w:val="24"/>
              </w:rPr>
              <w:t>ляемые гражданам. Формы сбережений граждан. Потребительский кредит</w:t>
            </w:r>
          </w:p>
        </w:tc>
        <w:tc>
          <w:tcPr>
            <w:tcW w:w="992" w:type="dxa"/>
            <w:vMerge/>
          </w:tcPr>
          <w:p w:rsidR="006C0EF6" w:rsidRPr="00A34500" w:rsidRDefault="006C0EF6" w:rsidP="00716E9F">
            <w:pPr>
              <w:pStyle w:val="1"/>
              <w:shd w:val="clear" w:color="auto" w:fill="FFFFFF"/>
              <w:spacing w:line="200" w:lineRule="atLeast"/>
              <w:rPr>
                <w:color w:val="000000"/>
                <w:sz w:val="24"/>
                <w:szCs w:val="24"/>
              </w:rPr>
            </w:pPr>
          </w:p>
        </w:tc>
      </w:tr>
      <w:tr w:rsidR="006C0EF6" w:rsidRPr="00A34500" w:rsidTr="00716E9F">
        <w:trPr>
          <w:trHeight w:val="960"/>
        </w:trPr>
        <w:tc>
          <w:tcPr>
            <w:tcW w:w="554" w:type="dxa"/>
          </w:tcPr>
          <w:p w:rsidR="006C0EF6" w:rsidRPr="00A34500" w:rsidRDefault="006C0EF6" w:rsidP="00716E9F">
            <w:pPr>
              <w:pStyle w:val="1"/>
              <w:spacing w:line="200" w:lineRule="atLeast"/>
              <w:jc w:val="center"/>
              <w:rPr>
                <w:color w:val="000000"/>
                <w:sz w:val="24"/>
                <w:szCs w:val="24"/>
              </w:rPr>
            </w:pPr>
            <w:r>
              <w:rPr>
                <w:color w:val="000000"/>
                <w:sz w:val="24"/>
                <w:szCs w:val="24"/>
              </w:rPr>
              <w:t>31</w:t>
            </w:r>
          </w:p>
        </w:tc>
        <w:tc>
          <w:tcPr>
            <w:tcW w:w="2531" w:type="dxa"/>
          </w:tcPr>
          <w:p w:rsidR="006C0EF6" w:rsidRPr="00A34500" w:rsidRDefault="006C0EF6" w:rsidP="00716E9F">
            <w:pPr>
              <w:pStyle w:val="1"/>
              <w:shd w:val="clear" w:color="auto" w:fill="FFFFFF"/>
              <w:spacing w:line="200" w:lineRule="atLeast"/>
              <w:jc w:val="both"/>
              <w:rPr>
                <w:color w:val="000000"/>
                <w:sz w:val="24"/>
                <w:szCs w:val="24"/>
              </w:rPr>
            </w:pPr>
            <w:r w:rsidRPr="00A34500">
              <w:rPr>
                <w:color w:val="000000"/>
                <w:sz w:val="24"/>
                <w:szCs w:val="24"/>
              </w:rPr>
              <w:t>Безработица, ее причины и последствия</w:t>
            </w:r>
          </w:p>
        </w:tc>
        <w:tc>
          <w:tcPr>
            <w:tcW w:w="5103" w:type="dxa"/>
          </w:tcPr>
          <w:p w:rsidR="006C0EF6" w:rsidRPr="00A34500" w:rsidRDefault="006C0EF6" w:rsidP="00716E9F">
            <w:pPr>
              <w:pStyle w:val="1"/>
              <w:shd w:val="clear" w:color="auto" w:fill="FFFFFF"/>
              <w:spacing w:line="200" w:lineRule="atLeast"/>
              <w:jc w:val="both"/>
              <w:rPr>
                <w:color w:val="000000"/>
                <w:sz w:val="24"/>
                <w:szCs w:val="24"/>
              </w:rPr>
            </w:pPr>
            <w:r w:rsidRPr="009545FF">
              <w:rPr>
                <w:sz w:val="24"/>
                <w:szCs w:val="24"/>
              </w:rPr>
              <w:t>Занятость и безработица. Причины бе</w:t>
            </w:r>
            <w:r>
              <w:rPr>
                <w:sz w:val="24"/>
                <w:szCs w:val="24"/>
              </w:rPr>
              <w:t>зработицы. Экономические и соци</w:t>
            </w:r>
            <w:r w:rsidRPr="009545FF">
              <w:rPr>
                <w:sz w:val="24"/>
                <w:szCs w:val="24"/>
              </w:rPr>
              <w:t>альные последствия безработицы. Роль государства в обеспечении занятости. Каки</w:t>
            </w:r>
            <w:r>
              <w:rPr>
                <w:sz w:val="24"/>
                <w:szCs w:val="24"/>
              </w:rPr>
              <w:t>е профессии востребованы на рын</w:t>
            </w:r>
            <w:r w:rsidRPr="009545FF">
              <w:rPr>
                <w:sz w:val="24"/>
                <w:szCs w:val="24"/>
              </w:rPr>
              <w:t>ке труда</w:t>
            </w:r>
          </w:p>
        </w:tc>
        <w:tc>
          <w:tcPr>
            <w:tcW w:w="992" w:type="dxa"/>
            <w:vMerge/>
          </w:tcPr>
          <w:p w:rsidR="006C0EF6" w:rsidRPr="00A34500" w:rsidRDefault="006C0EF6" w:rsidP="00716E9F">
            <w:pPr>
              <w:pStyle w:val="1"/>
              <w:shd w:val="clear" w:color="auto" w:fill="FFFFFF"/>
              <w:spacing w:line="200" w:lineRule="atLeast"/>
              <w:rPr>
                <w:color w:val="000000"/>
                <w:sz w:val="24"/>
                <w:szCs w:val="24"/>
              </w:rPr>
            </w:pPr>
          </w:p>
        </w:tc>
      </w:tr>
      <w:tr w:rsidR="006C0EF6" w:rsidRPr="00A34500" w:rsidTr="00716E9F">
        <w:trPr>
          <w:trHeight w:val="960"/>
        </w:trPr>
        <w:tc>
          <w:tcPr>
            <w:tcW w:w="554" w:type="dxa"/>
          </w:tcPr>
          <w:p w:rsidR="006C0EF6" w:rsidRPr="00A34500" w:rsidRDefault="006C0EF6" w:rsidP="00716E9F">
            <w:pPr>
              <w:pStyle w:val="1"/>
              <w:spacing w:line="200" w:lineRule="atLeast"/>
              <w:jc w:val="center"/>
              <w:rPr>
                <w:color w:val="000000"/>
                <w:sz w:val="24"/>
                <w:szCs w:val="24"/>
              </w:rPr>
            </w:pPr>
            <w:r>
              <w:rPr>
                <w:color w:val="000000"/>
                <w:sz w:val="24"/>
                <w:szCs w:val="24"/>
              </w:rPr>
              <w:t>32</w:t>
            </w:r>
          </w:p>
        </w:tc>
        <w:tc>
          <w:tcPr>
            <w:tcW w:w="2531" w:type="dxa"/>
          </w:tcPr>
          <w:p w:rsidR="006C0EF6" w:rsidRPr="00A34500" w:rsidRDefault="006C0EF6" w:rsidP="00716E9F">
            <w:pPr>
              <w:pStyle w:val="1"/>
              <w:shd w:val="clear" w:color="auto" w:fill="FFFFFF"/>
              <w:spacing w:line="200" w:lineRule="atLeast"/>
              <w:jc w:val="both"/>
              <w:rPr>
                <w:color w:val="000000"/>
                <w:sz w:val="24"/>
                <w:szCs w:val="24"/>
              </w:rPr>
            </w:pPr>
            <w:r w:rsidRPr="00A34500">
              <w:rPr>
                <w:color w:val="000000"/>
                <w:sz w:val="24"/>
                <w:szCs w:val="24"/>
              </w:rPr>
              <w:t>Мировое хозяйство и международная торговля</w:t>
            </w:r>
          </w:p>
        </w:tc>
        <w:tc>
          <w:tcPr>
            <w:tcW w:w="5103" w:type="dxa"/>
          </w:tcPr>
          <w:p w:rsidR="006C0EF6" w:rsidRPr="00A34500" w:rsidRDefault="006C0EF6" w:rsidP="00716E9F">
            <w:pPr>
              <w:pStyle w:val="1"/>
              <w:shd w:val="clear" w:color="auto" w:fill="FFFFFF"/>
              <w:spacing w:line="200" w:lineRule="atLeast"/>
              <w:jc w:val="both"/>
              <w:rPr>
                <w:color w:val="000000"/>
                <w:sz w:val="24"/>
                <w:szCs w:val="24"/>
              </w:rPr>
            </w:pPr>
            <w:r w:rsidRPr="009545FF">
              <w:rPr>
                <w:sz w:val="24"/>
                <w:szCs w:val="24"/>
              </w:rPr>
              <w:t>Мировое хозяйство. Международная торго</w:t>
            </w:r>
            <w:r>
              <w:rPr>
                <w:sz w:val="24"/>
                <w:szCs w:val="24"/>
              </w:rPr>
              <w:t>вля. Обменные курсы валют. Внеш</w:t>
            </w:r>
            <w:r w:rsidRPr="009545FF">
              <w:rPr>
                <w:sz w:val="24"/>
                <w:szCs w:val="24"/>
              </w:rPr>
              <w:t>неторговая политика</w:t>
            </w:r>
          </w:p>
        </w:tc>
        <w:tc>
          <w:tcPr>
            <w:tcW w:w="992" w:type="dxa"/>
            <w:vMerge/>
          </w:tcPr>
          <w:p w:rsidR="006C0EF6" w:rsidRPr="00A34500" w:rsidRDefault="006C0EF6" w:rsidP="00716E9F">
            <w:pPr>
              <w:pStyle w:val="1"/>
              <w:shd w:val="clear" w:color="auto" w:fill="FFFFFF"/>
              <w:spacing w:line="200" w:lineRule="atLeast"/>
              <w:rPr>
                <w:color w:val="000000"/>
                <w:sz w:val="24"/>
                <w:szCs w:val="24"/>
              </w:rPr>
            </w:pPr>
          </w:p>
        </w:tc>
      </w:tr>
      <w:tr w:rsidR="006C0EF6" w:rsidRPr="00A34500" w:rsidTr="00716E9F">
        <w:trPr>
          <w:trHeight w:val="960"/>
        </w:trPr>
        <w:tc>
          <w:tcPr>
            <w:tcW w:w="554" w:type="dxa"/>
          </w:tcPr>
          <w:p w:rsidR="006C0EF6" w:rsidRPr="00A34500" w:rsidRDefault="006C0EF6" w:rsidP="00716E9F">
            <w:pPr>
              <w:pStyle w:val="1"/>
              <w:spacing w:line="200" w:lineRule="atLeast"/>
              <w:jc w:val="center"/>
              <w:rPr>
                <w:color w:val="000000"/>
                <w:sz w:val="24"/>
                <w:szCs w:val="24"/>
              </w:rPr>
            </w:pPr>
            <w:r>
              <w:rPr>
                <w:color w:val="000000"/>
                <w:sz w:val="24"/>
                <w:szCs w:val="24"/>
              </w:rPr>
              <w:t>33</w:t>
            </w:r>
          </w:p>
        </w:tc>
        <w:tc>
          <w:tcPr>
            <w:tcW w:w="2531" w:type="dxa"/>
          </w:tcPr>
          <w:p w:rsidR="006C0EF6" w:rsidRPr="00A34500" w:rsidRDefault="006C0EF6" w:rsidP="00716E9F">
            <w:pPr>
              <w:pStyle w:val="1"/>
              <w:shd w:val="clear" w:color="auto" w:fill="FFFFFF"/>
              <w:spacing w:line="200" w:lineRule="atLeast"/>
              <w:jc w:val="both"/>
              <w:rPr>
                <w:color w:val="000000"/>
                <w:sz w:val="24"/>
                <w:szCs w:val="24"/>
              </w:rPr>
            </w:pPr>
            <w:r w:rsidRPr="008F3E6C">
              <w:rPr>
                <w:b/>
                <w:sz w:val="24"/>
                <w:szCs w:val="24"/>
              </w:rPr>
              <w:t>Контрольная работа № 3</w:t>
            </w:r>
            <w:r w:rsidRPr="00A34500">
              <w:rPr>
                <w:sz w:val="24"/>
                <w:szCs w:val="24"/>
              </w:rPr>
              <w:t xml:space="preserve"> «Экономика»</w:t>
            </w:r>
          </w:p>
        </w:tc>
        <w:tc>
          <w:tcPr>
            <w:tcW w:w="5103" w:type="dxa"/>
          </w:tcPr>
          <w:p w:rsidR="006C0EF6" w:rsidRPr="00A34500" w:rsidRDefault="006C0EF6" w:rsidP="00716E9F">
            <w:pPr>
              <w:pStyle w:val="1"/>
              <w:widowControl/>
              <w:pBdr>
                <w:top w:val="nil"/>
                <w:left w:val="nil"/>
                <w:bottom w:val="nil"/>
                <w:right w:val="nil"/>
                <w:between w:val="nil"/>
              </w:pBdr>
              <w:spacing w:line="200" w:lineRule="atLeast"/>
              <w:jc w:val="both"/>
              <w:rPr>
                <w:color w:val="000000"/>
                <w:sz w:val="24"/>
                <w:szCs w:val="24"/>
              </w:rPr>
            </w:pPr>
            <w:r w:rsidRPr="00A34500">
              <w:rPr>
                <w:color w:val="000000"/>
                <w:sz w:val="24"/>
                <w:szCs w:val="24"/>
              </w:rPr>
              <w:t>Обобщать и систематизировать знания и умения по изученной теме</w:t>
            </w:r>
          </w:p>
          <w:p w:rsidR="006C0EF6" w:rsidRPr="00A34500" w:rsidRDefault="006C0EF6" w:rsidP="00716E9F">
            <w:pPr>
              <w:pStyle w:val="1"/>
              <w:shd w:val="clear" w:color="auto" w:fill="FFFFFF"/>
              <w:spacing w:line="200" w:lineRule="atLeast"/>
              <w:jc w:val="both"/>
              <w:rPr>
                <w:color w:val="000000"/>
                <w:sz w:val="24"/>
                <w:szCs w:val="24"/>
              </w:rPr>
            </w:pPr>
            <w:r w:rsidRPr="00A34500">
              <w:rPr>
                <w:sz w:val="24"/>
                <w:szCs w:val="24"/>
              </w:rPr>
              <w:t>Выполнять задания в тестовой форме по изученной теме</w:t>
            </w:r>
          </w:p>
        </w:tc>
        <w:tc>
          <w:tcPr>
            <w:tcW w:w="992" w:type="dxa"/>
            <w:vMerge/>
          </w:tcPr>
          <w:p w:rsidR="006C0EF6" w:rsidRPr="00A34500" w:rsidRDefault="006C0EF6" w:rsidP="00716E9F">
            <w:pPr>
              <w:pStyle w:val="1"/>
              <w:shd w:val="clear" w:color="auto" w:fill="FFFFFF"/>
              <w:spacing w:line="200" w:lineRule="atLeast"/>
              <w:rPr>
                <w:color w:val="000000"/>
                <w:sz w:val="24"/>
                <w:szCs w:val="24"/>
              </w:rPr>
            </w:pPr>
          </w:p>
        </w:tc>
      </w:tr>
      <w:tr w:rsidR="006C0EF6" w:rsidRPr="00A34500" w:rsidTr="00716E9F">
        <w:trPr>
          <w:trHeight w:val="1270"/>
        </w:trPr>
        <w:tc>
          <w:tcPr>
            <w:tcW w:w="554" w:type="dxa"/>
            <w:tcBorders>
              <w:right w:val="single" w:sz="4" w:space="0" w:color="000000"/>
            </w:tcBorders>
          </w:tcPr>
          <w:p w:rsidR="006C0EF6" w:rsidRPr="00A34500" w:rsidRDefault="006C0EF6" w:rsidP="00716E9F">
            <w:pPr>
              <w:pStyle w:val="1"/>
              <w:spacing w:line="200" w:lineRule="atLeast"/>
              <w:rPr>
                <w:color w:val="000000"/>
                <w:sz w:val="24"/>
                <w:szCs w:val="24"/>
              </w:rPr>
            </w:pPr>
            <w:r w:rsidRPr="00A34500">
              <w:rPr>
                <w:color w:val="000000"/>
                <w:sz w:val="24"/>
                <w:szCs w:val="24"/>
              </w:rPr>
              <w:t>34</w:t>
            </w:r>
          </w:p>
        </w:tc>
        <w:tc>
          <w:tcPr>
            <w:tcW w:w="2531" w:type="dxa"/>
            <w:tcBorders>
              <w:left w:val="single" w:sz="4" w:space="0" w:color="000000"/>
              <w:right w:val="single" w:sz="4" w:space="0" w:color="000000"/>
            </w:tcBorders>
          </w:tcPr>
          <w:p w:rsidR="006C0EF6" w:rsidRPr="00A34500" w:rsidRDefault="006C0EF6" w:rsidP="00716E9F">
            <w:pPr>
              <w:pStyle w:val="1"/>
              <w:shd w:val="clear" w:color="auto" w:fill="FFFFFF"/>
              <w:spacing w:line="200" w:lineRule="atLeast"/>
              <w:jc w:val="both"/>
              <w:rPr>
                <w:sz w:val="24"/>
                <w:szCs w:val="24"/>
              </w:rPr>
            </w:pPr>
            <w:r w:rsidRPr="00A34500">
              <w:rPr>
                <w:sz w:val="24"/>
                <w:szCs w:val="24"/>
              </w:rPr>
              <w:t>Заключительный урок</w:t>
            </w:r>
            <w:r>
              <w:rPr>
                <w:sz w:val="24"/>
                <w:szCs w:val="24"/>
              </w:rPr>
              <w:t>. Итоговое обо</w:t>
            </w:r>
            <w:r w:rsidR="00716E9F">
              <w:rPr>
                <w:sz w:val="24"/>
                <w:szCs w:val="24"/>
              </w:rPr>
              <w:t>б</w:t>
            </w:r>
            <w:r>
              <w:rPr>
                <w:sz w:val="24"/>
                <w:szCs w:val="24"/>
              </w:rPr>
              <w:t>щение.</w:t>
            </w:r>
          </w:p>
        </w:tc>
        <w:tc>
          <w:tcPr>
            <w:tcW w:w="5103" w:type="dxa"/>
            <w:tcBorders>
              <w:left w:val="single" w:sz="4" w:space="0" w:color="000000"/>
              <w:right w:val="single" w:sz="4" w:space="0" w:color="000000"/>
            </w:tcBorders>
          </w:tcPr>
          <w:p w:rsidR="006C0EF6" w:rsidRPr="00A34500" w:rsidRDefault="006C0EF6" w:rsidP="00716E9F">
            <w:pPr>
              <w:pStyle w:val="1"/>
              <w:widowControl/>
              <w:pBdr>
                <w:top w:val="nil"/>
                <w:left w:val="nil"/>
                <w:bottom w:val="nil"/>
                <w:right w:val="nil"/>
                <w:between w:val="nil"/>
              </w:pBdr>
              <w:spacing w:line="200" w:lineRule="atLeast"/>
              <w:jc w:val="both"/>
              <w:rPr>
                <w:color w:val="000000"/>
                <w:sz w:val="24"/>
                <w:szCs w:val="24"/>
              </w:rPr>
            </w:pPr>
            <w:r w:rsidRPr="00A34500">
              <w:rPr>
                <w:color w:val="000000"/>
                <w:sz w:val="24"/>
                <w:szCs w:val="24"/>
              </w:rPr>
              <w:t>Обобщать и систематизировать знания и умения по изученной теме</w:t>
            </w:r>
          </w:p>
          <w:p w:rsidR="006C0EF6" w:rsidRPr="00A34500" w:rsidRDefault="006C0EF6" w:rsidP="00716E9F">
            <w:pPr>
              <w:pStyle w:val="1"/>
              <w:widowControl/>
              <w:pBdr>
                <w:top w:val="nil"/>
                <w:left w:val="nil"/>
                <w:bottom w:val="nil"/>
                <w:right w:val="nil"/>
                <w:between w:val="nil"/>
              </w:pBdr>
              <w:spacing w:line="200" w:lineRule="atLeast"/>
              <w:jc w:val="both"/>
              <w:rPr>
                <w:color w:val="000000"/>
                <w:sz w:val="24"/>
                <w:szCs w:val="24"/>
              </w:rPr>
            </w:pPr>
            <w:r w:rsidRPr="00A34500">
              <w:rPr>
                <w:color w:val="000000"/>
                <w:sz w:val="24"/>
                <w:szCs w:val="24"/>
              </w:rPr>
              <w:t>Выполнять задания в тестовой форме по изученной теме</w:t>
            </w:r>
          </w:p>
        </w:tc>
        <w:tc>
          <w:tcPr>
            <w:tcW w:w="992" w:type="dxa"/>
            <w:tcBorders>
              <w:left w:val="single" w:sz="4" w:space="0" w:color="000000"/>
              <w:right w:val="single" w:sz="4" w:space="0" w:color="000000"/>
            </w:tcBorders>
          </w:tcPr>
          <w:p w:rsidR="006C0EF6" w:rsidRPr="00A34500" w:rsidRDefault="006C0EF6" w:rsidP="00716E9F">
            <w:pPr>
              <w:pStyle w:val="1"/>
              <w:shd w:val="clear" w:color="auto" w:fill="FFFFFF"/>
              <w:spacing w:line="200" w:lineRule="atLeast"/>
              <w:rPr>
                <w:color w:val="000000"/>
                <w:sz w:val="24"/>
                <w:szCs w:val="24"/>
              </w:rPr>
            </w:pPr>
            <w:r w:rsidRPr="00A34500">
              <w:rPr>
                <w:color w:val="000000"/>
                <w:sz w:val="24"/>
                <w:szCs w:val="24"/>
              </w:rPr>
              <w:t>1</w:t>
            </w:r>
          </w:p>
        </w:tc>
      </w:tr>
      <w:tr w:rsidR="006C0EF6" w:rsidRPr="00A34500" w:rsidTr="00716E9F">
        <w:trPr>
          <w:trHeight w:val="619"/>
        </w:trPr>
        <w:tc>
          <w:tcPr>
            <w:tcW w:w="554" w:type="dxa"/>
            <w:tcBorders>
              <w:right w:val="single" w:sz="4" w:space="0" w:color="000000"/>
            </w:tcBorders>
          </w:tcPr>
          <w:p w:rsidR="006C0EF6" w:rsidRPr="00A34500" w:rsidRDefault="006C0EF6" w:rsidP="00716E9F">
            <w:pPr>
              <w:pStyle w:val="1"/>
              <w:spacing w:line="200" w:lineRule="atLeast"/>
              <w:rPr>
                <w:color w:val="000000"/>
                <w:sz w:val="24"/>
                <w:szCs w:val="24"/>
              </w:rPr>
            </w:pPr>
            <w:r w:rsidRPr="00A34500">
              <w:rPr>
                <w:color w:val="000000"/>
                <w:sz w:val="24"/>
                <w:szCs w:val="24"/>
              </w:rPr>
              <w:t>35</w:t>
            </w:r>
          </w:p>
        </w:tc>
        <w:tc>
          <w:tcPr>
            <w:tcW w:w="2531" w:type="dxa"/>
            <w:tcBorders>
              <w:left w:val="single" w:sz="4" w:space="0" w:color="000000"/>
              <w:right w:val="single" w:sz="4" w:space="0" w:color="000000"/>
            </w:tcBorders>
          </w:tcPr>
          <w:p w:rsidR="006C0EF6" w:rsidRPr="00A34500" w:rsidRDefault="006C0EF6" w:rsidP="00716E9F">
            <w:pPr>
              <w:pStyle w:val="1"/>
              <w:shd w:val="clear" w:color="auto" w:fill="FFFFFF"/>
              <w:spacing w:line="200" w:lineRule="atLeast"/>
              <w:jc w:val="both"/>
              <w:rPr>
                <w:sz w:val="24"/>
                <w:szCs w:val="24"/>
              </w:rPr>
            </w:pPr>
            <w:r w:rsidRPr="00A34500">
              <w:rPr>
                <w:sz w:val="24"/>
                <w:szCs w:val="24"/>
              </w:rPr>
              <w:t>Резервный урок</w:t>
            </w:r>
          </w:p>
        </w:tc>
        <w:tc>
          <w:tcPr>
            <w:tcW w:w="5103" w:type="dxa"/>
            <w:tcBorders>
              <w:left w:val="single" w:sz="4" w:space="0" w:color="000000"/>
              <w:right w:val="single" w:sz="4" w:space="0" w:color="000000"/>
            </w:tcBorders>
          </w:tcPr>
          <w:p w:rsidR="006C0EF6" w:rsidRPr="00A34500" w:rsidRDefault="006C0EF6" w:rsidP="00716E9F">
            <w:pPr>
              <w:pStyle w:val="1"/>
              <w:widowControl/>
              <w:pBdr>
                <w:top w:val="nil"/>
                <w:left w:val="nil"/>
                <w:bottom w:val="nil"/>
                <w:right w:val="nil"/>
                <w:between w:val="nil"/>
              </w:pBdr>
              <w:spacing w:line="200" w:lineRule="atLeast"/>
              <w:jc w:val="both"/>
              <w:rPr>
                <w:color w:val="000000"/>
                <w:sz w:val="24"/>
                <w:szCs w:val="24"/>
              </w:rPr>
            </w:pPr>
          </w:p>
        </w:tc>
        <w:tc>
          <w:tcPr>
            <w:tcW w:w="992" w:type="dxa"/>
            <w:tcBorders>
              <w:left w:val="single" w:sz="4" w:space="0" w:color="000000"/>
              <w:right w:val="single" w:sz="4" w:space="0" w:color="000000"/>
            </w:tcBorders>
          </w:tcPr>
          <w:p w:rsidR="006C0EF6" w:rsidRPr="00A34500" w:rsidRDefault="006C0EF6" w:rsidP="00716E9F">
            <w:pPr>
              <w:pStyle w:val="1"/>
              <w:shd w:val="clear" w:color="auto" w:fill="FFFFFF"/>
              <w:spacing w:line="200" w:lineRule="atLeast"/>
              <w:rPr>
                <w:color w:val="000000"/>
                <w:sz w:val="24"/>
                <w:szCs w:val="24"/>
              </w:rPr>
            </w:pPr>
            <w:r w:rsidRPr="00A34500">
              <w:rPr>
                <w:color w:val="000000"/>
                <w:sz w:val="24"/>
                <w:szCs w:val="24"/>
              </w:rPr>
              <w:t>1</w:t>
            </w:r>
          </w:p>
        </w:tc>
      </w:tr>
    </w:tbl>
    <w:p w:rsidR="00050471" w:rsidRDefault="00050471" w:rsidP="00BD2B68">
      <w:pPr>
        <w:pStyle w:val="Default"/>
        <w:spacing w:line="276" w:lineRule="auto"/>
        <w:rPr>
          <w:b/>
        </w:rPr>
      </w:pPr>
    </w:p>
    <w:p w:rsidR="00716E9F" w:rsidRDefault="00716E9F" w:rsidP="00BD2B68">
      <w:pPr>
        <w:pStyle w:val="Default"/>
        <w:spacing w:line="276" w:lineRule="auto"/>
        <w:rPr>
          <w:b/>
        </w:rPr>
      </w:pPr>
    </w:p>
    <w:p w:rsidR="00716E9F" w:rsidRDefault="00716E9F">
      <w:pPr>
        <w:rPr>
          <w:rFonts w:ascii="Times New Roman" w:hAnsi="Times New Roman" w:cs="Times New Roman"/>
          <w:b/>
          <w:color w:val="000000"/>
          <w:sz w:val="24"/>
          <w:szCs w:val="24"/>
        </w:rPr>
      </w:pPr>
      <w:r>
        <w:rPr>
          <w:b/>
        </w:rPr>
        <w:br w:type="page"/>
      </w:r>
    </w:p>
    <w:p w:rsidR="00716E9F" w:rsidRDefault="00716E9F" w:rsidP="00BD2B68">
      <w:pPr>
        <w:pStyle w:val="Default"/>
        <w:spacing w:line="276" w:lineRule="auto"/>
        <w:rPr>
          <w:b/>
        </w:rPr>
      </w:pPr>
      <w:r>
        <w:rPr>
          <w:b/>
        </w:rPr>
        <w:lastRenderedPageBreak/>
        <w:t>9 класс Обществознание</w:t>
      </w:r>
    </w:p>
    <w:p w:rsidR="00716E9F" w:rsidRDefault="00716E9F" w:rsidP="00BD2B68">
      <w:pPr>
        <w:pStyle w:val="Default"/>
        <w:spacing w:line="276" w:lineRule="auto"/>
        <w:rPr>
          <w:b/>
        </w:rPr>
      </w:pPr>
    </w:p>
    <w:tbl>
      <w:tblPr>
        <w:tblStyle w:val="a3"/>
        <w:tblW w:w="9747" w:type="dxa"/>
        <w:tblLayout w:type="fixed"/>
        <w:tblLook w:val="04A0"/>
      </w:tblPr>
      <w:tblGrid>
        <w:gridCol w:w="667"/>
        <w:gridCol w:w="1709"/>
        <w:gridCol w:w="6521"/>
        <w:gridCol w:w="850"/>
      </w:tblGrid>
      <w:tr w:rsidR="00C532F4" w:rsidRPr="00C532F4" w:rsidTr="00C532F4">
        <w:trPr>
          <w:trHeight w:val="281"/>
        </w:trPr>
        <w:tc>
          <w:tcPr>
            <w:tcW w:w="667" w:type="dxa"/>
            <w:vMerge w:val="restart"/>
          </w:tcPr>
          <w:p w:rsidR="00C532F4" w:rsidRPr="00C532F4" w:rsidRDefault="00C532F4" w:rsidP="00AE7A5C">
            <w:pPr>
              <w:jc w:val="center"/>
              <w:rPr>
                <w:rFonts w:ascii="Times New Roman" w:hAnsi="Times New Roman" w:cs="Times New Roman"/>
                <w:b/>
                <w:sz w:val="24"/>
                <w:szCs w:val="24"/>
              </w:rPr>
            </w:pPr>
            <w:r w:rsidRPr="00C532F4">
              <w:rPr>
                <w:rFonts w:ascii="Times New Roman" w:hAnsi="Times New Roman" w:cs="Times New Roman"/>
                <w:b/>
                <w:sz w:val="24"/>
                <w:szCs w:val="24"/>
              </w:rPr>
              <w:t>№ урока</w:t>
            </w:r>
          </w:p>
        </w:tc>
        <w:tc>
          <w:tcPr>
            <w:tcW w:w="1709" w:type="dxa"/>
            <w:vMerge w:val="restart"/>
          </w:tcPr>
          <w:p w:rsidR="00C532F4" w:rsidRPr="00C532F4" w:rsidRDefault="00C532F4" w:rsidP="00AE7A5C">
            <w:pPr>
              <w:jc w:val="center"/>
              <w:rPr>
                <w:rFonts w:ascii="Times New Roman" w:hAnsi="Times New Roman" w:cs="Times New Roman"/>
                <w:b/>
                <w:sz w:val="24"/>
                <w:szCs w:val="24"/>
              </w:rPr>
            </w:pPr>
            <w:r w:rsidRPr="00C532F4">
              <w:rPr>
                <w:rFonts w:ascii="Times New Roman" w:hAnsi="Times New Roman" w:cs="Times New Roman"/>
                <w:b/>
                <w:sz w:val="24"/>
                <w:szCs w:val="24"/>
              </w:rPr>
              <w:t>Тема урока</w:t>
            </w:r>
          </w:p>
        </w:tc>
        <w:tc>
          <w:tcPr>
            <w:tcW w:w="6521" w:type="dxa"/>
            <w:vMerge w:val="restart"/>
          </w:tcPr>
          <w:p w:rsidR="00C532F4" w:rsidRPr="00C532F4" w:rsidRDefault="00C532F4" w:rsidP="00AE7A5C">
            <w:pPr>
              <w:pStyle w:val="1"/>
              <w:spacing w:line="240" w:lineRule="atLeast"/>
              <w:jc w:val="center"/>
              <w:rPr>
                <w:b/>
                <w:sz w:val="24"/>
                <w:szCs w:val="24"/>
              </w:rPr>
            </w:pPr>
            <w:r w:rsidRPr="00C532F4">
              <w:rPr>
                <w:b/>
                <w:color w:val="000000"/>
                <w:sz w:val="24"/>
                <w:szCs w:val="24"/>
              </w:rPr>
              <w:t>Элементы содержания</w:t>
            </w:r>
          </w:p>
          <w:p w:rsidR="00C532F4" w:rsidRPr="00C532F4" w:rsidRDefault="00C532F4" w:rsidP="00AE7A5C">
            <w:pPr>
              <w:jc w:val="center"/>
              <w:rPr>
                <w:rFonts w:ascii="Times New Roman" w:hAnsi="Times New Roman" w:cs="Times New Roman"/>
                <w:b/>
                <w:sz w:val="24"/>
                <w:szCs w:val="24"/>
              </w:rPr>
            </w:pPr>
          </w:p>
        </w:tc>
        <w:tc>
          <w:tcPr>
            <w:tcW w:w="850" w:type="dxa"/>
            <w:vMerge w:val="restart"/>
          </w:tcPr>
          <w:p w:rsidR="00C532F4" w:rsidRPr="00C532F4" w:rsidRDefault="00C532F4" w:rsidP="00AE7A5C">
            <w:pPr>
              <w:jc w:val="center"/>
              <w:rPr>
                <w:rFonts w:ascii="Times New Roman" w:hAnsi="Times New Roman" w:cs="Times New Roman"/>
                <w:b/>
                <w:sz w:val="24"/>
                <w:szCs w:val="24"/>
              </w:rPr>
            </w:pPr>
            <w:r>
              <w:rPr>
                <w:rFonts w:ascii="Times New Roman" w:hAnsi="Times New Roman" w:cs="Times New Roman"/>
                <w:b/>
                <w:sz w:val="24"/>
                <w:szCs w:val="24"/>
              </w:rPr>
              <w:t>Кол-во</w:t>
            </w:r>
            <w:r w:rsidRPr="00C532F4">
              <w:rPr>
                <w:rFonts w:ascii="Times New Roman" w:hAnsi="Times New Roman" w:cs="Times New Roman"/>
                <w:b/>
                <w:sz w:val="24"/>
                <w:szCs w:val="24"/>
              </w:rPr>
              <w:t xml:space="preserve"> часов</w:t>
            </w:r>
          </w:p>
        </w:tc>
      </w:tr>
      <w:tr w:rsidR="00C532F4" w:rsidRPr="00C532F4" w:rsidTr="00C532F4">
        <w:trPr>
          <w:trHeight w:val="281"/>
        </w:trPr>
        <w:tc>
          <w:tcPr>
            <w:tcW w:w="667" w:type="dxa"/>
            <w:vMerge/>
          </w:tcPr>
          <w:p w:rsidR="00C532F4" w:rsidRPr="00C532F4" w:rsidRDefault="00C532F4" w:rsidP="00AE7A5C">
            <w:pPr>
              <w:jc w:val="center"/>
              <w:rPr>
                <w:rFonts w:ascii="Times New Roman" w:hAnsi="Times New Roman" w:cs="Times New Roman"/>
                <w:b/>
                <w:sz w:val="24"/>
                <w:szCs w:val="24"/>
              </w:rPr>
            </w:pPr>
          </w:p>
        </w:tc>
        <w:tc>
          <w:tcPr>
            <w:tcW w:w="1709" w:type="dxa"/>
            <w:vMerge/>
          </w:tcPr>
          <w:p w:rsidR="00C532F4" w:rsidRPr="00C532F4" w:rsidRDefault="00C532F4" w:rsidP="00AE7A5C">
            <w:pPr>
              <w:pStyle w:val="a6"/>
              <w:jc w:val="center"/>
              <w:rPr>
                <w:rFonts w:ascii="Times New Roman" w:hAnsi="Times New Roman"/>
                <w:b/>
                <w:sz w:val="24"/>
                <w:szCs w:val="24"/>
              </w:rPr>
            </w:pPr>
          </w:p>
        </w:tc>
        <w:tc>
          <w:tcPr>
            <w:tcW w:w="6521" w:type="dxa"/>
            <w:vMerge/>
          </w:tcPr>
          <w:p w:rsidR="00C532F4" w:rsidRPr="00C532F4" w:rsidRDefault="00C532F4" w:rsidP="00AE7A5C">
            <w:pPr>
              <w:jc w:val="center"/>
              <w:rPr>
                <w:rFonts w:ascii="Times New Roman" w:hAnsi="Times New Roman" w:cs="Times New Roman"/>
                <w:b/>
                <w:sz w:val="24"/>
                <w:szCs w:val="24"/>
              </w:rPr>
            </w:pPr>
          </w:p>
        </w:tc>
        <w:tc>
          <w:tcPr>
            <w:tcW w:w="850" w:type="dxa"/>
            <w:vMerge/>
          </w:tcPr>
          <w:p w:rsidR="00C532F4" w:rsidRPr="00C532F4" w:rsidRDefault="00C532F4" w:rsidP="00AE7A5C">
            <w:pPr>
              <w:pStyle w:val="a6"/>
              <w:jc w:val="center"/>
              <w:rPr>
                <w:rFonts w:ascii="Times New Roman" w:hAnsi="Times New Roman"/>
                <w:b/>
                <w:sz w:val="24"/>
                <w:szCs w:val="24"/>
              </w:rPr>
            </w:pPr>
          </w:p>
        </w:tc>
      </w:tr>
      <w:tr w:rsidR="00C532F4" w:rsidRPr="00C532F4" w:rsidTr="00AE7A5C">
        <w:trPr>
          <w:trHeight w:val="150"/>
        </w:trPr>
        <w:tc>
          <w:tcPr>
            <w:tcW w:w="9747" w:type="dxa"/>
            <w:gridSpan w:val="4"/>
          </w:tcPr>
          <w:p w:rsidR="00C532F4" w:rsidRPr="00C532F4" w:rsidRDefault="00C532F4" w:rsidP="00AE7A5C">
            <w:pPr>
              <w:jc w:val="center"/>
              <w:rPr>
                <w:rFonts w:ascii="Times New Roman" w:hAnsi="Times New Roman" w:cs="Times New Roman"/>
                <w:b/>
                <w:sz w:val="24"/>
                <w:szCs w:val="24"/>
              </w:rPr>
            </w:pPr>
            <w:r w:rsidRPr="00C532F4">
              <w:rPr>
                <w:rFonts w:ascii="Times New Roman" w:hAnsi="Times New Roman" w:cs="Times New Roman"/>
                <w:b/>
                <w:sz w:val="24"/>
                <w:szCs w:val="24"/>
              </w:rPr>
              <w:t>Раздел 1. Политика (</w:t>
            </w:r>
            <w:r w:rsidR="00A815EF">
              <w:rPr>
                <w:rFonts w:ascii="Times New Roman" w:hAnsi="Times New Roman" w:cs="Times New Roman"/>
                <w:b/>
                <w:sz w:val="24"/>
                <w:szCs w:val="24"/>
              </w:rPr>
              <w:t>11</w:t>
            </w:r>
            <w:r w:rsidRPr="00C532F4">
              <w:rPr>
                <w:rFonts w:ascii="Times New Roman" w:hAnsi="Times New Roman" w:cs="Times New Roman"/>
                <w:b/>
                <w:sz w:val="24"/>
                <w:szCs w:val="24"/>
              </w:rPr>
              <w:t xml:space="preserve"> ч)</w:t>
            </w:r>
          </w:p>
        </w:tc>
      </w:tr>
      <w:tr w:rsidR="00A815EF" w:rsidRPr="00C532F4" w:rsidTr="00C532F4">
        <w:trPr>
          <w:trHeight w:val="150"/>
        </w:trPr>
        <w:tc>
          <w:tcPr>
            <w:tcW w:w="667" w:type="dxa"/>
          </w:tcPr>
          <w:p w:rsidR="00A815EF" w:rsidRPr="00C532F4" w:rsidRDefault="00A815EF" w:rsidP="00AE7A5C">
            <w:pPr>
              <w:jc w:val="center"/>
              <w:rPr>
                <w:rFonts w:ascii="Times New Roman" w:hAnsi="Times New Roman" w:cs="Times New Roman"/>
                <w:sz w:val="24"/>
                <w:szCs w:val="24"/>
              </w:rPr>
            </w:pPr>
            <w:r w:rsidRPr="00C532F4">
              <w:rPr>
                <w:rFonts w:ascii="Times New Roman" w:hAnsi="Times New Roman" w:cs="Times New Roman"/>
                <w:sz w:val="24"/>
                <w:szCs w:val="24"/>
              </w:rPr>
              <w:t>1</w:t>
            </w:r>
          </w:p>
        </w:tc>
        <w:tc>
          <w:tcPr>
            <w:tcW w:w="1709" w:type="dxa"/>
          </w:tcPr>
          <w:p w:rsidR="00A815EF" w:rsidRPr="00C532F4" w:rsidRDefault="00A815EF" w:rsidP="00AE7A5C">
            <w:pPr>
              <w:pStyle w:val="a6"/>
              <w:rPr>
                <w:rFonts w:ascii="Times New Roman" w:hAnsi="Times New Roman"/>
                <w:sz w:val="24"/>
                <w:szCs w:val="24"/>
              </w:rPr>
            </w:pPr>
            <w:r w:rsidRPr="00C532F4">
              <w:rPr>
                <w:rFonts w:ascii="Times New Roman" w:hAnsi="Times New Roman"/>
                <w:sz w:val="24"/>
                <w:szCs w:val="24"/>
              </w:rPr>
              <w:t>Политика и власть.</w:t>
            </w:r>
          </w:p>
        </w:tc>
        <w:tc>
          <w:tcPr>
            <w:tcW w:w="6521" w:type="dxa"/>
          </w:tcPr>
          <w:p w:rsidR="00A815EF" w:rsidRPr="00C532F4" w:rsidRDefault="00A815EF" w:rsidP="00AE7A5C">
            <w:pPr>
              <w:rPr>
                <w:rFonts w:ascii="Times New Roman" w:hAnsi="Times New Roman" w:cs="Times New Roman"/>
                <w:sz w:val="24"/>
                <w:szCs w:val="24"/>
              </w:rPr>
            </w:pPr>
            <w:r w:rsidRPr="00C532F4">
              <w:rPr>
                <w:rFonts w:ascii="Times New Roman" w:hAnsi="Times New Roman" w:cs="Times New Roman"/>
                <w:sz w:val="24"/>
                <w:szCs w:val="24"/>
              </w:rPr>
              <w:t>Сфера политики и социального управления. Власть. Роль политики в жизни общества. Разделение властей</w:t>
            </w:r>
          </w:p>
        </w:tc>
        <w:tc>
          <w:tcPr>
            <w:tcW w:w="850" w:type="dxa"/>
            <w:vMerge w:val="restart"/>
          </w:tcPr>
          <w:p w:rsidR="00A815EF" w:rsidRPr="00C532F4" w:rsidRDefault="00A815EF" w:rsidP="00AE7A5C">
            <w:pPr>
              <w:pStyle w:val="a6"/>
              <w:rPr>
                <w:rFonts w:ascii="Times New Roman" w:hAnsi="Times New Roman"/>
                <w:sz w:val="24"/>
                <w:szCs w:val="24"/>
              </w:rPr>
            </w:pPr>
            <w:r>
              <w:rPr>
                <w:rFonts w:ascii="Times New Roman" w:hAnsi="Times New Roman"/>
                <w:sz w:val="24"/>
                <w:szCs w:val="24"/>
              </w:rPr>
              <w:t>11 часов</w:t>
            </w:r>
          </w:p>
        </w:tc>
      </w:tr>
      <w:tr w:rsidR="00A815EF" w:rsidRPr="00C532F4" w:rsidTr="00C532F4">
        <w:trPr>
          <w:trHeight w:val="150"/>
        </w:trPr>
        <w:tc>
          <w:tcPr>
            <w:tcW w:w="667" w:type="dxa"/>
          </w:tcPr>
          <w:p w:rsidR="00A815EF" w:rsidRPr="00C532F4" w:rsidRDefault="00A815EF" w:rsidP="00AE7A5C">
            <w:pPr>
              <w:jc w:val="center"/>
              <w:rPr>
                <w:rFonts w:ascii="Times New Roman" w:hAnsi="Times New Roman" w:cs="Times New Roman"/>
                <w:sz w:val="24"/>
                <w:szCs w:val="24"/>
              </w:rPr>
            </w:pPr>
            <w:r w:rsidRPr="00C532F4">
              <w:rPr>
                <w:rFonts w:ascii="Times New Roman" w:hAnsi="Times New Roman" w:cs="Times New Roman"/>
                <w:sz w:val="24"/>
                <w:szCs w:val="24"/>
              </w:rPr>
              <w:t>2</w:t>
            </w:r>
            <w:r>
              <w:rPr>
                <w:rFonts w:ascii="Times New Roman" w:hAnsi="Times New Roman" w:cs="Times New Roman"/>
                <w:sz w:val="24"/>
                <w:szCs w:val="24"/>
              </w:rPr>
              <w:t>-3</w:t>
            </w:r>
          </w:p>
        </w:tc>
        <w:tc>
          <w:tcPr>
            <w:tcW w:w="1709" w:type="dxa"/>
          </w:tcPr>
          <w:p w:rsidR="00A815EF" w:rsidRPr="00C532F4" w:rsidRDefault="00A815EF" w:rsidP="00AE7A5C">
            <w:pPr>
              <w:pStyle w:val="a6"/>
              <w:rPr>
                <w:rFonts w:ascii="Times New Roman" w:hAnsi="Times New Roman"/>
                <w:sz w:val="24"/>
                <w:szCs w:val="24"/>
              </w:rPr>
            </w:pPr>
            <w:r w:rsidRPr="00C532F4">
              <w:rPr>
                <w:rFonts w:ascii="Times New Roman" w:hAnsi="Times New Roman"/>
                <w:sz w:val="24"/>
                <w:szCs w:val="24"/>
              </w:rPr>
              <w:t>Государство.</w:t>
            </w:r>
          </w:p>
        </w:tc>
        <w:tc>
          <w:tcPr>
            <w:tcW w:w="6521" w:type="dxa"/>
          </w:tcPr>
          <w:p w:rsidR="00A815EF" w:rsidRPr="00C532F4" w:rsidRDefault="00A815EF" w:rsidP="00AE7A5C">
            <w:pPr>
              <w:rPr>
                <w:rFonts w:ascii="Times New Roman" w:hAnsi="Times New Roman" w:cs="Times New Roman"/>
                <w:sz w:val="24"/>
                <w:szCs w:val="24"/>
              </w:rPr>
            </w:pPr>
            <w:r w:rsidRPr="00C532F4">
              <w:rPr>
                <w:rFonts w:ascii="Times New Roman" w:hAnsi="Times New Roman" w:cs="Times New Roman"/>
                <w:sz w:val="24"/>
                <w:szCs w:val="24"/>
              </w:rPr>
              <w:t>Признаки, функции, формы государства</w:t>
            </w:r>
            <w:r>
              <w:rPr>
                <w:rFonts w:ascii="Times New Roman" w:hAnsi="Times New Roman" w:cs="Times New Roman"/>
                <w:sz w:val="24"/>
                <w:szCs w:val="24"/>
              </w:rPr>
              <w:t>. Форма правления. Форма государственного устройства. Политический режим.</w:t>
            </w:r>
          </w:p>
        </w:tc>
        <w:tc>
          <w:tcPr>
            <w:tcW w:w="850" w:type="dxa"/>
            <w:vMerge/>
          </w:tcPr>
          <w:p w:rsidR="00A815EF" w:rsidRPr="00C532F4" w:rsidRDefault="00A815EF" w:rsidP="00AE7A5C">
            <w:pPr>
              <w:pStyle w:val="a6"/>
              <w:rPr>
                <w:rFonts w:ascii="Times New Roman" w:hAnsi="Times New Roman"/>
                <w:sz w:val="24"/>
                <w:szCs w:val="24"/>
              </w:rPr>
            </w:pPr>
          </w:p>
        </w:tc>
      </w:tr>
      <w:tr w:rsidR="00A815EF" w:rsidRPr="00C532F4" w:rsidTr="00C532F4">
        <w:trPr>
          <w:trHeight w:val="150"/>
        </w:trPr>
        <w:tc>
          <w:tcPr>
            <w:tcW w:w="667" w:type="dxa"/>
          </w:tcPr>
          <w:p w:rsidR="00A815EF" w:rsidRPr="00C532F4" w:rsidRDefault="00A815EF" w:rsidP="00AE7A5C">
            <w:pPr>
              <w:jc w:val="center"/>
              <w:rPr>
                <w:rFonts w:ascii="Times New Roman" w:hAnsi="Times New Roman" w:cs="Times New Roman"/>
                <w:sz w:val="24"/>
                <w:szCs w:val="24"/>
              </w:rPr>
            </w:pPr>
            <w:r w:rsidRPr="00C532F4">
              <w:rPr>
                <w:rFonts w:ascii="Times New Roman" w:hAnsi="Times New Roman" w:cs="Times New Roman"/>
                <w:sz w:val="24"/>
                <w:szCs w:val="24"/>
              </w:rPr>
              <w:t>4</w:t>
            </w:r>
          </w:p>
        </w:tc>
        <w:tc>
          <w:tcPr>
            <w:tcW w:w="1709" w:type="dxa"/>
          </w:tcPr>
          <w:p w:rsidR="00A815EF" w:rsidRPr="00C532F4" w:rsidRDefault="00A815EF" w:rsidP="00AE7A5C">
            <w:pPr>
              <w:pStyle w:val="a6"/>
              <w:rPr>
                <w:rFonts w:ascii="Times New Roman" w:hAnsi="Times New Roman"/>
                <w:sz w:val="24"/>
                <w:szCs w:val="24"/>
              </w:rPr>
            </w:pPr>
            <w:r w:rsidRPr="00C532F4">
              <w:rPr>
                <w:rFonts w:ascii="Times New Roman" w:hAnsi="Times New Roman"/>
                <w:sz w:val="24"/>
                <w:szCs w:val="24"/>
              </w:rPr>
              <w:t>Политические режимы.</w:t>
            </w:r>
          </w:p>
        </w:tc>
        <w:tc>
          <w:tcPr>
            <w:tcW w:w="6521" w:type="dxa"/>
          </w:tcPr>
          <w:p w:rsidR="00A815EF" w:rsidRPr="00C532F4" w:rsidRDefault="00A815EF" w:rsidP="00AE7A5C">
            <w:pPr>
              <w:rPr>
                <w:rFonts w:ascii="Times New Roman" w:hAnsi="Times New Roman" w:cs="Times New Roman"/>
                <w:sz w:val="24"/>
                <w:szCs w:val="24"/>
              </w:rPr>
            </w:pPr>
            <w:r w:rsidRPr="00C532F4">
              <w:rPr>
                <w:rFonts w:ascii="Times New Roman" w:hAnsi="Times New Roman" w:cs="Times New Roman"/>
                <w:sz w:val="24"/>
                <w:szCs w:val="24"/>
              </w:rPr>
              <w:t>Демократический, авторитарный, тоталитарный.</w:t>
            </w:r>
            <w:r>
              <w:rPr>
                <w:rFonts w:ascii="Times New Roman" w:hAnsi="Times New Roman" w:cs="Times New Roman"/>
                <w:sz w:val="24"/>
                <w:szCs w:val="24"/>
              </w:rPr>
              <w:t xml:space="preserve"> </w:t>
            </w:r>
            <w:r w:rsidRPr="00C532F4">
              <w:rPr>
                <w:rFonts w:ascii="Times New Roman" w:hAnsi="Times New Roman" w:cs="Times New Roman"/>
                <w:sz w:val="24"/>
                <w:szCs w:val="24"/>
              </w:rPr>
              <w:t>Политический режим. Демократия, ее развитие в современном мире</w:t>
            </w:r>
          </w:p>
        </w:tc>
        <w:tc>
          <w:tcPr>
            <w:tcW w:w="850" w:type="dxa"/>
            <w:vMerge/>
          </w:tcPr>
          <w:p w:rsidR="00A815EF" w:rsidRPr="00C532F4" w:rsidRDefault="00A815EF" w:rsidP="00AE7A5C">
            <w:pPr>
              <w:pStyle w:val="a6"/>
              <w:rPr>
                <w:rFonts w:ascii="Times New Roman" w:hAnsi="Times New Roman"/>
                <w:sz w:val="24"/>
                <w:szCs w:val="24"/>
              </w:rPr>
            </w:pPr>
          </w:p>
        </w:tc>
      </w:tr>
      <w:tr w:rsidR="00A815EF" w:rsidRPr="00C532F4" w:rsidTr="00C532F4">
        <w:trPr>
          <w:trHeight w:val="150"/>
        </w:trPr>
        <w:tc>
          <w:tcPr>
            <w:tcW w:w="667" w:type="dxa"/>
          </w:tcPr>
          <w:p w:rsidR="00A815EF" w:rsidRPr="00C532F4" w:rsidRDefault="00A815EF" w:rsidP="00AE7A5C">
            <w:pPr>
              <w:jc w:val="center"/>
              <w:rPr>
                <w:rFonts w:ascii="Times New Roman" w:hAnsi="Times New Roman" w:cs="Times New Roman"/>
                <w:sz w:val="24"/>
                <w:szCs w:val="24"/>
              </w:rPr>
            </w:pPr>
            <w:r w:rsidRPr="00C532F4">
              <w:rPr>
                <w:rFonts w:ascii="Times New Roman" w:hAnsi="Times New Roman" w:cs="Times New Roman"/>
                <w:sz w:val="24"/>
                <w:szCs w:val="24"/>
              </w:rPr>
              <w:t>5</w:t>
            </w:r>
          </w:p>
        </w:tc>
        <w:tc>
          <w:tcPr>
            <w:tcW w:w="1709" w:type="dxa"/>
          </w:tcPr>
          <w:p w:rsidR="00A815EF" w:rsidRPr="00C532F4" w:rsidRDefault="00A815EF" w:rsidP="00AE7A5C">
            <w:pPr>
              <w:pStyle w:val="a6"/>
              <w:rPr>
                <w:rFonts w:ascii="Times New Roman" w:hAnsi="Times New Roman"/>
                <w:sz w:val="24"/>
                <w:szCs w:val="24"/>
              </w:rPr>
            </w:pPr>
            <w:r w:rsidRPr="00C532F4">
              <w:rPr>
                <w:rFonts w:ascii="Times New Roman" w:hAnsi="Times New Roman"/>
                <w:sz w:val="24"/>
                <w:szCs w:val="24"/>
              </w:rPr>
              <w:t>Правовое государство.</w:t>
            </w:r>
          </w:p>
        </w:tc>
        <w:tc>
          <w:tcPr>
            <w:tcW w:w="6521" w:type="dxa"/>
          </w:tcPr>
          <w:p w:rsidR="00A815EF" w:rsidRPr="00C532F4" w:rsidRDefault="00A815EF" w:rsidP="00AE7A5C">
            <w:pPr>
              <w:rPr>
                <w:rFonts w:ascii="Times New Roman" w:hAnsi="Times New Roman" w:cs="Times New Roman"/>
                <w:sz w:val="24"/>
                <w:szCs w:val="24"/>
              </w:rPr>
            </w:pPr>
            <w:r w:rsidRPr="00C532F4">
              <w:rPr>
                <w:rFonts w:ascii="Times New Roman" w:hAnsi="Times New Roman" w:cs="Times New Roman"/>
                <w:sz w:val="24"/>
                <w:szCs w:val="24"/>
              </w:rPr>
              <w:t>Правовое государство. Разделение властей.</w:t>
            </w:r>
          </w:p>
        </w:tc>
        <w:tc>
          <w:tcPr>
            <w:tcW w:w="850" w:type="dxa"/>
            <w:vMerge/>
          </w:tcPr>
          <w:p w:rsidR="00A815EF" w:rsidRPr="00C532F4" w:rsidRDefault="00A815EF" w:rsidP="00AE7A5C">
            <w:pPr>
              <w:pStyle w:val="a6"/>
              <w:rPr>
                <w:rFonts w:ascii="Times New Roman" w:hAnsi="Times New Roman"/>
                <w:sz w:val="24"/>
                <w:szCs w:val="24"/>
              </w:rPr>
            </w:pPr>
          </w:p>
        </w:tc>
      </w:tr>
      <w:tr w:rsidR="00A815EF" w:rsidRPr="00C532F4" w:rsidTr="00C532F4">
        <w:trPr>
          <w:trHeight w:val="150"/>
        </w:trPr>
        <w:tc>
          <w:tcPr>
            <w:tcW w:w="667" w:type="dxa"/>
          </w:tcPr>
          <w:p w:rsidR="00A815EF" w:rsidRPr="00C532F4" w:rsidRDefault="00A815EF" w:rsidP="00AE7A5C">
            <w:pPr>
              <w:jc w:val="center"/>
              <w:rPr>
                <w:rFonts w:ascii="Times New Roman" w:hAnsi="Times New Roman" w:cs="Times New Roman"/>
                <w:sz w:val="24"/>
                <w:szCs w:val="24"/>
              </w:rPr>
            </w:pPr>
            <w:r w:rsidRPr="00C532F4">
              <w:rPr>
                <w:rFonts w:ascii="Times New Roman" w:hAnsi="Times New Roman" w:cs="Times New Roman"/>
                <w:sz w:val="24"/>
                <w:szCs w:val="24"/>
              </w:rPr>
              <w:t>6</w:t>
            </w:r>
          </w:p>
        </w:tc>
        <w:tc>
          <w:tcPr>
            <w:tcW w:w="1709" w:type="dxa"/>
          </w:tcPr>
          <w:p w:rsidR="00A815EF" w:rsidRPr="00C532F4" w:rsidRDefault="00A815EF" w:rsidP="00AE7A5C">
            <w:pPr>
              <w:pStyle w:val="a6"/>
              <w:rPr>
                <w:rFonts w:ascii="Times New Roman" w:hAnsi="Times New Roman"/>
                <w:sz w:val="24"/>
                <w:szCs w:val="24"/>
              </w:rPr>
            </w:pPr>
            <w:r w:rsidRPr="00C532F4">
              <w:rPr>
                <w:rFonts w:ascii="Times New Roman" w:hAnsi="Times New Roman"/>
                <w:sz w:val="24"/>
                <w:szCs w:val="24"/>
              </w:rPr>
              <w:t>Гражданское общество и государство. Участие граждан в политической жизни.</w:t>
            </w:r>
          </w:p>
        </w:tc>
        <w:tc>
          <w:tcPr>
            <w:tcW w:w="6521" w:type="dxa"/>
          </w:tcPr>
          <w:p w:rsidR="00A815EF" w:rsidRPr="00C532F4" w:rsidRDefault="00A815EF" w:rsidP="00AE7A5C">
            <w:pPr>
              <w:rPr>
                <w:rFonts w:ascii="Times New Roman" w:hAnsi="Times New Roman" w:cs="Times New Roman"/>
                <w:sz w:val="24"/>
                <w:szCs w:val="24"/>
              </w:rPr>
            </w:pPr>
            <w:r w:rsidRPr="00C532F4">
              <w:rPr>
                <w:rFonts w:ascii="Times New Roman" w:hAnsi="Times New Roman" w:cs="Times New Roman"/>
                <w:sz w:val="24"/>
                <w:szCs w:val="24"/>
              </w:rPr>
              <w:t>Местное самоуправление.</w:t>
            </w:r>
            <w:r>
              <w:rPr>
                <w:rFonts w:ascii="Times New Roman" w:hAnsi="Times New Roman" w:cs="Times New Roman"/>
                <w:sz w:val="24"/>
                <w:szCs w:val="24"/>
              </w:rPr>
              <w:t xml:space="preserve"> </w:t>
            </w:r>
            <w:r w:rsidRPr="00C532F4">
              <w:rPr>
                <w:rFonts w:ascii="Times New Roman" w:hAnsi="Times New Roman" w:cs="Times New Roman"/>
                <w:sz w:val="24"/>
                <w:szCs w:val="24"/>
              </w:rPr>
              <w:t>Понятие и признаки государства. Формы государства. Гражданское общество и правовое государство.  Участие граждан в политической жизни. Опасность политического экстремизма.</w:t>
            </w:r>
          </w:p>
          <w:p w:rsidR="00A815EF" w:rsidRPr="00C532F4" w:rsidRDefault="00A815EF" w:rsidP="00AE7A5C">
            <w:pPr>
              <w:rPr>
                <w:rFonts w:ascii="Times New Roman" w:hAnsi="Times New Roman" w:cs="Times New Roman"/>
                <w:sz w:val="24"/>
                <w:szCs w:val="24"/>
              </w:rPr>
            </w:pPr>
            <w:r w:rsidRPr="00C532F4">
              <w:rPr>
                <w:rFonts w:ascii="Times New Roman" w:hAnsi="Times New Roman" w:cs="Times New Roman"/>
                <w:sz w:val="24"/>
                <w:szCs w:val="24"/>
              </w:rPr>
              <w:t xml:space="preserve">Выборы, референдум. </w:t>
            </w:r>
            <w:r>
              <w:rPr>
                <w:rFonts w:ascii="Times New Roman" w:hAnsi="Times New Roman" w:cs="Times New Roman"/>
                <w:sz w:val="24"/>
                <w:szCs w:val="24"/>
              </w:rPr>
              <w:t>В</w:t>
            </w:r>
            <w:r w:rsidRPr="00C532F4">
              <w:rPr>
                <w:rFonts w:ascii="Times New Roman" w:hAnsi="Times New Roman" w:cs="Times New Roman"/>
                <w:sz w:val="24"/>
                <w:szCs w:val="24"/>
              </w:rPr>
              <w:t>лияние средств массовой информации на политическую жизнь общества.</w:t>
            </w:r>
          </w:p>
        </w:tc>
        <w:tc>
          <w:tcPr>
            <w:tcW w:w="850" w:type="dxa"/>
            <w:vMerge/>
          </w:tcPr>
          <w:p w:rsidR="00A815EF" w:rsidRPr="00C532F4" w:rsidRDefault="00A815EF" w:rsidP="00AE7A5C">
            <w:pPr>
              <w:pStyle w:val="a6"/>
              <w:rPr>
                <w:rFonts w:ascii="Times New Roman" w:hAnsi="Times New Roman"/>
                <w:sz w:val="24"/>
                <w:szCs w:val="24"/>
              </w:rPr>
            </w:pPr>
          </w:p>
        </w:tc>
      </w:tr>
      <w:tr w:rsidR="00A815EF" w:rsidRPr="00C532F4" w:rsidTr="00C532F4">
        <w:trPr>
          <w:trHeight w:val="150"/>
        </w:trPr>
        <w:tc>
          <w:tcPr>
            <w:tcW w:w="667" w:type="dxa"/>
          </w:tcPr>
          <w:p w:rsidR="00A815EF" w:rsidRPr="00C532F4" w:rsidRDefault="00A815EF" w:rsidP="00AE7A5C">
            <w:pPr>
              <w:jc w:val="center"/>
              <w:rPr>
                <w:rFonts w:ascii="Times New Roman" w:hAnsi="Times New Roman" w:cs="Times New Roman"/>
                <w:i/>
                <w:sz w:val="24"/>
                <w:szCs w:val="24"/>
              </w:rPr>
            </w:pPr>
            <w:r w:rsidRPr="00C532F4">
              <w:rPr>
                <w:rFonts w:ascii="Times New Roman" w:hAnsi="Times New Roman" w:cs="Times New Roman"/>
                <w:i/>
                <w:sz w:val="24"/>
                <w:szCs w:val="24"/>
              </w:rPr>
              <w:t>7</w:t>
            </w:r>
          </w:p>
        </w:tc>
        <w:tc>
          <w:tcPr>
            <w:tcW w:w="1709" w:type="dxa"/>
          </w:tcPr>
          <w:p w:rsidR="00A815EF" w:rsidRPr="00C532F4" w:rsidRDefault="00A815EF" w:rsidP="00AE7A5C">
            <w:pPr>
              <w:pStyle w:val="a6"/>
              <w:rPr>
                <w:rFonts w:ascii="Times New Roman" w:hAnsi="Times New Roman"/>
                <w:i/>
                <w:sz w:val="24"/>
                <w:szCs w:val="24"/>
              </w:rPr>
            </w:pPr>
            <w:r w:rsidRPr="00C532F4">
              <w:rPr>
                <w:rFonts w:ascii="Times New Roman" w:hAnsi="Times New Roman"/>
                <w:i/>
                <w:sz w:val="24"/>
                <w:szCs w:val="24"/>
              </w:rPr>
              <w:t>Р/к</w:t>
            </w:r>
            <w:proofErr w:type="gramStart"/>
            <w:r w:rsidRPr="00C532F4">
              <w:rPr>
                <w:rFonts w:ascii="Times New Roman" w:hAnsi="Times New Roman"/>
                <w:i/>
                <w:sz w:val="24"/>
                <w:szCs w:val="24"/>
              </w:rPr>
              <w:t>.У</w:t>
            </w:r>
            <w:proofErr w:type="gramEnd"/>
            <w:r w:rsidRPr="00C532F4">
              <w:rPr>
                <w:rFonts w:ascii="Times New Roman" w:hAnsi="Times New Roman"/>
                <w:i/>
                <w:sz w:val="24"/>
                <w:szCs w:val="24"/>
              </w:rPr>
              <w:t>частие граждан в политической жизни РТ*</w:t>
            </w:r>
          </w:p>
        </w:tc>
        <w:tc>
          <w:tcPr>
            <w:tcW w:w="6521" w:type="dxa"/>
          </w:tcPr>
          <w:p w:rsidR="00A815EF" w:rsidRPr="00C532F4" w:rsidRDefault="00A815EF" w:rsidP="00AE7A5C">
            <w:pPr>
              <w:rPr>
                <w:rFonts w:ascii="Times New Roman" w:hAnsi="Times New Roman" w:cs="Times New Roman"/>
                <w:sz w:val="24"/>
                <w:szCs w:val="24"/>
              </w:rPr>
            </w:pPr>
            <w:r w:rsidRPr="00C532F4">
              <w:rPr>
                <w:rFonts w:ascii="Times New Roman" w:hAnsi="Times New Roman" w:cs="Times New Roman"/>
                <w:sz w:val="24"/>
                <w:szCs w:val="24"/>
              </w:rPr>
              <w:t>Порядок проведения выборов в РТ, политические организации РТ, митинги</w:t>
            </w:r>
          </w:p>
        </w:tc>
        <w:tc>
          <w:tcPr>
            <w:tcW w:w="850" w:type="dxa"/>
            <w:vMerge/>
          </w:tcPr>
          <w:p w:rsidR="00A815EF" w:rsidRPr="00C532F4" w:rsidRDefault="00A815EF" w:rsidP="00AE7A5C">
            <w:pPr>
              <w:pStyle w:val="a6"/>
              <w:rPr>
                <w:rFonts w:ascii="Times New Roman" w:hAnsi="Times New Roman"/>
                <w:sz w:val="24"/>
                <w:szCs w:val="24"/>
              </w:rPr>
            </w:pPr>
          </w:p>
        </w:tc>
      </w:tr>
      <w:tr w:rsidR="00A815EF" w:rsidRPr="00C532F4" w:rsidTr="00C532F4">
        <w:trPr>
          <w:trHeight w:val="150"/>
        </w:trPr>
        <w:tc>
          <w:tcPr>
            <w:tcW w:w="667" w:type="dxa"/>
          </w:tcPr>
          <w:p w:rsidR="00A815EF" w:rsidRPr="00C532F4" w:rsidRDefault="00A815EF" w:rsidP="00AE7A5C">
            <w:pPr>
              <w:jc w:val="center"/>
              <w:rPr>
                <w:rFonts w:ascii="Times New Roman" w:hAnsi="Times New Roman" w:cs="Times New Roman"/>
                <w:sz w:val="24"/>
                <w:szCs w:val="24"/>
              </w:rPr>
            </w:pPr>
            <w:r w:rsidRPr="00C532F4">
              <w:rPr>
                <w:rFonts w:ascii="Times New Roman" w:hAnsi="Times New Roman" w:cs="Times New Roman"/>
                <w:sz w:val="24"/>
                <w:szCs w:val="24"/>
              </w:rPr>
              <w:t>8-9</w:t>
            </w:r>
          </w:p>
        </w:tc>
        <w:tc>
          <w:tcPr>
            <w:tcW w:w="1709" w:type="dxa"/>
          </w:tcPr>
          <w:p w:rsidR="00A815EF" w:rsidRPr="00C532F4" w:rsidRDefault="00A815EF" w:rsidP="00AE7A5C">
            <w:pPr>
              <w:pStyle w:val="a6"/>
              <w:rPr>
                <w:rFonts w:ascii="Times New Roman" w:hAnsi="Times New Roman"/>
                <w:sz w:val="24"/>
                <w:szCs w:val="24"/>
              </w:rPr>
            </w:pPr>
            <w:r w:rsidRPr="00C532F4">
              <w:rPr>
                <w:rFonts w:ascii="Times New Roman" w:hAnsi="Times New Roman"/>
                <w:sz w:val="24"/>
                <w:szCs w:val="24"/>
              </w:rPr>
              <w:t xml:space="preserve">Политические партии и движения. </w:t>
            </w:r>
            <w:r w:rsidRPr="00C532F4">
              <w:rPr>
                <w:rFonts w:ascii="Times New Roman" w:hAnsi="Times New Roman"/>
                <w:i/>
                <w:sz w:val="24"/>
                <w:szCs w:val="24"/>
              </w:rPr>
              <w:t>Р/к</w:t>
            </w:r>
            <w:proofErr w:type="gramStart"/>
            <w:r w:rsidRPr="00C532F4">
              <w:rPr>
                <w:rFonts w:ascii="Times New Roman" w:hAnsi="Times New Roman"/>
                <w:i/>
                <w:sz w:val="24"/>
                <w:szCs w:val="24"/>
              </w:rPr>
              <w:t>.Х</w:t>
            </w:r>
            <w:proofErr w:type="gramEnd"/>
            <w:r w:rsidRPr="00C532F4">
              <w:rPr>
                <w:rFonts w:ascii="Times New Roman" w:hAnsi="Times New Roman"/>
                <w:i/>
                <w:sz w:val="24"/>
                <w:szCs w:val="24"/>
              </w:rPr>
              <w:t>арактеристика политических партий в РТ.*</w:t>
            </w:r>
          </w:p>
        </w:tc>
        <w:tc>
          <w:tcPr>
            <w:tcW w:w="6521" w:type="dxa"/>
          </w:tcPr>
          <w:p w:rsidR="00A815EF" w:rsidRPr="00C532F4" w:rsidRDefault="00A815EF" w:rsidP="00AE7A5C">
            <w:pPr>
              <w:rPr>
                <w:rFonts w:ascii="Times New Roman" w:hAnsi="Times New Roman" w:cs="Times New Roman"/>
                <w:sz w:val="24"/>
                <w:szCs w:val="24"/>
              </w:rPr>
            </w:pPr>
            <w:r w:rsidRPr="00C532F4">
              <w:rPr>
                <w:rFonts w:ascii="Times New Roman" w:hAnsi="Times New Roman" w:cs="Times New Roman"/>
                <w:sz w:val="24"/>
                <w:szCs w:val="24"/>
              </w:rPr>
              <w:t>Политические партии и движения и их роль в общественной жизни.</w:t>
            </w:r>
            <w:r>
              <w:rPr>
                <w:rFonts w:ascii="Times New Roman" w:hAnsi="Times New Roman" w:cs="Times New Roman"/>
                <w:sz w:val="24"/>
                <w:szCs w:val="24"/>
              </w:rPr>
              <w:t xml:space="preserve">  </w:t>
            </w:r>
            <w:r w:rsidRPr="00C532F4">
              <w:rPr>
                <w:rFonts w:ascii="Times New Roman" w:hAnsi="Times New Roman" w:cs="Times New Roman"/>
                <w:sz w:val="24"/>
                <w:szCs w:val="24"/>
              </w:rPr>
              <w:t>Партии, профсоюзы, общественные организации.</w:t>
            </w:r>
          </w:p>
          <w:p w:rsidR="00A815EF" w:rsidRPr="00C532F4" w:rsidRDefault="00A815EF" w:rsidP="00AE7A5C">
            <w:pPr>
              <w:rPr>
                <w:rFonts w:ascii="Times New Roman" w:hAnsi="Times New Roman" w:cs="Times New Roman"/>
                <w:sz w:val="24"/>
                <w:szCs w:val="24"/>
              </w:rPr>
            </w:pPr>
            <w:r w:rsidRPr="00C532F4">
              <w:rPr>
                <w:rFonts w:ascii="Times New Roman" w:hAnsi="Times New Roman" w:cs="Times New Roman"/>
                <w:sz w:val="24"/>
                <w:szCs w:val="24"/>
              </w:rPr>
              <w:t>- наблюдение и оценка явлений и событий, происходящих в социальной жизни, с опорой на экономические, правовые, социально-политические, культурологические знания;</w:t>
            </w:r>
          </w:p>
          <w:p w:rsidR="00A815EF" w:rsidRPr="00C532F4" w:rsidRDefault="00A815EF" w:rsidP="00AE7A5C">
            <w:pPr>
              <w:rPr>
                <w:rFonts w:ascii="Times New Roman" w:hAnsi="Times New Roman" w:cs="Times New Roman"/>
                <w:sz w:val="24"/>
                <w:szCs w:val="24"/>
              </w:rPr>
            </w:pPr>
            <w:r w:rsidRPr="00C532F4">
              <w:rPr>
                <w:rFonts w:ascii="Times New Roman" w:hAnsi="Times New Roman" w:cs="Times New Roman"/>
                <w:sz w:val="24"/>
                <w:szCs w:val="24"/>
              </w:rPr>
              <w:t>- оценка собственных действий и действий других людей с точки зрения нравственности, права и экономической рациональности; Программа политических организаций РТ.</w:t>
            </w:r>
          </w:p>
        </w:tc>
        <w:tc>
          <w:tcPr>
            <w:tcW w:w="850" w:type="dxa"/>
            <w:vMerge/>
          </w:tcPr>
          <w:p w:rsidR="00A815EF" w:rsidRPr="00C532F4" w:rsidRDefault="00A815EF" w:rsidP="00AE7A5C">
            <w:pPr>
              <w:pStyle w:val="a6"/>
              <w:rPr>
                <w:rFonts w:ascii="Times New Roman" w:hAnsi="Times New Roman"/>
                <w:sz w:val="24"/>
                <w:szCs w:val="24"/>
              </w:rPr>
            </w:pPr>
          </w:p>
        </w:tc>
      </w:tr>
      <w:tr w:rsidR="00A815EF" w:rsidRPr="00C532F4" w:rsidTr="00C532F4">
        <w:trPr>
          <w:trHeight w:val="150"/>
        </w:trPr>
        <w:tc>
          <w:tcPr>
            <w:tcW w:w="667" w:type="dxa"/>
          </w:tcPr>
          <w:p w:rsidR="00A815EF" w:rsidRPr="00C532F4" w:rsidRDefault="00A815EF" w:rsidP="00AE7A5C">
            <w:pPr>
              <w:jc w:val="center"/>
              <w:rPr>
                <w:rFonts w:ascii="Times New Roman" w:hAnsi="Times New Roman" w:cs="Times New Roman"/>
                <w:sz w:val="24"/>
                <w:szCs w:val="24"/>
              </w:rPr>
            </w:pPr>
            <w:r w:rsidRPr="00C532F4">
              <w:rPr>
                <w:rFonts w:ascii="Times New Roman" w:hAnsi="Times New Roman" w:cs="Times New Roman"/>
                <w:sz w:val="24"/>
                <w:szCs w:val="24"/>
              </w:rPr>
              <w:t>10</w:t>
            </w:r>
          </w:p>
        </w:tc>
        <w:tc>
          <w:tcPr>
            <w:tcW w:w="1709" w:type="dxa"/>
          </w:tcPr>
          <w:p w:rsidR="00A815EF" w:rsidRPr="00C532F4" w:rsidRDefault="00A815EF" w:rsidP="00AE7A5C">
            <w:pPr>
              <w:pStyle w:val="a6"/>
              <w:rPr>
                <w:rFonts w:ascii="Times New Roman" w:hAnsi="Times New Roman"/>
                <w:sz w:val="24"/>
                <w:szCs w:val="24"/>
              </w:rPr>
            </w:pPr>
            <w:r w:rsidRPr="00C532F4">
              <w:rPr>
                <w:rFonts w:ascii="Times New Roman" w:hAnsi="Times New Roman"/>
                <w:sz w:val="24"/>
                <w:szCs w:val="24"/>
              </w:rPr>
              <w:t>Политическое устройство РФ</w:t>
            </w:r>
          </w:p>
        </w:tc>
        <w:tc>
          <w:tcPr>
            <w:tcW w:w="6521" w:type="dxa"/>
          </w:tcPr>
          <w:p w:rsidR="00A815EF" w:rsidRPr="00C532F4" w:rsidRDefault="00A815EF" w:rsidP="00AE7A5C">
            <w:pPr>
              <w:rPr>
                <w:rFonts w:ascii="Times New Roman" w:hAnsi="Times New Roman" w:cs="Times New Roman"/>
                <w:sz w:val="24"/>
                <w:szCs w:val="24"/>
              </w:rPr>
            </w:pPr>
            <w:r w:rsidRPr="00C532F4">
              <w:rPr>
                <w:rFonts w:ascii="Times New Roman" w:hAnsi="Times New Roman" w:cs="Times New Roman"/>
                <w:sz w:val="24"/>
                <w:szCs w:val="24"/>
              </w:rPr>
              <w:t>Конституция РФ. Основы конституционного строя. Конституция Российской Федерации – основной закон государства. Конституционные основы государственного строя Российского государства. Федеративное устройство РФ. Россия – федеративное государство. Субъекты федерации</w:t>
            </w:r>
          </w:p>
        </w:tc>
        <w:tc>
          <w:tcPr>
            <w:tcW w:w="850" w:type="dxa"/>
            <w:vMerge/>
          </w:tcPr>
          <w:p w:rsidR="00A815EF" w:rsidRPr="00C532F4" w:rsidRDefault="00A815EF" w:rsidP="00AE7A5C">
            <w:pPr>
              <w:pStyle w:val="a6"/>
              <w:rPr>
                <w:rFonts w:ascii="Times New Roman" w:hAnsi="Times New Roman"/>
                <w:sz w:val="24"/>
                <w:szCs w:val="24"/>
              </w:rPr>
            </w:pPr>
          </w:p>
        </w:tc>
      </w:tr>
      <w:tr w:rsidR="00A815EF" w:rsidRPr="00C532F4" w:rsidTr="00C532F4">
        <w:trPr>
          <w:trHeight w:val="150"/>
        </w:trPr>
        <w:tc>
          <w:tcPr>
            <w:tcW w:w="667" w:type="dxa"/>
          </w:tcPr>
          <w:p w:rsidR="00A815EF" w:rsidRPr="00C532F4" w:rsidRDefault="00A815EF" w:rsidP="00AE7A5C">
            <w:pPr>
              <w:jc w:val="center"/>
              <w:rPr>
                <w:rFonts w:ascii="Times New Roman" w:hAnsi="Times New Roman" w:cs="Times New Roman"/>
                <w:sz w:val="24"/>
                <w:szCs w:val="24"/>
              </w:rPr>
            </w:pPr>
            <w:r w:rsidRPr="00C532F4">
              <w:rPr>
                <w:rFonts w:ascii="Times New Roman" w:hAnsi="Times New Roman" w:cs="Times New Roman"/>
                <w:sz w:val="24"/>
                <w:szCs w:val="24"/>
              </w:rPr>
              <w:t>11</w:t>
            </w:r>
          </w:p>
        </w:tc>
        <w:tc>
          <w:tcPr>
            <w:tcW w:w="1709" w:type="dxa"/>
          </w:tcPr>
          <w:p w:rsidR="00A815EF" w:rsidRPr="00C532F4" w:rsidRDefault="00A815EF" w:rsidP="00AE7A5C">
            <w:pPr>
              <w:pStyle w:val="a6"/>
              <w:rPr>
                <w:rFonts w:ascii="Times New Roman" w:hAnsi="Times New Roman"/>
                <w:b/>
                <w:sz w:val="24"/>
                <w:szCs w:val="24"/>
              </w:rPr>
            </w:pPr>
            <w:r w:rsidRPr="00C532F4">
              <w:rPr>
                <w:rFonts w:ascii="Times New Roman" w:hAnsi="Times New Roman"/>
                <w:b/>
                <w:sz w:val="24"/>
                <w:szCs w:val="24"/>
              </w:rPr>
              <w:t>Контрольная Работа №1 по теме «Политика».</w:t>
            </w:r>
          </w:p>
        </w:tc>
        <w:tc>
          <w:tcPr>
            <w:tcW w:w="6521" w:type="dxa"/>
          </w:tcPr>
          <w:p w:rsidR="00A815EF" w:rsidRPr="00C532F4" w:rsidRDefault="00A815EF" w:rsidP="00AE7A5C">
            <w:pPr>
              <w:rPr>
                <w:rFonts w:ascii="Times New Roman" w:hAnsi="Times New Roman" w:cs="Times New Roman"/>
                <w:sz w:val="24"/>
                <w:szCs w:val="24"/>
              </w:rPr>
            </w:pPr>
            <w:r w:rsidRPr="00C532F4">
              <w:rPr>
                <w:rFonts w:ascii="Times New Roman" w:hAnsi="Times New Roman" w:cs="Times New Roman"/>
                <w:sz w:val="24"/>
                <w:szCs w:val="24"/>
              </w:rPr>
              <w:t>Обобщение и систематизация знаний</w:t>
            </w:r>
          </w:p>
        </w:tc>
        <w:tc>
          <w:tcPr>
            <w:tcW w:w="850" w:type="dxa"/>
            <w:vMerge/>
          </w:tcPr>
          <w:p w:rsidR="00A815EF" w:rsidRPr="00C532F4" w:rsidRDefault="00A815EF" w:rsidP="00AE7A5C">
            <w:pPr>
              <w:pStyle w:val="a6"/>
              <w:rPr>
                <w:rFonts w:ascii="Times New Roman" w:hAnsi="Times New Roman"/>
                <w:sz w:val="24"/>
                <w:szCs w:val="24"/>
              </w:rPr>
            </w:pPr>
          </w:p>
        </w:tc>
      </w:tr>
      <w:tr w:rsidR="00C532F4" w:rsidRPr="00C532F4" w:rsidTr="00AE7A5C">
        <w:trPr>
          <w:trHeight w:val="150"/>
        </w:trPr>
        <w:tc>
          <w:tcPr>
            <w:tcW w:w="9747" w:type="dxa"/>
            <w:gridSpan w:val="4"/>
          </w:tcPr>
          <w:p w:rsidR="00C532F4" w:rsidRPr="00C532F4" w:rsidRDefault="00C532F4" w:rsidP="00AE7A5C">
            <w:pPr>
              <w:jc w:val="center"/>
              <w:rPr>
                <w:rFonts w:ascii="Times New Roman" w:hAnsi="Times New Roman" w:cs="Times New Roman"/>
                <w:b/>
                <w:sz w:val="24"/>
                <w:szCs w:val="24"/>
              </w:rPr>
            </w:pPr>
            <w:r w:rsidRPr="00C532F4">
              <w:rPr>
                <w:rFonts w:ascii="Times New Roman" w:hAnsi="Times New Roman" w:cs="Times New Roman"/>
                <w:b/>
                <w:sz w:val="24"/>
                <w:szCs w:val="24"/>
              </w:rPr>
              <w:t xml:space="preserve">Раздел 2. Право </w:t>
            </w:r>
            <w:proofErr w:type="gramStart"/>
            <w:r w:rsidRPr="00C532F4">
              <w:rPr>
                <w:rFonts w:ascii="Times New Roman" w:hAnsi="Times New Roman" w:cs="Times New Roman"/>
                <w:b/>
                <w:sz w:val="24"/>
                <w:szCs w:val="24"/>
              </w:rPr>
              <w:t xml:space="preserve">( </w:t>
            </w:r>
            <w:proofErr w:type="gramEnd"/>
            <w:r w:rsidRPr="00C532F4">
              <w:rPr>
                <w:rFonts w:ascii="Times New Roman" w:hAnsi="Times New Roman" w:cs="Times New Roman"/>
                <w:b/>
                <w:sz w:val="24"/>
                <w:szCs w:val="24"/>
              </w:rPr>
              <w:t>22 ч)</w:t>
            </w:r>
          </w:p>
        </w:tc>
      </w:tr>
      <w:tr w:rsidR="00A815EF" w:rsidRPr="00C532F4" w:rsidTr="00C532F4">
        <w:trPr>
          <w:trHeight w:val="150"/>
        </w:trPr>
        <w:tc>
          <w:tcPr>
            <w:tcW w:w="667" w:type="dxa"/>
          </w:tcPr>
          <w:p w:rsidR="00A815EF" w:rsidRPr="00C532F4" w:rsidRDefault="00A815EF" w:rsidP="00AE7A5C">
            <w:pPr>
              <w:jc w:val="center"/>
              <w:rPr>
                <w:rFonts w:ascii="Times New Roman" w:hAnsi="Times New Roman" w:cs="Times New Roman"/>
                <w:sz w:val="24"/>
                <w:szCs w:val="24"/>
              </w:rPr>
            </w:pPr>
            <w:r w:rsidRPr="00C532F4">
              <w:rPr>
                <w:rFonts w:ascii="Times New Roman" w:hAnsi="Times New Roman" w:cs="Times New Roman"/>
                <w:sz w:val="24"/>
                <w:szCs w:val="24"/>
              </w:rPr>
              <w:t>12</w:t>
            </w:r>
          </w:p>
        </w:tc>
        <w:tc>
          <w:tcPr>
            <w:tcW w:w="1709" w:type="dxa"/>
          </w:tcPr>
          <w:p w:rsidR="00A815EF" w:rsidRPr="00C532F4" w:rsidRDefault="00A815EF" w:rsidP="00AE7A5C">
            <w:pPr>
              <w:pStyle w:val="a6"/>
              <w:rPr>
                <w:rFonts w:ascii="Times New Roman" w:hAnsi="Times New Roman"/>
                <w:sz w:val="24"/>
                <w:szCs w:val="24"/>
              </w:rPr>
            </w:pPr>
            <w:r w:rsidRPr="00C532F4">
              <w:rPr>
                <w:rFonts w:ascii="Times New Roman" w:hAnsi="Times New Roman"/>
                <w:sz w:val="24"/>
                <w:szCs w:val="24"/>
              </w:rPr>
              <w:t>Роль права в жизни человека, общества, государства</w:t>
            </w:r>
          </w:p>
        </w:tc>
        <w:tc>
          <w:tcPr>
            <w:tcW w:w="6521" w:type="dxa"/>
          </w:tcPr>
          <w:p w:rsidR="00A815EF" w:rsidRPr="00C532F4" w:rsidRDefault="00A815EF" w:rsidP="00AE7A5C">
            <w:pPr>
              <w:rPr>
                <w:rFonts w:ascii="Times New Roman" w:hAnsi="Times New Roman" w:cs="Times New Roman"/>
                <w:sz w:val="24"/>
                <w:szCs w:val="24"/>
              </w:rPr>
            </w:pPr>
            <w:r w:rsidRPr="00C532F4">
              <w:rPr>
                <w:rFonts w:ascii="Times New Roman" w:hAnsi="Times New Roman" w:cs="Times New Roman"/>
                <w:sz w:val="24"/>
                <w:szCs w:val="24"/>
              </w:rPr>
              <w:t>Понятие права. Функции и сущность права (право). Основные черты и признаки права. Теории происхождения права. Право и закон.</w:t>
            </w:r>
          </w:p>
        </w:tc>
        <w:tc>
          <w:tcPr>
            <w:tcW w:w="850" w:type="dxa"/>
            <w:vMerge w:val="restart"/>
          </w:tcPr>
          <w:p w:rsidR="00A815EF" w:rsidRPr="00C532F4" w:rsidRDefault="00A815EF" w:rsidP="00AE7A5C">
            <w:pPr>
              <w:rPr>
                <w:rFonts w:ascii="Times New Roman" w:hAnsi="Times New Roman" w:cs="Times New Roman"/>
                <w:sz w:val="24"/>
                <w:szCs w:val="24"/>
              </w:rPr>
            </w:pPr>
            <w:r>
              <w:rPr>
                <w:rFonts w:ascii="Times New Roman" w:hAnsi="Times New Roman" w:cs="Times New Roman"/>
                <w:sz w:val="24"/>
                <w:szCs w:val="24"/>
              </w:rPr>
              <w:t>22 часа</w:t>
            </w:r>
          </w:p>
        </w:tc>
      </w:tr>
      <w:tr w:rsidR="00A815EF" w:rsidRPr="00C532F4" w:rsidTr="00C532F4">
        <w:trPr>
          <w:trHeight w:val="150"/>
        </w:trPr>
        <w:tc>
          <w:tcPr>
            <w:tcW w:w="667" w:type="dxa"/>
          </w:tcPr>
          <w:p w:rsidR="00A815EF" w:rsidRPr="00C532F4" w:rsidRDefault="00A815EF" w:rsidP="00AE7A5C">
            <w:pPr>
              <w:jc w:val="center"/>
              <w:rPr>
                <w:rFonts w:ascii="Times New Roman" w:hAnsi="Times New Roman" w:cs="Times New Roman"/>
                <w:sz w:val="24"/>
                <w:szCs w:val="24"/>
              </w:rPr>
            </w:pPr>
            <w:r w:rsidRPr="00C532F4">
              <w:rPr>
                <w:rFonts w:ascii="Times New Roman" w:hAnsi="Times New Roman" w:cs="Times New Roman"/>
                <w:sz w:val="24"/>
                <w:szCs w:val="24"/>
              </w:rPr>
              <w:t>13</w:t>
            </w:r>
          </w:p>
        </w:tc>
        <w:tc>
          <w:tcPr>
            <w:tcW w:w="1709" w:type="dxa"/>
          </w:tcPr>
          <w:p w:rsidR="00A815EF" w:rsidRPr="00C532F4" w:rsidRDefault="00A815EF" w:rsidP="00AE7A5C">
            <w:pPr>
              <w:pStyle w:val="20"/>
              <w:shd w:val="clear" w:color="auto" w:fill="auto"/>
              <w:spacing w:line="240" w:lineRule="auto"/>
              <w:ind w:left="-72"/>
              <w:jc w:val="left"/>
              <w:rPr>
                <w:rFonts w:ascii="Times New Roman" w:hAnsi="Times New Roman" w:cs="Times New Roman"/>
                <w:sz w:val="24"/>
                <w:szCs w:val="24"/>
              </w:rPr>
            </w:pPr>
            <w:r w:rsidRPr="00C532F4">
              <w:rPr>
                <w:rStyle w:val="2TimesNewRoman85pt"/>
                <w:rFonts w:eastAsia="Microsoft Sans Serif"/>
                <w:sz w:val="24"/>
                <w:szCs w:val="24"/>
              </w:rPr>
              <w:t>Правоотношен</w:t>
            </w:r>
            <w:r w:rsidRPr="00C532F4">
              <w:rPr>
                <w:rStyle w:val="2TimesNewRoman85pt"/>
                <w:rFonts w:eastAsia="Microsoft Sans Serif"/>
                <w:sz w:val="24"/>
                <w:szCs w:val="24"/>
              </w:rPr>
              <w:lastRenderedPageBreak/>
              <w:t>ия и субъекты права</w:t>
            </w:r>
          </w:p>
        </w:tc>
        <w:tc>
          <w:tcPr>
            <w:tcW w:w="6521" w:type="dxa"/>
          </w:tcPr>
          <w:p w:rsidR="00A815EF" w:rsidRPr="00C532F4" w:rsidRDefault="00A815EF" w:rsidP="00AE7A5C">
            <w:pPr>
              <w:rPr>
                <w:rFonts w:ascii="Times New Roman" w:hAnsi="Times New Roman" w:cs="Times New Roman"/>
                <w:sz w:val="24"/>
                <w:szCs w:val="24"/>
              </w:rPr>
            </w:pPr>
            <w:r w:rsidRPr="00C532F4">
              <w:rPr>
                <w:rFonts w:ascii="Times New Roman" w:hAnsi="Times New Roman" w:cs="Times New Roman"/>
                <w:sz w:val="24"/>
                <w:szCs w:val="24"/>
              </w:rPr>
              <w:lastRenderedPageBreak/>
              <w:t xml:space="preserve">Понятие правоотношений. Признаки и виды </w:t>
            </w:r>
            <w:r w:rsidRPr="00C532F4">
              <w:rPr>
                <w:rFonts w:ascii="Times New Roman" w:hAnsi="Times New Roman" w:cs="Times New Roman"/>
                <w:sz w:val="24"/>
                <w:szCs w:val="24"/>
              </w:rPr>
              <w:lastRenderedPageBreak/>
              <w:t>правонарушений. Проступки, преступление. Понятие и виды юридической ответственности. Презумпция невиновности.</w:t>
            </w:r>
          </w:p>
        </w:tc>
        <w:tc>
          <w:tcPr>
            <w:tcW w:w="850" w:type="dxa"/>
            <w:vMerge/>
          </w:tcPr>
          <w:p w:rsidR="00A815EF" w:rsidRPr="00C532F4" w:rsidRDefault="00A815EF" w:rsidP="00AE7A5C">
            <w:pPr>
              <w:rPr>
                <w:rFonts w:ascii="Times New Roman" w:hAnsi="Times New Roman" w:cs="Times New Roman"/>
                <w:sz w:val="24"/>
                <w:szCs w:val="24"/>
              </w:rPr>
            </w:pPr>
          </w:p>
        </w:tc>
      </w:tr>
      <w:tr w:rsidR="00A815EF" w:rsidRPr="00C532F4" w:rsidTr="00C532F4">
        <w:trPr>
          <w:trHeight w:val="150"/>
        </w:trPr>
        <w:tc>
          <w:tcPr>
            <w:tcW w:w="667" w:type="dxa"/>
          </w:tcPr>
          <w:p w:rsidR="00A815EF" w:rsidRPr="00C532F4" w:rsidRDefault="00A815EF" w:rsidP="00AE7A5C">
            <w:pPr>
              <w:jc w:val="center"/>
              <w:rPr>
                <w:rFonts w:ascii="Times New Roman" w:hAnsi="Times New Roman" w:cs="Times New Roman"/>
                <w:sz w:val="24"/>
                <w:szCs w:val="24"/>
              </w:rPr>
            </w:pPr>
            <w:r w:rsidRPr="00C532F4">
              <w:rPr>
                <w:rFonts w:ascii="Times New Roman" w:hAnsi="Times New Roman" w:cs="Times New Roman"/>
                <w:sz w:val="24"/>
                <w:szCs w:val="24"/>
              </w:rPr>
              <w:lastRenderedPageBreak/>
              <w:t>14</w:t>
            </w:r>
          </w:p>
        </w:tc>
        <w:tc>
          <w:tcPr>
            <w:tcW w:w="1709" w:type="dxa"/>
          </w:tcPr>
          <w:p w:rsidR="00A815EF" w:rsidRPr="00C532F4" w:rsidRDefault="00A815EF" w:rsidP="00AE7A5C">
            <w:pPr>
              <w:pStyle w:val="a6"/>
              <w:rPr>
                <w:rFonts w:ascii="Times New Roman" w:hAnsi="Times New Roman"/>
                <w:sz w:val="24"/>
                <w:szCs w:val="24"/>
              </w:rPr>
            </w:pPr>
            <w:r w:rsidRPr="00C532F4">
              <w:rPr>
                <w:rFonts w:ascii="Times New Roman" w:hAnsi="Times New Roman"/>
                <w:sz w:val="24"/>
                <w:szCs w:val="24"/>
              </w:rPr>
              <w:t>Правонарушения и юридическая ответственность</w:t>
            </w:r>
          </w:p>
        </w:tc>
        <w:tc>
          <w:tcPr>
            <w:tcW w:w="6521" w:type="dxa"/>
          </w:tcPr>
          <w:p w:rsidR="00A815EF" w:rsidRPr="00C532F4" w:rsidRDefault="00A815EF" w:rsidP="00AE7A5C">
            <w:pPr>
              <w:rPr>
                <w:rFonts w:ascii="Times New Roman" w:hAnsi="Times New Roman" w:cs="Times New Roman"/>
                <w:sz w:val="24"/>
                <w:szCs w:val="24"/>
              </w:rPr>
            </w:pPr>
            <w:r w:rsidRPr="00C532F4">
              <w:rPr>
                <w:rFonts w:ascii="Times New Roman" w:hAnsi="Times New Roman" w:cs="Times New Roman"/>
                <w:sz w:val="24"/>
                <w:szCs w:val="24"/>
              </w:rPr>
              <w:t>Правовое государство, его признаки и пути формирования</w:t>
            </w:r>
          </w:p>
        </w:tc>
        <w:tc>
          <w:tcPr>
            <w:tcW w:w="850" w:type="dxa"/>
            <w:vMerge/>
          </w:tcPr>
          <w:p w:rsidR="00A815EF" w:rsidRPr="00C532F4" w:rsidRDefault="00A815EF" w:rsidP="00AE7A5C">
            <w:pPr>
              <w:rPr>
                <w:rFonts w:ascii="Times New Roman" w:hAnsi="Times New Roman" w:cs="Times New Roman"/>
                <w:sz w:val="24"/>
                <w:szCs w:val="24"/>
              </w:rPr>
            </w:pPr>
          </w:p>
        </w:tc>
      </w:tr>
      <w:tr w:rsidR="00A815EF" w:rsidRPr="00C532F4" w:rsidTr="00C532F4">
        <w:trPr>
          <w:trHeight w:val="150"/>
        </w:trPr>
        <w:tc>
          <w:tcPr>
            <w:tcW w:w="667" w:type="dxa"/>
          </w:tcPr>
          <w:p w:rsidR="00A815EF" w:rsidRPr="00C532F4" w:rsidRDefault="00A815EF" w:rsidP="00AE7A5C">
            <w:pPr>
              <w:jc w:val="center"/>
              <w:rPr>
                <w:rFonts w:ascii="Times New Roman" w:hAnsi="Times New Roman" w:cs="Times New Roman"/>
                <w:sz w:val="24"/>
                <w:szCs w:val="24"/>
              </w:rPr>
            </w:pPr>
            <w:r w:rsidRPr="00C532F4">
              <w:rPr>
                <w:rFonts w:ascii="Times New Roman" w:hAnsi="Times New Roman" w:cs="Times New Roman"/>
                <w:sz w:val="24"/>
                <w:szCs w:val="24"/>
              </w:rPr>
              <w:t>15</w:t>
            </w:r>
          </w:p>
        </w:tc>
        <w:tc>
          <w:tcPr>
            <w:tcW w:w="1709" w:type="dxa"/>
          </w:tcPr>
          <w:p w:rsidR="00A815EF" w:rsidRPr="00C532F4" w:rsidRDefault="00A815EF" w:rsidP="00AE7A5C">
            <w:pPr>
              <w:pStyle w:val="a6"/>
              <w:rPr>
                <w:rFonts w:ascii="Times New Roman" w:hAnsi="Times New Roman"/>
                <w:sz w:val="24"/>
                <w:szCs w:val="24"/>
              </w:rPr>
            </w:pPr>
            <w:r w:rsidRPr="00C532F4">
              <w:rPr>
                <w:rFonts w:ascii="Times New Roman" w:hAnsi="Times New Roman"/>
                <w:bCs/>
                <w:sz w:val="24"/>
                <w:szCs w:val="24"/>
              </w:rPr>
              <w:t>Правовое государство и гражданское общество</w:t>
            </w:r>
          </w:p>
        </w:tc>
        <w:tc>
          <w:tcPr>
            <w:tcW w:w="6521" w:type="dxa"/>
          </w:tcPr>
          <w:p w:rsidR="00A815EF" w:rsidRPr="00C532F4" w:rsidRDefault="00A815EF" w:rsidP="00AE7A5C">
            <w:pPr>
              <w:rPr>
                <w:rFonts w:ascii="Times New Roman" w:hAnsi="Times New Roman" w:cs="Times New Roman"/>
                <w:sz w:val="24"/>
                <w:szCs w:val="24"/>
              </w:rPr>
            </w:pPr>
            <w:r w:rsidRPr="00C532F4">
              <w:rPr>
                <w:rFonts w:ascii="Times New Roman" w:hAnsi="Times New Roman" w:cs="Times New Roman"/>
                <w:sz w:val="24"/>
                <w:szCs w:val="24"/>
              </w:rPr>
              <w:t>Гражданское общество и правовое государство. Гражданское общество. Правовое государство. Разделение властей</w:t>
            </w:r>
          </w:p>
        </w:tc>
        <w:tc>
          <w:tcPr>
            <w:tcW w:w="850" w:type="dxa"/>
            <w:vMerge/>
          </w:tcPr>
          <w:p w:rsidR="00A815EF" w:rsidRPr="00C532F4" w:rsidRDefault="00A815EF" w:rsidP="00AE7A5C">
            <w:pPr>
              <w:rPr>
                <w:rFonts w:ascii="Times New Roman" w:hAnsi="Times New Roman" w:cs="Times New Roman"/>
                <w:sz w:val="24"/>
                <w:szCs w:val="24"/>
              </w:rPr>
            </w:pPr>
          </w:p>
        </w:tc>
      </w:tr>
      <w:tr w:rsidR="00A815EF" w:rsidRPr="00C532F4" w:rsidTr="00C532F4">
        <w:trPr>
          <w:trHeight w:val="150"/>
        </w:trPr>
        <w:tc>
          <w:tcPr>
            <w:tcW w:w="667" w:type="dxa"/>
          </w:tcPr>
          <w:p w:rsidR="00A815EF" w:rsidRPr="00C532F4" w:rsidRDefault="00A815EF" w:rsidP="00AE7A5C">
            <w:pPr>
              <w:jc w:val="center"/>
              <w:rPr>
                <w:rFonts w:ascii="Times New Roman" w:hAnsi="Times New Roman" w:cs="Times New Roman"/>
                <w:sz w:val="24"/>
                <w:szCs w:val="24"/>
              </w:rPr>
            </w:pPr>
            <w:r w:rsidRPr="00C532F4">
              <w:rPr>
                <w:rFonts w:ascii="Times New Roman" w:hAnsi="Times New Roman" w:cs="Times New Roman"/>
                <w:sz w:val="24"/>
                <w:szCs w:val="24"/>
              </w:rPr>
              <w:t>16</w:t>
            </w:r>
          </w:p>
        </w:tc>
        <w:tc>
          <w:tcPr>
            <w:tcW w:w="1709" w:type="dxa"/>
          </w:tcPr>
          <w:p w:rsidR="00A815EF" w:rsidRPr="00C532F4" w:rsidRDefault="00A815EF" w:rsidP="00AE7A5C">
            <w:pPr>
              <w:pStyle w:val="a6"/>
              <w:rPr>
                <w:rFonts w:ascii="Times New Roman" w:hAnsi="Times New Roman"/>
                <w:bCs/>
                <w:sz w:val="24"/>
                <w:szCs w:val="24"/>
              </w:rPr>
            </w:pPr>
            <w:r w:rsidRPr="00C532F4">
              <w:rPr>
                <w:rFonts w:ascii="Times New Roman" w:hAnsi="Times New Roman"/>
                <w:bCs/>
                <w:sz w:val="24"/>
                <w:szCs w:val="24"/>
              </w:rPr>
              <w:t xml:space="preserve">Конституция РФ. Основы конституционного строя РФ. </w:t>
            </w:r>
          </w:p>
          <w:p w:rsidR="00A815EF" w:rsidRPr="00C532F4" w:rsidRDefault="00A815EF" w:rsidP="00AE7A5C">
            <w:pPr>
              <w:pStyle w:val="a6"/>
              <w:rPr>
                <w:rFonts w:ascii="Times New Roman" w:hAnsi="Times New Roman"/>
                <w:bCs/>
                <w:sz w:val="24"/>
                <w:szCs w:val="24"/>
              </w:rPr>
            </w:pPr>
            <w:r w:rsidRPr="00C532F4">
              <w:rPr>
                <w:rFonts w:ascii="Times New Roman" w:hAnsi="Times New Roman"/>
                <w:bCs/>
                <w:i/>
                <w:sz w:val="24"/>
                <w:szCs w:val="24"/>
              </w:rPr>
              <w:t>*</w:t>
            </w:r>
            <w:proofErr w:type="gramStart"/>
            <w:r w:rsidRPr="00C532F4">
              <w:rPr>
                <w:rFonts w:ascii="Times New Roman" w:hAnsi="Times New Roman"/>
                <w:bCs/>
                <w:i/>
                <w:sz w:val="24"/>
                <w:szCs w:val="24"/>
              </w:rPr>
              <w:t>Р</w:t>
            </w:r>
            <w:proofErr w:type="gramEnd"/>
            <w:r w:rsidRPr="00C532F4">
              <w:rPr>
                <w:rFonts w:ascii="Times New Roman" w:hAnsi="Times New Roman"/>
                <w:bCs/>
                <w:i/>
                <w:sz w:val="24"/>
                <w:szCs w:val="24"/>
              </w:rPr>
              <w:t>/к конституция РТ</w:t>
            </w:r>
          </w:p>
        </w:tc>
        <w:tc>
          <w:tcPr>
            <w:tcW w:w="6521" w:type="dxa"/>
          </w:tcPr>
          <w:p w:rsidR="00A815EF" w:rsidRPr="00C532F4" w:rsidRDefault="00A815EF" w:rsidP="00AE7A5C">
            <w:pPr>
              <w:rPr>
                <w:rFonts w:ascii="Times New Roman" w:hAnsi="Times New Roman" w:cs="Times New Roman"/>
                <w:sz w:val="24"/>
                <w:szCs w:val="24"/>
              </w:rPr>
            </w:pPr>
            <w:r w:rsidRPr="00C532F4">
              <w:rPr>
                <w:rFonts w:ascii="Times New Roman" w:hAnsi="Times New Roman" w:cs="Times New Roman"/>
                <w:sz w:val="24"/>
                <w:szCs w:val="24"/>
              </w:rPr>
              <w:t>Конституционный строй. Человек, его права, свободы – высшая ценность. Основы экономической системы. Основы политической системы. Основы социальной системы. Федеративное устройство.</w:t>
            </w:r>
          </w:p>
        </w:tc>
        <w:tc>
          <w:tcPr>
            <w:tcW w:w="850" w:type="dxa"/>
            <w:vMerge/>
          </w:tcPr>
          <w:p w:rsidR="00A815EF" w:rsidRPr="00C532F4" w:rsidRDefault="00A815EF" w:rsidP="00AE7A5C">
            <w:pPr>
              <w:rPr>
                <w:rFonts w:ascii="Times New Roman" w:hAnsi="Times New Roman" w:cs="Times New Roman"/>
                <w:sz w:val="24"/>
                <w:szCs w:val="24"/>
              </w:rPr>
            </w:pPr>
          </w:p>
        </w:tc>
      </w:tr>
      <w:tr w:rsidR="00A815EF" w:rsidRPr="00C532F4" w:rsidTr="00C532F4">
        <w:trPr>
          <w:trHeight w:val="150"/>
        </w:trPr>
        <w:tc>
          <w:tcPr>
            <w:tcW w:w="667" w:type="dxa"/>
          </w:tcPr>
          <w:p w:rsidR="00A815EF" w:rsidRPr="00C532F4" w:rsidRDefault="00A815EF" w:rsidP="00AE7A5C">
            <w:pPr>
              <w:jc w:val="center"/>
              <w:rPr>
                <w:rFonts w:ascii="Times New Roman" w:hAnsi="Times New Roman" w:cs="Times New Roman"/>
                <w:sz w:val="24"/>
                <w:szCs w:val="24"/>
              </w:rPr>
            </w:pPr>
            <w:r w:rsidRPr="00C532F4">
              <w:rPr>
                <w:rFonts w:ascii="Times New Roman" w:hAnsi="Times New Roman" w:cs="Times New Roman"/>
                <w:sz w:val="24"/>
                <w:szCs w:val="24"/>
              </w:rPr>
              <w:t>17</w:t>
            </w:r>
          </w:p>
        </w:tc>
        <w:tc>
          <w:tcPr>
            <w:tcW w:w="1709" w:type="dxa"/>
          </w:tcPr>
          <w:p w:rsidR="00A815EF" w:rsidRPr="00C532F4" w:rsidRDefault="00A815EF" w:rsidP="00AE7A5C">
            <w:pPr>
              <w:pStyle w:val="a6"/>
              <w:rPr>
                <w:rFonts w:ascii="Times New Roman" w:hAnsi="Times New Roman"/>
                <w:b/>
                <w:sz w:val="24"/>
                <w:szCs w:val="24"/>
              </w:rPr>
            </w:pPr>
            <w:r w:rsidRPr="00C532F4">
              <w:rPr>
                <w:rFonts w:ascii="Times New Roman" w:hAnsi="Times New Roman"/>
                <w:b/>
                <w:sz w:val="24"/>
                <w:szCs w:val="24"/>
              </w:rPr>
              <w:t xml:space="preserve">Контрольная работа № 2 </w:t>
            </w:r>
            <w:r w:rsidRPr="00C532F4">
              <w:rPr>
                <w:rFonts w:ascii="Times New Roman" w:hAnsi="Times New Roman"/>
                <w:sz w:val="24"/>
                <w:szCs w:val="24"/>
              </w:rPr>
              <w:t>«Конституция РФ»</w:t>
            </w:r>
          </w:p>
        </w:tc>
        <w:tc>
          <w:tcPr>
            <w:tcW w:w="6521" w:type="dxa"/>
          </w:tcPr>
          <w:p w:rsidR="00A815EF" w:rsidRPr="00C532F4" w:rsidRDefault="00A815EF" w:rsidP="00AE7A5C">
            <w:pPr>
              <w:rPr>
                <w:rFonts w:ascii="Times New Roman" w:hAnsi="Times New Roman" w:cs="Times New Roman"/>
                <w:sz w:val="24"/>
                <w:szCs w:val="24"/>
              </w:rPr>
            </w:pPr>
            <w:r w:rsidRPr="00C532F4">
              <w:rPr>
                <w:rFonts w:ascii="Times New Roman" w:hAnsi="Times New Roman" w:cs="Times New Roman"/>
                <w:bCs/>
                <w:sz w:val="24"/>
                <w:szCs w:val="24"/>
              </w:rPr>
              <w:t>Проверка знаний учеников по данной главе. Проведение итогового тестирования. Сдача рефератов, таблиц, дополнительных заданий</w:t>
            </w:r>
          </w:p>
        </w:tc>
        <w:tc>
          <w:tcPr>
            <w:tcW w:w="850" w:type="dxa"/>
            <w:vMerge/>
          </w:tcPr>
          <w:p w:rsidR="00A815EF" w:rsidRPr="00C532F4" w:rsidRDefault="00A815EF" w:rsidP="00AE7A5C">
            <w:pPr>
              <w:rPr>
                <w:rFonts w:ascii="Times New Roman" w:hAnsi="Times New Roman" w:cs="Times New Roman"/>
                <w:sz w:val="24"/>
                <w:szCs w:val="24"/>
              </w:rPr>
            </w:pPr>
          </w:p>
        </w:tc>
      </w:tr>
      <w:tr w:rsidR="00A815EF" w:rsidRPr="00C532F4" w:rsidTr="00C532F4">
        <w:trPr>
          <w:trHeight w:val="150"/>
        </w:trPr>
        <w:tc>
          <w:tcPr>
            <w:tcW w:w="667" w:type="dxa"/>
          </w:tcPr>
          <w:p w:rsidR="00A815EF" w:rsidRPr="00C532F4" w:rsidRDefault="00A815EF" w:rsidP="00AE7A5C">
            <w:pPr>
              <w:jc w:val="center"/>
              <w:rPr>
                <w:rFonts w:ascii="Times New Roman" w:hAnsi="Times New Roman" w:cs="Times New Roman"/>
                <w:sz w:val="24"/>
                <w:szCs w:val="24"/>
              </w:rPr>
            </w:pPr>
            <w:r w:rsidRPr="00C532F4">
              <w:rPr>
                <w:rFonts w:ascii="Times New Roman" w:hAnsi="Times New Roman" w:cs="Times New Roman"/>
                <w:sz w:val="24"/>
                <w:szCs w:val="24"/>
              </w:rPr>
              <w:t>18</w:t>
            </w:r>
          </w:p>
        </w:tc>
        <w:tc>
          <w:tcPr>
            <w:tcW w:w="1709" w:type="dxa"/>
          </w:tcPr>
          <w:p w:rsidR="00A815EF" w:rsidRPr="00C532F4" w:rsidRDefault="00A815EF" w:rsidP="00AE7A5C">
            <w:pPr>
              <w:pStyle w:val="a6"/>
              <w:rPr>
                <w:rFonts w:ascii="Times New Roman" w:hAnsi="Times New Roman"/>
                <w:sz w:val="24"/>
                <w:szCs w:val="24"/>
              </w:rPr>
            </w:pPr>
            <w:r w:rsidRPr="00C532F4">
              <w:rPr>
                <w:rFonts w:ascii="Times New Roman" w:hAnsi="Times New Roman"/>
                <w:bCs/>
                <w:sz w:val="24"/>
                <w:szCs w:val="24"/>
              </w:rPr>
              <w:t>Гражданин – человек свободный и ответственный</w:t>
            </w:r>
          </w:p>
        </w:tc>
        <w:tc>
          <w:tcPr>
            <w:tcW w:w="6521" w:type="dxa"/>
          </w:tcPr>
          <w:p w:rsidR="00A815EF" w:rsidRPr="00C532F4" w:rsidRDefault="00A815EF" w:rsidP="00AE7A5C">
            <w:pPr>
              <w:rPr>
                <w:rFonts w:ascii="Times New Roman" w:hAnsi="Times New Roman" w:cs="Times New Roman"/>
                <w:sz w:val="24"/>
                <w:szCs w:val="24"/>
              </w:rPr>
            </w:pPr>
            <w:r w:rsidRPr="00C532F4">
              <w:rPr>
                <w:rFonts w:ascii="Times New Roman" w:hAnsi="Times New Roman" w:cs="Times New Roman"/>
                <w:sz w:val="24"/>
                <w:szCs w:val="24"/>
              </w:rPr>
              <w:t>Права и свободы человека и гражданина в России, их гарантии. Конституционные обязанности гражданина. Права ребенка и их защита. Особенности правового статуса несовершеннолетних. Личные, политические, экономические, социальные, культурные права Гражданство в Российской Федерации. Избирательная система и избирательный процесс. Воинская обязанность, альтернативная гражданская служба. Конституционные обязанности гражданина. Механизмы реализации и защиты прав и свобод человека и гражданина. Международно-правовая защита жертв вооруженных конфликтов.</w:t>
            </w:r>
          </w:p>
        </w:tc>
        <w:tc>
          <w:tcPr>
            <w:tcW w:w="850" w:type="dxa"/>
            <w:vMerge/>
          </w:tcPr>
          <w:p w:rsidR="00A815EF" w:rsidRPr="00C532F4" w:rsidRDefault="00A815EF" w:rsidP="00AE7A5C">
            <w:pPr>
              <w:rPr>
                <w:rFonts w:ascii="Times New Roman" w:hAnsi="Times New Roman" w:cs="Times New Roman"/>
                <w:sz w:val="24"/>
                <w:szCs w:val="24"/>
              </w:rPr>
            </w:pPr>
          </w:p>
        </w:tc>
      </w:tr>
      <w:tr w:rsidR="00A815EF" w:rsidRPr="00C532F4" w:rsidTr="00C532F4">
        <w:trPr>
          <w:trHeight w:val="150"/>
        </w:trPr>
        <w:tc>
          <w:tcPr>
            <w:tcW w:w="667" w:type="dxa"/>
          </w:tcPr>
          <w:p w:rsidR="00A815EF" w:rsidRPr="00C532F4" w:rsidRDefault="00A815EF" w:rsidP="00AE7A5C">
            <w:pPr>
              <w:jc w:val="center"/>
              <w:rPr>
                <w:rFonts w:ascii="Times New Roman" w:hAnsi="Times New Roman" w:cs="Times New Roman"/>
                <w:sz w:val="24"/>
                <w:szCs w:val="24"/>
              </w:rPr>
            </w:pPr>
            <w:r w:rsidRPr="00C532F4">
              <w:rPr>
                <w:rFonts w:ascii="Times New Roman" w:hAnsi="Times New Roman" w:cs="Times New Roman"/>
                <w:sz w:val="24"/>
                <w:szCs w:val="24"/>
              </w:rPr>
              <w:t>19</w:t>
            </w:r>
          </w:p>
        </w:tc>
        <w:tc>
          <w:tcPr>
            <w:tcW w:w="1709" w:type="dxa"/>
          </w:tcPr>
          <w:p w:rsidR="00A815EF" w:rsidRPr="00C532F4" w:rsidRDefault="00A815EF" w:rsidP="00AE7A5C">
            <w:pPr>
              <w:pStyle w:val="a6"/>
              <w:rPr>
                <w:rFonts w:ascii="Times New Roman" w:hAnsi="Times New Roman"/>
                <w:sz w:val="24"/>
                <w:szCs w:val="24"/>
              </w:rPr>
            </w:pPr>
            <w:r w:rsidRPr="00C532F4">
              <w:rPr>
                <w:rFonts w:ascii="Times New Roman" w:hAnsi="Times New Roman"/>
                <w:sz w:val="24"/>
                <w:szCs w:val="24"/>
              </w:rPr>
              <w:t>Правоохранительные органы</w:t>
            </w:r>
          </w:p>
        </w:tc>
        <w:tc>
          <w:tcPr>
            <w:tcW w:w="6521" w:type="dxa"/>
          </w:tcPr>
          <w:p w:rsidR="00A815EF" w:rsidRPr="00C532F4" w:rsidRDefault="00A815EF" w:rsidP="00AE7A5C">
            <w:pPr>
              <w:rPr>
                <w:rFonts w:ascii="Times New Roman" w:hAnsi="Times New Roman" w:cs="Times New Roman"/>
                <w:sz w:val="24"/>
                <w:szCs w:val="24"/>
              </w:rPr>
            </w:pPr>
            <w:r w:rsidRPr="00C532F4">
              <w:rPr>
                <w:rFonts w:ascii="Times New Roman" w:hAnsi="Times New Roman" w:cs="Times New Roman"/>
                <w:sz w:val="24"/>
                <w:szCs w:val="24"/>
              </w:rPr>
              <w:t>Правоохранительные органы РФ. Судебная система РФ. Адвокатура. Нотариат</w:t>
            </w:r>
          </w:p>
        </w:tc>
        <w:tc>
          <w:tcPr>
            <w:tcW w:w="850" w:type="dxa"/>
            <w:vMerge/>
          </w:tcPr>
          <w:p w:rsidR="00A815EF" w:rsidRPr="00C532F4" w:rsidRDefault="00A815EF" w:rsidP="00AE7A5C">
            <w:pPr>
              <w:rPr>
                <w:rFonts w:ascii="Times New Roman" w:hAnsi="Times New Roman" w:cs="Times New Roman"/>
                <w:sz w:val="24"/>
                <w:szCs w:val="24"/>
              </w:rPr>
            </w:pPr>
          </w:p>
        </w:tc>
      </w:tr>
      <w:tr w:rsidR="00A815EF" w:rsidRPr="00C532F4" w:rsidTr="00C532F4">
        <w:trPr>
          <w:trHeight w:val="150"/>
        </w:trPr>
        <w:tc>
          <w:tcPr>
            <w:tcW w:w="667" w:type="dxa"/>
          </w:tcPr>
          <w:p w:rsidR="00A815EF" w:rsidRPr="00C532F4" w:rsidRDefault="00A815EF" w:rsidP="00AE7A5C">
            <w:pPr>
              <w:jc w:val="center"/>
              <w:rPr>
                <w:rFonts w:ascii="Times New Roman" w:hAnsi="Times New Roman" w:cs="Times New Roman"/>
                <w:sz w:val="24"/>
                <w:szCs w:val="24"/>
              </w:rPr>
            </w:pPr>
            <w:r w:rsidRPr="00C532F4">
              <w:rPr>
                <w:rFonts w:ascii="Times New Roman" w:hAnsi="Times New Roman" w:cs="Times New Roman"/>
                <w:sz w:val="24"/>
                <w:szCs w:val="24"/>
              </w:rPr>
              <w:t>20</w:t>
            </w:r>
          </w:p>
        </w:tc>
        <w:tc>
          <w:tcPr>
            <w:tcW w:w="1709" w:type="dxa"/>
          </w:tcPr>
          <w:p w:rsidR="00A815EF" w:rsidRPr="00C532F4" w:rsidRDefault="00A815EF" w:rsidP="00AE7A5C">
            <w:pPr>
              <w:pStyle w:val="a6"/>
              <w:rPr>
                <w:rFonts w:ascii="Times New Roman" w:hAnsi="Times New Roman"/>
                <w:bCs/>
                <w:sz w:val="24"/>
                <w:szCs w:val="24"/>
              </w:rPr>
            </w:pPr>
            <w:r w:rsidRPr="00C532F4">
              <w:rPr>
                <w:rFonts w:ascii="Times New Roman" w:hAnsi="Times New Roman"/>
                <w:bCs/>
                <w:sz w:val="24"/>
                <w:szCs w:val="24"/>
              </w:rPr>
              <w:t>Международно-гуманитарное право.</w:t>
            </w:r>
          </w:p>
          <w:p w:rsidR="00A815EF" w:rsidRPr="00C532F4" w:rsidRDefault="00A815EF" w:rsidP="00AE7A5C">
            <w:pPr>
              <w:pStyle w:val="a6"/>
              <w:rPr>
                <w:rFonts w:ascii="Times New Roman" w:hAnsi="Times New Roman"/>
                <w:sz w:val="24"/>
                <w:szCs w:val="24"/>
              </w:rPr>
            </w:pPr>
            <w:r w:rsidRPr="00C532F4">
              <w:rPr>
                <w:rFonts w:ascii="Times New Roman" w:hAnsi="Times New Roman"/>
                <w:sz w:val="24"/>
                <w:szCs w:val="24"/>
              </w:rPr>
              <w:t>Международно-правовая защита жертв международных конфликтов.</w:t>
            </w:r>
          </w:p>
        </w:tc>
        <w:tc>
          <w:tcPr>
            <w:tcW w:w="6521" w:type="dxa"/>
          </w:tcPr>
          <w:p w:rsidR="00A815EF" w:rsidRPr="00C532F4" w:rsidRDefault="00A815EF" w:rsidP="00AE7A5C">
            <w:pPr>
              <w:shd w:val="clear" w:color="auto" w:fill="FFFFFF"/>
              <w:ind w:left="-142"/>
              <w:jc w:val="center"/>
              <w:rPr>
                <w:rFonts w:ascii="Times New Roman" w:hAnsi="Times New Roman" w:cs="Times New Roman"/>
                <w:b/>
                <w:i/>
                <w:sz w:val="24"/>
                <w:szCs w:val="24"/>
              </w:rPr>
            </w:pPr>
            <w:r w:rsidRPr="00C532F4">
              <w:rPr>
                <w:rFonts w:ascii="Times New Roman" w:hAnsi="Times New Roman" w:cs="Times New Roman"/>
                <w:sz w:val="24"/>
                <w:szCs w:val="24"/>
              </w:rPr>
              <w:t xml:space="preserve">Международное гуманитарное право: понятие, основные принципы. Международно-правовая защита жертв вооруженных конфликтов. Право на жизнь в условиях </w:t>
            </w:r>
            <w:r>
              <w:rPr>
                <w:rFonts w:ascii="Times New Roman" w:hAnsi="Times New Roman" w:cs="Times New Roman"/>
                <w:sz w:val="24"/>
                <w:szCs w:val="24"/>
              </w:rPr>
              <w:t xml:space="preserve"> </w:t>
            </w:r>
            <w:r w:rsidRPr="00C532F4">
              <w:rPr>
                <w:rFonts w:ascii="Times New Roman" w:hAnsi="Times New Roman" w:cs="Times New Roman"/>
                <w:sz w:val="24"/>
                <w:szCs w:val="24"/>
              </w:rPr>
              <w:t>вооруженных конфликтов. Защита гражданского населения в период вооруженных конфликтов.</w:t>
            </w:r>
          </w:p>
          <w:p w:rsidR="00A815EF" w:rsidRPr="00C532F4" w:rsidRDefault="00A815EF" w:rsidP="00AE7A5C">
            <w:pPr>
              <w:rPr>
                <w:rFonts w:ascii="Times New Roman" w:hAnsi="Times New Roman" w:cs="Times New Roman"/>
                <w:sz w:val="24"/>
                <w:szCs w:val="24"/>
              </w:rPr>
            </w:pPr>
          </w:p>
        </w:tc>
        <w:tc>
          <w:tcPr>
            <w:tcW w:w="850" w:type="dxa"/>
            <w:vMerge/>
          </w:tcPr>
          <w:p w:rsidR="00A815EF" w:rsidRPr="00C532F4" w:rsidRDefault="00A815EF" w:rsidP="00AE7A5C">
            <w:pPr>
              <w:rPr>
                <w:rFonts w:ascii="Times New Roman" w:hAnsi="Times New Roman" w:cs="Times New Roman"/>
                <w:bCs/>
                <w:sz w:val="24"/>
                <w:szCs w:val="24"/>
              </w:rPr>
            </w:pPr>
          </w:p>
        </w:tc>
      </w:tr>
      <w:tr w:rsidR="00A815EF" w:rsidRPr="00C532F4" w:rsidTr="00C532F4">
        <w:trPr>
          <w:trHeight w:val="150"/>
        </w:trPr>
        <w:tc>
          <w:tcPr>
            <w:tcW w:w="667" w:type="dxa"/>
          </w:tcPr>
          <w:p w:rsidR="00A815EF" w:rsidRPr="00C532F4" w:rsidRDefault="00A815EF" w:rsidP="00AE7A5C">
            <w:pPr>
              <w:jc w:val="center"/>
              <w:rPr>
                <w:rFonts w:ascii="Times New Roman" w:hAnsi="Times New Roman" w:cs="Times New Roman"/>
                <w:sz w:val="24"/>
                <w:szCs w:val="24"/>
              </w:rPr>
            </w:pPr>
            <w:r w:rsidRPr="00C532F4">
              <w:rPr>
                <w:rFonts w:ascii="Times New Roman" w:hAnsi="Times New Roman" w:cs="Times New Roman"/>
                <w:sz w:val="24"/>
                <w:szCs w:val="24"/>
              </w:rPr>
              <w:t>21</w:t>
            </w:r>
          </w:p>
        </w:tc>
        <w:tc>
          <w:tcPr>
            <w:tcW w:w="1709" w:type="dxa"/>
          </w:tcPr>
          <w:p w:rsidR="00A815EF" w:rsidRPr="00C532F4" w:rsidRDefault="00A815EF" w:rsidP="00AE7A5C">
            <w:pPr>
              <w:pStyle w:val="a6"/>
              <w:rPr>
                <w:rFonts w:ascii="Times New Roman" w:hAnsi="Times New Roman"/>
                <w:bCs/>
                <w:sz w:val="24"/>
                <w:szCs w:val="24"/>
              </w:rPr>
            </w:pPr>
            <w:r w:rsidRPr="00C532F4">
              <w:rPr>
                <w:rFonts w:ascii="Times New Roman" w:hAnsi="Times New Roman"/>
                <w:bCs/>
                <w:sz w:val="24"/>
                <w:szCs w:val="24"/>
              </w:rPr>
              <w:t>Способы защиты прав человека в РФ</w:t>
            </w:r>
          </w:p>
        </w:tc>
        <w:tc>
          <w:tcPr>
            <w:tcW w:w="6521" w:type="dxa"/>
          </w:tcPr>
          <w:p w:rsidR="00A815EF" w:rsidRPr="00C532F4" w:rsidRDefault="00A815EF" w:rsidP="00AE7A5C">
            <w:pPr>
              <w:shd w:val="clear" w:color="auto" w:fill="FFFFFF"/>
              <w:ind w:left="-142"/>
              <w:jc w:val="center"/>
              <w:rPr>
                <w:rFonts w:ascii="Times New Roman" w:hAnsi="Times New Roman" w:cs="Times New Roman"/>
                <w:sz w:val="24"/>
                <w:szCs w:val="24"/>
              </w:rPr>
            </w:pPr>
            <w:r>
              <w:rPr>
                <w:rFonts w:ascii="Times New Roman" w:hAnsi="Times New Roman" w:cs="Times New Roman"/>
                <w:sz w:val="24"/>
                <w:szCs w:val="24"/>
              </w:rPr>
              <w:t xml:space="preserve"> </w:t>
            </w:r>
            <w:r w:rsidRPr="00C532F4">
              <w:rPr>
                <w:rFonts w:ascii="Times New Roman" w:hAnsi="Times New Roman" w:cs="Times New Roman"/>
                <w:sz w:val="24"/>
                <w:szCs w:val="24"/>
              </w:rPr>
              <w:t>Способы защиты прав человека в РФ. Механизмы реализации и защиты прав и свобод человека и гражданина в РФ. Права ребенка и их защита. Защита интересов и прав детей, оставшихся без попеч</w:t>
            </w:r>
            <w:r>
              <w:rPr>
                <w:rFonts w:ascii="Times New Roman" w:hAnsi="Times New Roman" w:cs="Times New Roman"/>
                <w:sz w:val="24"/>
                <w:szCs w:val="24"/>
              </w:rPr>
              <w:t>ения.</w:t>
            </w:r>
          </w:p>
        </w:tc>
        <w:tc>
          <w:tcPr>
            <w:tcW w:w="850" w:type="dxa"/>
            <w:vMerge/>
          </w:tcPr>
          <w:p w:rsidR="00A815EF" w:rsidRPr="00C532F4" w:rsidRDefault="00A815EF" w:rsidP="00AE7A5C">
            <w:pPr>
              <w:rPr>
                <w:rFonts w:ascii="Times New Roman" w:hAnsi="Times New Roman" w:cs="Times New Roman"/>
                <w:bCs/>
                <w:sz w:val="24"/>
                <w:szCs w:val="24"/>
              </w:rPr>
            </w:pPr>
          </w:p>
        </w:tc>
      </w:tr>
      <w:tr w:rsidR="00A815EF" w:rsidRPr="00C532F4" w:rsidTr="00C532F4">
        <w:trPr>
          <w:trHeight w:val="150"/>
        </w:trPr>
        <w:tc>
          <w:tcPr>
            <w:tcW w:w="667" w:type="dxa"/>
          </w:tcPr>
          <w:p w:rsidR="00A815EF" w:rsidRPr="00C532F4" w:rsidRDefault="00A815EF" w:rsidP="00AE7A5C">
            <w:pPr>
              <w:jc w:val="center"/>
              <w:rPr>
                <w:rFonts w:ascii="Times New Roman" w:hAnsi="Times New Roman" w:cs="Times New Roman"/>
                <w:sz w:val="24"/>
                <w:szCs w:val="24"/>
              </w:rPr>
            </w:pPr>
            <w:r w:rsidRPr="00C532F4">
              <w:rPr>
                <w:rFonts w:ascii="Times New Roman" w:hAnsi="Times New Roman" w:cs="Times New Roman"/>
                <w:sz w:val="24"/>
                <w:szCs w:val="24"/>
              </w:rPr>
              <w:t>22</w:t>
            </w:r>
          </w:p>
        </w:tc>
        <w:tc>
          <w:tcPr>
            <w:tcW w:w="1709" w:type="dxa"/>
          </w:tcPr>
          <w:p w:rsidR="00A815EF" w:rsidRPr="00C532F4" w:rsidRDefault="00A815EF" w:rsidP="00AE7A5C">
            <w:pPr>
              <w:rPr>
                <w:rFonts w:ascii="Times New Roman" w:hAnsi="Times New Roman" w:cs="Times New Roman"/>
                <w:b/>
                <w:sz w:val="24"/>
                <w:szCs w:val="24"/>
              </w:rPr>
            </w:pPr>
            <w:r w:rsidRPr="00C532F4">
              <w:rPr>
                <w:rFonts w:ascii="Times New Roman" w:hAnsi="Times New Roman" w:cs="Times New Roman"/>
                <w:sz w:val="24"/>
                <w:szCs w:val="24"/>
              </w:rPr>
              <w:t>Правоспособн</w:t>
            </w:r>
            <w:r w:rsidRPr="00C532F4">
              <w:rPr>
                <w:rFonts w:ascii="Times New Roman" w:hAnsi="Times New Roman" w:cs="Times New Roman"/>
                <w:sz w:val="24"/>
                <w:szCs w:val="24"/>
              </w:rPr>
              <w:lastRenderedPageBreak/>
              <w:t>ость и дееспособность человека</w:t>
            </w:r>
          </w:p>
        </w:tc>
        <w:tc>
          <w:tcPr>
            <w:tcW w:w="6521" w:type="dxa"/>
          </w:tcPr>
          <w:p w:rsidR="00A815EF" w:rsidRPr="00C532F4" w:rsidRDefault="00A815EF" w:rsidP="00AE7A5C">
            <w:pPr>
              <w:rPr>
                <w:rFonts w:ascii="Times New Roman" w:hAnsi="Times New Roman" w:cs="Times New Roman"/>
                <w:sz w:val="24"/>
                <w:szCs w:val="24"/>
              </w:rPr>
            </w:pPr>
            <w:r w:rsidRPr="00C532F4">
              <w:rPr>
                <w:rFonts w:ascii="Times New Roman" w:hAnsi="Times New Roman" w:cs="Times New Roman"/>
                <w:sz w:val="24"/>
                <w:szCs w:val="24"/>
              </w:rPr>
              <w:lastRenderedPageBreak/>
              <w:t xml:space="preserve">Дееспособность и правоспособность гражданина РФ. </w:t>
            </w:r>
            <w:r w:rsidRPr="00C532F4">
              <w:rPr>
                <w:rFonts w:ascii="Times New Roman" w:hAnsi="Times New Roman" w:cs="Times New Roman"/>
                <w:sz w:val="24"/>
                <w:szCs w:val="24"/>
              </w:rPr>
              <w:lastRenderedPageBreak/>
              <w:t>Правоспособность и дееспособность. Особенности правового статуса несовершеннолетнего. Дееспособность малолетних</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ее</w:t>
            </w:r>
            <w:r w:rsidRPr="00C532F4">
              <w:rPr>
                <w:rFonts w:ascii="Times New Roman" w:hAnsi="Times New Roman" w:cs="Times New Roman"/>
                <w:sz w:val="24"/>
                <w:szCs w:val="24"/>
              </w:rPr>
              <w:t>способность несовершеннолетних в возрасте от 14 до 18 лет.</w:t>
            </w:r>
          </w:p>
        </w:tc>
        <w:tc>
          <w:tcPr>
            <w:tcW w:w="850" w:type="dxa"/>
            <w:vMerge/>
          </w:tcPr>
          <w:p w:rsidR="00A815EF" w:rsidRPr="00C532F4" w:rsidRDefault="00A815EF" w:rsidP="00AE7A5C">
            <w:pPr>
              <w:rPr>
                <w:rFonts w:ascii="Times New Roman" w:hAnsi="Times New Roman" w:cs="Times New Roman"/>
                <w:sz w:val="24"/>
                <w:szCs w:val="24"/>
              </w:rPr>
            </w:pPr>
          </w:p>
        </w:tc>
      </w:tr>
      <w:tr w:rsidR="00A815EF" w:rsidRPr="00C532F4" w:rsidTr="00C532F4">
        <w:trPr>
          <w:trHeight w:val="150"/>
        </w:trPr>
        <w:tc>
          <w:tcPr>
            <w:tcW w:w="667" w:type="dxa"/>
          </w:tcPr>
          <w:p w:rsidR="00A815EF" w:rsidRPr="00C532F4" w:rsidRDefault="00A815EF" w:rsidP="00AE7A5C">
            <w:pPr>
              <w:jc w:val="center"/>
              <w:rPr>
                <w:rFonts w:ascii="Times New Roman" w:hAnsi="Times New Roman" w:cs="Times New Roman"/>
                <w:sz w:val="24"/>
                <w:szCs w:val="24"/>
              </w:rPr>
            </w:pPr>
            <w:r w:rsidRPr="00C532F4">
              <w:rPr>
                <w:rFonts w:ascii="Times New Roman" w:hAnsi="Times New Roman" w:cs="Times New Roman"/>
                <w:sz w:val="24"/>
                <w:szCs w:val="24"/>
              </w:rPr>
              <w:lastRenderedPageBreak/>
              <w:t>23</w:t>
            </w:r>
          </w:p>
          <w:p w:rsidR="00A815EF" w:rsidRPr="00C532F4" w:rsidRDefault="00A815EF" w:rsidP="00AE7A5C">
            <w:pPr>
              <w:jc w:val="center"/>
              <w:rPr>
                <w:rFonts w:ascii="Times New Roman" w:hAnsi="Times New Roman" w:cs="Times New Roman"/>
                <w:sz w:val="24"/>
                <w:szCs w:val="24"/>
              </w:rPr>
            </w:pPr>
            <w:r w:rsidRPr="00C532F4">
              <w:rPr>
                <w:rFonts w:ascii="Times New Roman" w:hAnsi="Times New Roman" w:cs="Times New Roman"/>
                <w:sz w:val="24"/>
                <w:szCs w:val="24"/>
              </w:rPr>
              <w:t>-</w:t>
            </w:r>
          </w:p>
          <w:p w:rsidR="00A815EF" w:rsidRPr="00C532F4" w:rsidRDefault="00A815EF" w:rsidP="00AE7A5C">
            <w:pPr>
              <w:jc w:val="center"/>
              <w:rPr>
                <w:rFonts w:ascii="Times New Roman" w:hAnsi="Times New Roman" w:cs="Times New Roman"/>
                <w:sz w:val="24"/>
                <w:szCs w:val="24"/>
              </w:rPr>
            </w:pPr>
            <w:r w:rsidRPr="00C532F4">
              <w:rPr>
                <w:rFonts w:ascii="Times New Roman" w:hAnsi="Times New Roman" w:cs="Times New Roman"/>
                <w:sz w:val="24"/>
                <w:szCs w:val="24"/>
              </w:rPr>
              <w:t>24</w:t>
            </w:r>
          </w:p>
        </w:tc>
        <w:tc>
          <w:tcPr>
            <w:tcW w:w="1709" w:type="dxa"/>
          </w:tcPr>
          <w:p w:rsidR="00A815EF" w:rsidRPr="00C532F4" w:rsidRDefault="00A815EF" w:rsidP="00AE7A5C">
            <w:pPr>
              <w:rPr>
                <w:rFonts w:ascii="Times New Roman" w:hAnsi="Times New Roman" w:cs="Times New Roman"/>
                <w:b/>
                <w:sz w:val="24"/>
                <w:szCs w:val="24"/>
              </w:rPr>
            </w:pPr>
            <w:r w:rsidRPr="00C532F4">
              <w:rPr>
                <w:rFonts w:ascii="Times New Roman" w:hAnsi="Times New Roman" w:cs="Times New Roman"/>
                <w:sz w:val="24"/>
                <w:szCs w:val="24"/>
              </w:rPr>
              <w:t>Гражданские правоотношения</w:t>
            </w:r>
          </w:p>
        </w:tc>
        <w:tc>
          <w:tcPr>
            <w:tcW w:w="6521" w:type="dxa"/>
          </w:tcPr>
          <w:p w:rsidR="00A815EF" w:rsidRPr="00C532F4" w:rsidRDefault="00A815EF" w:rsidP="00AE7A5C">
            <w:pPr>
              <w:rPr>
                <w:rFonts w:ascii="Times New Roman" w:hAnsi="Times New Roman" w:cs="Times New Roman"/>
                <w:sz w:val="24"/>
                <w:szCs w:val="24"/>
              </w:rPr>
            </w:pPr>
            <w:r w:rsidRPr="00C532F4">
              <w:rPr>
                <w:rFonts w:ascii="Times New Roman" w:hAnsi="Times New Roman" w:cs="Times New Roman"/>
                <w:sz w:val="24"/>
                <w:szCs w:val="24"/>
              </w:rPr>
              <w:t xml:space="preserve">Гражданские правоотношения. </w:t>
            </w:r>
            <w:r>
              <w:rPr>
                <w:rFonts w:ascii="Times New Roman" w:hAnsi="Times New Roman" w:cs="Times New Roman"/>
                <w:sz w:val="24"/>
                <w:szCs w:val="24"/>
              </w:rPr>
              <w:t xml:space="preserve">Субъекты гражданских правоотношений. </w:t>
            </w:r>
            <w:r w:rsidRPr="00C532F4">
              <w:rPr>
                <w:rFonts w:ascii="Times New Roman" w:hAnsi="Times New Roman" w:cs="Times New Roman"/>
                <w:sz w:val="24"/>
                <w:szCs w:val="24"/>
              </w:rPr>
              <w:t>Право собственности. Основные виды гражданско-правовых договоров. Права потребителей</w:t>
            </w:r>
            <w:r>
              <w:rPr>
                <w:rFonts w:ascii="Times New Roman" w:hAnsi="Times New Roman" w:cs="Times New Roman"/>
                <w:sz w:val="24"/>
                <w:szCs w:val="24"/>
              </w:rPr>
              <w:t>.</w:t>
            </w:r>
            <w:r w:rsidRPr="00C532F4">
              <w:rPr>
                <w:rFonts w:ascii="Times New Roman" w:hAnsi="Times New Roman" w:cs="Times New Roman"/>
                <w:sz w:val="24"/>
                <w:szCs w:val="24"/>
              </w:rPr>
              <w:t xml:space="preserve"> Правоспособность, дееспособность. Жилищные правоотношения </w:t>
            </w:r>
          </w:p>
        </w:tc>
        <w:tc>
          <w:tcPr>
            <w:tcW w:w="850" w:type="dxa"/>
            <w:vMerge/>
          </w:tcPr>
          <w:p w:rsidR="00A815EF" w:rsidRPr="00C532F4" w:rsidRDefault="00A815EF" w:rsidP="00AE7A5C">
            <w:pPr>
              <w:rPr>
                <w:rFonts w:ascii="Times New Roman" w:hAnsi="Times New Roman" w:cs="Times New Roman"/>
                <w:sz w:val="24"/>
                <w:szCs w:val="24"/>
              </w:rPr>
            </w:pPr>
          </w:p>
        </w:tc>
      </w:tr>
      <w:tr w:rsidR="00A815EF" w:rsidRPr="00C532F4" w:rsidTr="00C532F4">
        <w:trPr>
          <w:trHeight w:val="150"/>
        </w:trPr>
        <w:tc>
          <w:tcPr>
            <w:tcW w:w="667" w:type="dxa"/>
          </w:tcPr>
          <w:p w:rsidR="00A815EF" w:rsidRPr="00C532F4" w:rsidRDefault="00A815EF" w:rsidP="00AE7A5C">
            <w:pPr>
              <w:jc w:val="center"/>
              <w:rPr>
                <w:rFonts w:ascii="Times New Roman" w:hAnsi="Times New Roman" w:cs="Times New Roman"/>
                <w:sz w:val="24"/>
                <w:szCs w:val="24"/>
              </w:rPr>
            </w:pPr>
            <w:r w:rsidRPr="00C532F4">
              <w:rPr>
                <w:rFonts w:ascii="Times New Roman" w:hAnsi="Times New Roman" w:cs="Times New Roman"/>
                <w:sz w:val="24"/>
                <w:szCs w:val="24"/>
              </w:rPr>
              <w:t>25</w:t>
            </w:r>
          </w:p>
        </w:tc>
        <w:tc>
          <w:tcPr>
            <w:tcW w:w="1709" w:type="dxa"/>
          </w:tcPr>
          <w:p w:rsidR="00A815EF" w:rsidRPr="00C532F4" w:rsidRDefault="00A815EF" w:rsidP="00AE7A5C">
            <w:pPr>
              <w:rPr>
                <w:rFonts w:ascii="Times New Roman" w:hAnsi="Times New Roman" w:cs="Times New Roman"/>
                <w:b/>
                <w:sz w:val="24"/>
                <w:szCs w:val="24"/>
              </w:rPr>
            </w:pPr>
            <w:r w:rsidRPr="00C532F4">
              <w:rPr>
                <w:rFonts w:ascii="Times New Roman" w:hAnsi="Times New Roman" w:cs="Times New Roman"/>
                <w:sz w:val="24"/>
                <w:szCs w:val="24"/>
              </w:rPr>
              <w:t>Право на труд. Трудовые правоотношения</w:t>
            </w:r>
          </w:p>
        </w:tc>
        <w:tc>
          <w:tcPr>
            <w:tcW w:w="6521" w:type="dxa"/>
          </w:tcPr>
          <w:p w:rsidR="00A815EF" w:rsidRPr="00C532F4" w:rsidRDefault="00A815EF" w:rsidP="00AE7A5C">
            <w:pPr>
              <w:rPr>
                <w:rFonts w:ascii="Times New Roman" w:hAnsi="Times New Roman" w:cs="Times New Roman"/>
                <w:sz w:val="24"/>
                <w:szCs w:val="24"/>
              </w:rPr>
            </w:pPr>
            <w:r w:rsidRPr="00C532F4">
              <w:rPr>
                <w:rFonts w:ascii="Times New Roman" w:hAnsi="Times New Roman" w:cs="Times New Roman"/>
                <w:sz w:val="24"/>
                <w:szCs w:val="24"/>
              </w:rPr>
              <w:t>Трудовой договор. Право на труд и трудовые правоотношения. Трудоустройство несовершеннолетних.</w:t>
            </w:r>
          </w:p>
        </w:tc>
        <w:tc>
          <w:tcPr>
            <w:tcW w:w="850" w:type="dxa"/>
            <w:vMerge/>
          </w:tcPr>
          <w:p w:rsidR="00A815EF" w:rsidRPr="00C532F4" w:rsidRDefault="00A815EF" w:rsidP="00AE7A5C">
            <w:pPr>
              <w:rPr>
                <w:rFonts w:ascii="Times New Roman" w:hAnsi="Times New Roman" w:cs="Times New Roman"/>
                <w:sz w:val="24"/>
                <w:szCs w:val="24"/>
              </w:rPr>
            </w:pPr>
          </w:p>
        </w:tc>
      </w:tr>
      <w:tr w:rsidR="00A815EF" w:rsidRPr="00C532F4" w:rsidTr="00C532F4">
        <w:trPr>
          <w:trHeight w:val="150"/>
        </w:trPr>
        <w:tc>
          <w:tcPr>
            <w:tcW w:w="667" w:type="dxa"/>
          </w:tcPr>
          <w:p w:rsidR="00A815EF" w:rsidRPr="00C532F4" w:rsidRDefault="00A815EF" w:rsidP="00AE7A5C">
            <w:pPr>
              <w:jc w:val="center"/>
              <w:rPr>
                <w:rFonts w:ascii="Times New Roman" w:hAnsi="Times New Roman" w:cs="Times New Roman"/>
                <w:sz w:val="24"/>
                <w:szCs w:val="24"/>
              </w:rPr>
            </w:pPr>
            <w:r w:rsidRPr="00C532F4">
              <w:rPr>
                <w:rFonts w:ascii="Times New Roman" w:hAnsi="Times New Roman" w:cs="Times New Roman"/>
                <w:sz w:val="24"/>
                <w:szCs w:val="24"/>
              </w:rPr>
              <w:t>26</w:t>
            </w:r>
          </w:p>
        </w:tc>
        <w:tc>
          <w:tcPr>
            <w:tcW w:w="1709" w:type="dxa"/>
          </w:tcPr>
          <w:p w:rsidR="00A815EF" w:rsidRPr="00C532F4" w:rsidRDefault="00A815EF" w:rsidP="00AE7A5C">
            <w:pPr>
              <w:rPr>
                <w:rFonts w:ascii="Times New Roman" w:hAnsi="Times New Roman" w:cs="Times New Roman"/>
                <w:b/>
                <w:sz w:val="24"/>
                <w:szCs w:val="24"/>
              </w:rPr>
            </w:pPr>
            <w:r w:rsidRPr="00C532F4">
              <w:rPr>
                <w:rFonts w:ascii="Times New Roman" w:hAnsi="Times New Roman" w:cs="Times New Roman"/>
                <w:sz w:val="24"/>
                <w:szCs w:val="24"/>
              </w:rPr>
              <w:t>Семейные правоотношения</w:t>
            </w:r>
          </w:p>
        </w:tc>
        <w:tc>
          <w:tcPr>
            <w:tcW w:w="6521" w:type="dxa"/>
          </w:tcPr>
          <w:p w:rsidR="00A815EF" w:rsidRPr="00C532F4" w:rsidRDefault="00A815EF" w:rsidP="00AE7A5C">
            <w:pPr>
              <w:rPr>
                <w:rFonts w:ascii="Times New Roman" w:hAnsi="Times New Roman" w:cs="Times New Roman"/>
                <w:sz w:val="24"/>
                <w:szCs w:val="24"/>
              </w:rPr>
            </w:pPr>
            <w:r w:rsidRPr="00C532F4">
              <w:rPr>
                <w:rFonts w:ascii="Times New Roman" w:hAnsi="Times New Roman" w:cs="Times New Roman"/>
                <w:sz w:val="24"/>
                <w:szCs w:val="24"/>
              </w:rPr>
              <w:t>Брак, брачный договор. Семейные правоотношения. Права и обязанности родителей и детей</w:t>
            </w:r>
          </w:p>
        </w:tc>
        <w:tc>
          <w:tcPr>
            <w:tcW w:w="850" w:type="dxa"/>
            <w:vMerge/>
          </w:tcPr>
          <w:p w:rsidR="00A815EF" w:rsidRPr="00C532F4" w:rsidRDefault="00A815EF" w:rsidP="00AE7A5C">
            <w:pPr>
              <w:rPr>
                <w:rFonts w:ascii="Times New Roman" w:hAnsi="Times New Roman" w:cs="Times New Roman"/>
                <w:sz w:val="24"/>
                <w:szCs w:val="24"/>
              </w:rPr>
            </w:pPr>
          </w:p>
        </w:tc>
      </w:tr>
      <w:tr w:rsidR="00A815EF" w:rsidRPr="00C532F4" w:rsidTr="00C532F4">
        <w:trPr>
          <w:trHeight w:val="150"/>
        </w:trPr>
        <w:tc>
          <w:tcPr>
            <w:tcW w:w="667" w:type="dxa"/>
          </w:tcPr>
          <w:p w:rsidR="00A815EF" w:rsidRPr="00C532F4" w:rsidRDefault="00A815EF" w:rsidP="00AE7A5C">
            <w:pPr>
              <w:jc w:val="center"/>
              <w:rPr>
                <w:rFonts w:ascii="Times New Roman" w:hAnsi="Times New Roman" w:cs="Times New Roman"/>
                <w:sz w:val="24"/>
                <w:szCs w:val="24"/>
              </w:rPr>
            </w:pPr>
            <w:r w:rsidRPr="00C532F4">
              <w:rPr>
                <w:rFonts w:ascii="Times New Roman" w:hAnsi="Times New Roman" w:cs="Times New Roman"/>
                <w:sz w:val="24"/>
                <w:szCs w:val="24"/>
              </w:rPr>
              <w:t>27</w:t>
            </w:r>
          </w:p>
          <w:p w:rsidR="00A815EF" w:rsidRPr="00C532F4" w:rsidRDefault="00A815EF" w:rsidP="00AE7A5C">
            <w:pPr>
              <w:jc w:val="center"/>
              <w:rPr>
                <w:rFonts w:ascii="Times New Roman" w:hAnsi="Times New Roman" w:cs="Times New Roman"/>
                <w:sz w:val="24"/>
                <w:szCs w:val="24"/>
              </w:rPr>
            </w:pPr>
            <w:r w:rsidRPr="00C532F4">
              <w:rPr>
                <w:rFonts w:ascii="Times New Roman" w:hAnsi="Times New Roman" w:cs="Times New Roman"/>
                <w:sz w:val="24"/>
                <w:szCs w:val="24"/>
              </w:rPr>
              <w:t>-</w:t>
            </w:r>
          </w:p>
          <w:p w:rsidR="00A815EF" w:rsidRPr="00C532F4" w:rsidRDefault="00A815EF" w:rsidP="00AE7A5C">
            <w:pPr>
              <w:jc w:val="center"/>
              <w:rPr>
                <w:rFonts w:ascii="Times New Roman" w:hAnsi="Times New Roman" w:cs="Times New Roman"/>
                <w:sz w:val="24"/>
                <w:szCs w:val="24"/>
              </w:rPr>
            </w:pPr>
            <w:r w:rsidRPr="00C532F4">
              <w:rPr>
                <w:rFonts w:ascii="Times New Roman" w:hAnsi="Times New Roman" w:cs="Times New Roman"/>
                <w:sz w:val="24"/>
                <w:szCs w:val="24"/>
              </w:rPr>
              <w:t>28</w:t>
            </w:r>
          </w:p>
        </w:tc>
        <w:tc>
          <w:tcPr>
            <w:tcW w:w="1709" w:type="dxa"/>
          </w:tcPr>
          <w:p w:rsidR="00A815EF" w:rsidRPr="00C532F4" w:rsidRDefault="00A815EF" w:rsidP="00AE7A5C">
            <w:pPr>
              <w:rPr>
                <w:rFonts w:ascii="Times New Roman" w:hAnsi="Times New Roman" w:cs="Times New Roman"/>
                <w:b/>
                <w:sz w:val="24"/>
                <w:szCs w:val="24"/>
              </w:rPr>
            </w:pPr>
            <w:r w:rsidRPr="00C532F4">
              <w:rPr>
                <w:rFonts w:ascii="Times New Roman" w:hAnsi="Times New Roman" w:cs="Times New Roman"/>
                <w:sz w:val="24"/>
                <w:szCs w:val="24"/>
              </w:rPr>
              <w:t>Административные правоотношения.</w:t>
            </w:r>
          </w:p>
        </w:tc>
        <w:tc>
          <w:tcPr>
            <w:tcW w:w="6521" w:type="dxa"/>
          </w:tcPr>
          <w:p w:rsidR="00A815EF" w:rsidRPr="00C532F4" w:rsidRDefault="00A815EF" w:rsidP="00AE7A5C">
            <w:pPr>
              <w:rPr>
                <w:rFonts w:ascii="Times New Roman" w:hAnsi="Times New Roman" w:cs="Times New Roman"/>
                <w:sz w:val="24"/>
                <w:szCs w:val="24"/>
              </w:rPr>
            </w:pPr>
            <w:r w:rsidRPr="00C532F4">
              <w:rPr>
                <w:rFonts w:ascii="Times New Roman" w:hAnsi="Times New Roman" w:cs="Times New Roman"/>
                <w:sz w:val="24"/>
                <w:szCs w:val="24"/>
              </w:rPr>
              <w:t>Административные правоотношения, правонарушения и наказания.</w:t>
            </w:r>
            <w:r>
              <w:rPr>
                <w:rFonts w:ascii="Times New Roman" w:hAnsi="Times New Roman" w:cs="Times New Roman"/>
                <w:sz w:val="24"/>
                <w:szCs w:val="24"/>
              </w:rPr>
              <w:t xml:space="preserve"> Субъекты административных правоотношений. Принципы административного права.</w:t>
            </w:r>
          </w:p>
        </w:tc>
        <w:tc>
          <w:tcPr>
            <w:tcW w:w="850" w:type="dxa"/>
            <w:vMerge/>
          </w:tcPr>
          <w:p w:rsidR="00A815EF" w:rsidRPr="00C532F4" w:rsidRDefault="00A815EF" w:rsidP="00AE7A5C">
            <w:pPr>
              <w:rPr>
                <w:rFonts w:ascii="Times New Roman" w:hAnsi="Times New Roman" w:cs="Times New Roman"/>
                <w:sz w:val="24"/>
                <w:szCs w:val="24"/>
              </w:rPr>
            </w:pPr>
          </w:p>
        </w:tc>
      </w:tr>
      <w:tr w:rsidR="00A815EF" w:rsidRPr="00C532F4" w:rsidTr="00C532F4">
        <w:trPr>
          <w:trHeight w:val="150"/>
        </w:trPr>
        <w:tc>
          <w:tcPr>
            <w:tcW w:w="667" w:type="dxa"/>
          </w:tcPr>
          <w:p w:rsidR="00A815EF" w:rsidRPr="00C532F4" w:rsidRDefault="00A815EF" w:rsidP="00AE7A5C">
            <w:pPr>
              <w:jc w:val="center"/>
              <w:rPr>
                <w:rFonts w:ascii="Times New Roman" w:hAnsi="Times New Roman" w:cs="Times New Roman"/>
                <w:sz w:val="24"/>
                <w:szCs w:val="24"/>
              </w:rPr>
            </w:pPr>
            <w:r w:rsidRPr="00C532F4">
              <w:rPr>
                <w:rFonts w:ascii="Times New Roman" w:hAnsi="Times New Roman" w:cs="Times New Roman"/>
                <w:sz w:val="24"/>
                <w:szCs w:val="24"/>
              </w:rPr>
              <w:t>29</w:t>
            </w:r>
          </w:p>
          <w:p w:rsidR="00A815EF" w:rsidRPr="00C532F4" w:rsidRDefault="00A815EF" w:rsidP="00AE7A5C">
            <w:pPr>
              <w:jc w:val="center"/>
              <w:rPr>
                <w:rFonts w:ascii="Times New Roman" w:hAnsi="Times New Roman" w:cs="Times New Roman"/>
                <w:sz w:val="24"/>
                <w:szCs w:val="24"/>
              </w:rPr>
            </w:pPr>
            <w:r w:rsidRPr="00C532F4">
              <w:rPr>
                <w:rFonts w:ascii="Times New Roman" w:hAnsi="Times New Roman" w:cs="Times New Roman"/>
                <w:sz w:val="24"/>
                <w:szCs w:val="24"/>
              </w:rPr>
              <w:t>-</w:t>
            </w:r>
          </w:p>
          <w:p w:rsidR="00A815EF" w:rsidRPr="00C532F4" w:rsidRDefault="00A815EF" w:rsidP="00AE7A5C">
            <w:pPr>
              <w:jc w:val="center"/>
              <w:rPr>
                <w:rFonts w:ascii="Times New Roman" w:hAnsi="Times New Roman" w:cs="Times New Roman"/>
                <w:sz w:val="24"/>
                <w:szCs w:val="24"/>
              </w:rPr>
            </w:pPr>
            <w:r w:rsidRPr="00C532F4">
              <w:rPr>
                <w:rFonts w:ascii="Times New Roman" w:hAnsi="Times New Roman" w:cs="Times New Roman"/>
                <w:sz w:val="24"/>
                <w:szCs w:val="24"/>
              </w:rPr>
              <w:t>30</w:t>
            </w:r>
          </w:p>
        </w:tc>
        <w:tc>
          <w:tcPr>
            <w:tcW w:w="1709" w:type="dxa"/>
          </w:tcPr>
          <w:p w:rsidR="00A815EF" w:rsidRPr="00C532F4" w:rsidRDefault="00A815EF" w:rsidP="00AE7A5C">
            <w:pPr>
              <w:rPr>
                <w:rFonts w:ascii="Times New Roman" w:hAnsi="Times New Roman" w:cs="Times New Roman"/>
                <w:b/>
                <w:sz w:val="24"/>
                <w:szCs w:val="24"/>
              </w:rPr>
            </w:pPr>
            <w:r w:rsidRPr="00C532F4">
              <w:rPr>
                <w:rFonts w:ascii="Times New Roman" w:hAnsi="Times New Roman" w:cs="Times New Roman"/>
                <w:sz w:val="24"/>
                <w:szCs w:val="24"/>
              </w:rPr>
              <w:t>Уголовно-правовые отношения.</w:t>
            </w:r>
          </w:p>
        </w:tc>
        <w:tc>
          <w:tcPr>
            <w:tcW w:w="6521" w:type="dxa"/>
          </w:tcPr>
          <w:p w:rsidR="00A815EF" w:rsidRPr="00C532F4" w:rsidRDefault="00A815EF" w:rsidP="00AE7A5C">
            <w:pPr>
              <w:spacing w:after="200" w:line="276" w:lineRule="auto"/>
              <w:rPr>
                <w:rFonts w:ascii="Times New Roman" w:hAnsi="Times New Roman" w:cs="Times New Roman"/>
                <w:sz w:val="24"/>
                <w:szCs w:val="24"/>
              </w:rPr>
            </w:pPr>
            <w:r>
              <w:rPr>
                <w:rFonts w:ascii="Times New Roman" w:hAnsi="Times New Roman" w:cs="Times New Roman"/>
                <w:sz w:val="24"/>
                <w:szCs w:val="24"/>
              </w:rPr>
              <w:t>П</w:t>
            </w:r>
            <w:r w:rsidRPr="00C532F4">
              <w:rPr>
                <w:rFonts w:ascii="Times New Roman" w:hAnsi="Times New Roman" w:cs="Times New Roman"/>
                <w:sz w:val="24"/>
                <w:szCs w:val="24"/>
              </w:rPr>
              <w:t>реступление. Основные понятия и институты уголовного права. Уголовная ответственность несовершеннолетних.</w:t>
            </w:r>
            <w:r>
              <w:rPr>
                <w:rFonts w:ascii="Times New Roman" w:hAnsi="Times New Roman" w:cs="Times New Roman"/>
                <w:sz w:val="24"/>
                <w:szCs w:val="24"/>
              </w:rPr>
              <w:t xml:space="preserve"> П</w:t>
            </w:r>
            <w:r w:rsidRPr="00C532F4">
              <w:rPr>
                <w:rFonts w:ascii="Times New Roman" w:hAnsi="Times New Roman" w:cs="Times New Roman"/>
                <w:sz w:val="24"/>
                <w:szCs w:val="24"/>
              </w:rPr>
              <w:t>ределы допустимой самообороны.</w:t>
            </w:r>
          </w:p>
          <w:p w:rsidR="00A815EF" w:rsidRPr="00C532F4" w:rsidRDefault="00A815EF" w:rsidP="00AE7A5C">
            <w:pPr>
              <w:rPr>
                <w:rFonts w:ascii="Times New Roman" w:hAnsi="Times New Roman" w:cs="Times New Roman"/>
                <w:sz w:val="24"/>
                <w:szCs w:val="24"/>
              </w:rPr>
            </w:pPr>
          </w:p>
        </w:tc>
        <w:tc>
          <w:tcPr>
            <w:tcW w:w="850" w:type="dxa"/>
            <w:vMerge/>
          </w:tcPr>
          <w:p w:rsidR="00A815EF" w:rsidRPr="00C532F4" w:rsidRDefault="00A815EF" w:rsidP="00AE7A5C">
            <w:pPr>
              <w:rPr>
                <w:rFonts w:ascii="Times New Roman" w:hAnsi="Times New Roman" w:cs="Times New Roman"/>
                <w:sz w:val="24"/>
                <w:szCs w:val="24"/>
              </w:rPr>
            </w:pPr>
          </w:p>
        </w:tc>
      </w:tr>
      <w:tr w:rsidR="00A815EF" w:rsidRPr="00C532F4" w:rsidTr="00C532F4">
        <w:trPr>
          <w:trHeight w:val="150"/>
        </w:trPr>
        <w:tc>
          <w:tcPr>
            <w:tcW w:w="667" w:type="dxa"/>
          </w:tcPr>
          <w:p w:rsidR="00A815EF" w:rsidRPr="00C532F4" w:rsidRDefault="00A815EF" w:rsidP="00AE7A5C">
            <w:pPr>
              <w:jc w:val="center"/>
              <w:rPr>
                <w:rFonts w:ascii="Times New Roman" w:hAnsi="Times New Roman" w:cs="Times New Roman"/>
                <w:sz w:val="24"/>
                <w:szCs w:val="24"/>
              </w:rPr>
            </w:pPr>
            <w:r w:rsidRPr="00C532F4">
              <w:rPr>
                <w:rFonts w:ascii="Times New Roman" w:hAnsi="Times New Roman" w:cs="Times New Roman"/>
                <w:sz w:val="24"/>
                <w:szCs w:val="24"/>
              </w:rPr>
              <w:t>31</w:t>
            </w:r>
          </w:p>
        </w:tc>
        <w:tc>
          <w:tcPr>
            <w:tcW w:w="1709" w:type="dxa"/>
          </w:tcPr>
          <w:p w:rsidR="00A815EF" w:rsidRPr="00C532F4" w:rsidRDefault="00A815EF" w:rsidP="00AE7A5C">
            <w:pPr>
              <w:rPr>
                <w:rFonts w:ascii="Times New Roman" w:hAnsi="Times New Roman" w:cs="Times New Roman"/>
                <w:b/>
                <w:sz w:val="24"/>
                <w:szCs w:val="24"/>
              </w:rPr>
            </w:pPr>
            <w:r w:rsidRPr="00C532F4">
              <w:rPr>
                <w:rFonts w:ascii="Times New Roman" w:hAnsi="Times New Roman" w:cs="Times New Roman"/>
                <w:sz w:val="24"/>
                <w:szCs w:val="24"/>
              </w:rPr>
              <w:t>Социальные права</w:t>
            </w:r>
          </w:p>
        </w:tc>
        <w:tc>
          <w:tcPr>
            <w:tcW w:w="6521" w:type="dxa"/>
          </w:tcPr>
          <w:p w:rsidR="00A815EF" w:rsidRPr="00C532F4" w:rsidRDefault="00A815EF" w:rsidP="00AE7A5C">
            <w:pPr>
              <w:rPr>
                <w:rFonts w:ascii="Times New Roman" w:hAnsi="Times New Roman" w:cs="Times New Roman"/>
                <w:sz w:val="24"/>
                <w:szCs w:val="24"/>
              </w:rPr>
            </w:pPr>
            <w:r w:rsidRPr="00C532F4">
              <w:rPr>
                <w:rFonts w:ascii="Times New Roman" w:hAnsi="Times New Roman" w:cs="Times New Roman"/>
                <w:sz w:val="24"/>
                <w:szCs w:val="24"/>
              </w:rPr>
              <w:t>Социальные права граждан</w:t>
            </w:r>
          </w:p>
          <w:p w:rsidR="00A815EF" w:rsidRPr="00C532F4" w:rsidRDefault="00A815EF" w:rsidP="00AE7A5C">
            <w:pPr>
              <w:rPr>
                <w:rFonts w:ascii="Times New Roman" w:hAnsi="Times New Roman" w:cs="Times New Roman"/>
                <w:sz w:val="24"/>
                <w:szCs w:val="24"/>
              </w:rPr>
            </w:pPr>
            <w:r w:rsidRPr="00C532F4">
              <w:rPr>
                <w:rFonts w:ascii="Times New Roman" w:hAnsi="Times New Roman" w:cs="Times New Roman"/>
                <w:sz w:val="24"/>
                <w:szCs w:val="24"/>
              </w:rPr>
              <w:t>- наблюдение и оценка явлений и событий, происходящих в социальной жизни, с опорой на экономические, правовые, социально-политические, культурологические знания;</w:t>
            </w:r>
          </w:p>
        </w:tc>
        <w:tc>
          <w:tcPr>
            <w:tcW w:w="850" w:type="dxa"/>
            <w:vMerge/>
          </w:tcPr>
          <w:p w:rsidR="00A815EF" w:rsidRPr="00C532F4" w:rsidRDefault="00A815EF" w:rsidP="00AE7A5C">
            <w:pPr>
              <w:rPr>
                <w:rFonts w:ascii="Times New Roman" w:hAnsi="Times New Roman" w:cs="Times New Roman"/>
                <w:sz w:val="24"/>
                <w:szCs w:val="24"/>
              </w:rPr>
            </w:pPr>
          </w:p>
        </w:tc>
      </w:tr>
      <w:tr w:rsidR="00A815EF" w:rsidRPr="00C532F4" w:rsidTr="00C532F4">
        <w:trPr>
          <w:trHeight w:val="150"/>
        </w:trPr>
        <w:tc>
          <w:tcPr>
            <w:tcW w:w="667" w:type="dxa"/>
          </w:tcPr>
          <w:p w:rsidR="00A815EF" w:rsidRPr="00C532F4" w:rsidRDefault="00A815EF" w:rsidP="00AE7A5C">
            <w:pPr>
              <w:jc w:val="center"/>
              <w:rPr>
                <w:rFonts w:ascii="Times New Roman" w:hAnsi="Times New Roman" w:cs="Times New Roman"/>
                <w:sz w:val="24"/>
                <w:szCs w:val="24"/>
              </w:rPr>
            </w:pPr>
            <w:r w:rsidRPr="00C532F4">
              <w:rPr>
                <w:rFonts w:ascii="Times New Roman" w:hAnsi="Times New Roman" w:cs="Times New Roman"/>
                <w:sz w:val="24"/>
                <w:szCs w:val="24"/>
              </w:rPr>
              <w:t>32</w:t>
            </w:r>
          </w:p>
        </w:tc>
        <w:tc>
          <w:tcPr>
            <w:tcW w:w="1709" w:type="dxa"/>
          </w:tcPr>
          <w:p w:rsidR="00A815EF" w:rsidRPr="00C532F4" w:rsidRDefault="00A815EF" w:rsidP="00AE7A5C">
            <w:pPr>
              <w:rPr>
                <w:rFonts w:ascii="Times New Roman" w:hAnsi="Times New Roman" w:cs="Times New Roman"/>
                <w:b/>
                <w:sz w:val="24"/>
                <w:szCs w:val="24"/>
              </w:rPr>
            </w:pPr>
            <w:r w:rsidRPr="00C532F4">
              <w:rPr>
                <w:rFonts w:ascii="Times New Roman" w:hAnsi="Times New Roman" w:cs="Times New Roman"/>
                <w:sz w:val="24"/>
                <w:szCs w:val="24"/>
              </w:rPr>
              <w:t>Правовое регулирование отношений в сфере образования</w:t>
            </w:r>
          </w:p>
        </w:tc>
        <w:tc>
          <w:tcPr>
            <w:tcW w:w="6521" w:type="dxa"/>
          </w:tcPr>
          <w:p w:rsidR="00A815EF" w:rsidRPr="00C532F4" w:rsidRDefault="00A815EF" w:rsidP="00AE7A5C">
            <w:pPr>
              <w:shd w:val="clear" w:color="auto" w:fill="FFFFFF"/>
              <w:ind w:left="-142"/>
              <w:jc w:val="center"/>
              <w:rPr>
                <w:rFonts w:ascii="Times New Roman" w:hAnsi="Times New Roman" w:cs="Times New Roman"/>
                <w:b/>
                <w:i/>
                <w:sz w:val="24"/>
                <w:szCs w:val="24"/>
              </w:rPr>
            </w:pPr>
            <w:r w:rsidRPr="00C532F4">
              <w:rPr>
                <w:rFonts w:ascii="Times New Roman" w:hAnsi="Times New Roman" w:cs="Times New Roman"/>
                <w:sz w:val="24"/>
                <w:szCs w:val="24"/>
              </w:rPr>
              <w:t>Закон об образовании. Правовое регулирование отношений в сфере образования.</w:t>
            </w:r>
          </w:p>
          <w:p w:rsidR="00A815EF" w:rsidRPr="00C532F4" w:rsidRDefault="00A815EF" w:rsidP="00AE7A5C">
            <w:pPr>
              <w:rPr>
                <w:rFonts w:ascii="Times New Roman" w:hAnsi="Times New Roman" w:cs="Times New Roman"/>
                <w:sz w:val="24"/>
                <w:szCs w:val="24"/>
              </w:rPr>
            </w:pPr>
          </w:p>
        </w:tc>
        <w:tc>
          <w:tcPr>
            <w:tcW w:w="850" w:type="dxa"/>
            <w:vMerge/>
          </w:tcPr>
          <w:p w:rsidR="00A815EF" w:rsidRPr="00C532F4" w:rsidRDefault="00A815EF" w:rsidP="00AE7A5C">
            <w:pPr>
              <w:rPr>
                <w:rFonts w:ascii="Times New Roman" w:hAnsi="Times New Roman" w:cs="Times New Roman"/>
                <w:sz w:val="24"/>
                <w:szCs w:val="24"/>
              </w:rPr>
            </w:pPr>
          </w:p>
        </w:tc>
      </w:tr>
      <w:tr w:rsidR="00A815EF" w:rsidRPr="00C532F4" w:rsidTr="00C532F4">
        <w:trPr>
          <w:trHeight w:val="150"/>
        </w:trPr>
        <w:tc>
          <w:tcPr>
            <w:tcW w:w="667" w:type="dxa"/>
          </w:tcPr>
          <w:p w:rsidR="00A815EF" w:rsidRPr="00C532F4" w:rsidRDefault="00A815EF" w:rsidP="00AE7A5C">
            <w:pPr>
              <w:jc w:val="center"/>
              <w:rPr>
                <w:rFonts w:ascii="Times New Roman" w:hAnsi="Times New Roman" w:cs="Times New Roman"/>
                <w:sz w:val="24"/>
                <w:szCs w:val="24"/>
              </w:rPr>
            </w:pPr>
            <w:r w:rsidRPr="00C532F4">
              <w:rPr>
                <w:rFonts w:ascii="Times New Roman" w:hAnsi="Times New Roman" w:cs="Times New Roman"/>
                <w:sz w:val="24"/>
                <w:szCs w:val="24"/>
              </w:rPr>
              <w:t>33</w:t>
            </w:r>
          </w:p>
        </w:tc>
        <w:tc>
          <w:tcPr>
            <w:tcW w:w="1709" w:type="dxa"/>
          </w:tcPr>
          <w:p w:rsidR="00A815EF" w:rsidRPr="00C532F4" w:rsidRDefault="00A815EF" w:rsidP="00AE7A5C">
            <w:pPr>
              <w:pStyle w:val="a6"/>
              <w:rPr>
                <w:rFonts w:ascii="Times New Roman" w:hAnsi="Times New Roman"/>
                <w:b/>
                <w:sz w:val="24"/>
                <w:szCs w:val="24"/>
              </w:rPr>
            </w:pPr>
            <w:r w:rsidRPr="00C532F4">
              <w:rPr>
                <w:rFonts w:ascii="Times New Roman" w:hAnsi="Times New Roman"/>
                <w:b/>
                <w:sz w:val="24"/>
                <w:szCs w:val="24"/>
              </w:rPr>
              <w:t>Контрольная работа №3 «Право»</w:t>
            </w:r>
          </w:p>
        </w:tc>
        <w:tc>
          <w:tcPr>
            <w:tcW w:w="6521" w:type="dxa"/>
          </w:tcPr>
          <w:p w:rsidR="00A815EF" w:rsidRPr="00C532F4" w:rsidRDefault="00A815EF" w:rsidP="00AE7A5C">
            <w:pPr>
              <w:rPr>
                <w:rFonts w:ascii="Times New Roman" w:hAnsi="Times New Roman" w:cs="Times New Roman"/>
                <w:sz w:val="24"/>
                <w:szCs w:val="24"/>
              </w:rPr>
            </w:pPr>
            <w:r w:rsidRPr="00C532F4">
              <w:rPr>
                <w:rFonts w:ascii="Times New Roman" w:hAnsi="Times New Roman" w:cs="Times New Roman"/>
                <w:sz w:val="24"/>
                <w:szCs w:val="24"/>
              </w:rPr>
              <w:t xml:space="preserve">Обобщение и систематизация знаний </w:t>
            </w:r>
          </w:p>
        </w:tc>
        <w:tc>
          <w:tcPr>
            <w:tcW w:w="850" w:type="dxa"/>
            <w:vMerge/>
          </w:tcPr>
          <w:p w:rsidR="00A815EF" w:rsidRPr="00C532F4" w:rsidRDefault="00A815EF" w:rsidP="00AE7A5C">
            <w:pPr>
              <w:rPr>
                <w:rFonts w:ascii="Times New Roman" w:hAnsi="Times New Roman" w:cs="Times New Roman"/>
                <w:sz w:val="24"/>
                <w:szCs w:val="24"/>
              </w:rPr>
            </w:pPr>
          </w:p>
        </w:tc>
      </w:tr>
      <w:tr w:rsidR="00C532F4" w:rsidRPr="00C532F4" w:rsidTr="00C532F4">
        <w:trPr>
          <w:trHeight w:val="150"/>
        </w:trPr>
        <w:tc>
          <w:tcPr>
            <w:tcW w:w="667" w:type="dxa"/>
          </w:tcPr>
          <w:p w:rsidR="00C532F4" w:rsidRPr="00C532F4" w:rsidRDefault="00C532F4" w:rsidP="00AE7A5C">
            <w:pPr>
              <w:jc w:val="center"/>
              <w:rPr>
                <w:rFonts w:ascii="Times New Roman" w:hAnsi="Times New Roman" w:cs="Times New Roman"/>
                <w:sz w:val="24"/>
                <w:szCs w:val="24"/>
              </w:rPr>
            </w:pPr>
            <w:r w:rsidRPr="00C532F4">
              <w:rPr>
                <w:rFonts w:ascii="Times New Roman" w:hAnsi="Times New Roman" w:cs="Times New Roman"/>
                <w:sz w:val="24"/>
                <w:szCs w:val="24"/>
              </w:rPr>
              <w:t>34</w:t>
            </w:r>
          </w:p>
        </w:tc>
        <w:tc>
          <w:tcPr>
            <w:tcW w:w="1709" w:type="dxa"/>
          </w:tcPr>
          <w:p w:rsidR="00C532F4" w:rsidRPr="00C532F4" w:rsidRDefault="00C532F4" w:rsidP="00AE7A5C">
            <w:pPr>
              <w:rPr>
                <w:rFonts w:ascii="Times New Roman" w:hAnsi="Times New Roman" w:cs="Times New Roman"/>
                <w:sz w:val="24"/>
                <w:szCs w:val="24"/>
              </w:rPr>
            </w:pPr>
            <w:r w:rsidRPr="00C532F4">
              <w:rPr>
                <w:rFonts w:ascii="Times New Roman" w:hAnsi="Times New Roman" w:cs="Times New Roman"/>
                <w:sz w:val="24"/>
                <w:szCs w:val="24"/>
              </w:rPr>
              <w:t>Анализ к/</w:t>
            </w:r>
            <w:proofErr w:type="spellStart"/>
            <w:proofErr w:type="gramStart"/>
            <w:r w:rsidRPr="00C532F4">
              <w:rPr>
                <w:rFonts w:ascii="Times New Roman" w:hAnsi="Times New Roman" w:cs="Times New Roman"/>
                <w:sz w:val="24"/>
                <w:szCs w:val="24"/>
              </w:rPr>
              <w:t>р</w:t>
            </w:r>
            <w:proofErr w:type="spellEnd"/>
            <w:proofErr w:type="gramEnd"/>
          </w:p>
          <w:p w:rsidR="00C532F4" w:rsidRPr="00C532F4" w:rsidRDefault="00C532F4" w:rsidP="00AE7A5C">
            <w:pPr>
              <w:rPr>
                <w:rFonts w:ascii="Times New Roman" w:hAnsi="Times New Roman" w:cs="Times New Roman"/>
                <w:sz w:val="24"/>
                <w:szCs w:val="24"/>
              </w:rPr>
            </w:pPr>
            <w:r w:rsidRPr="00C532F4">
              <w:rPr>
                <w:rFonts w:ascii="Times New Roman" w:hAnsi="Times New Roman" w:cs="Times New Roman"/>
                <w:sz w:val="24"/>
                <w:szCs w:val="24"/>
              </w:rPr>
              <w:t>Итоговое повторение за курс 9 класса. Защита проектов</w:t>
            </w:r>
          </w:p>
        </w:tc>
        <w:tc>
          <w:tcPr>
            <w:tcW w:w="6521" w:type="dxa"/>
          </w:tcPr>
          <w:p w:rsidR="00C532F4" w:rsidRPr="00C532F4" w:rsidRDefault="00C532F4" w:rsidP="00AE7A5C">
            <w:pPr>
              <w:rPr>
                <w:rFonts w:ascii="Times New Roman" w:hAnsi="Times New Roman" w:cs="Times New Roman"/>
                <w:sz w:val="24"/>
                <w:szCs w:val="24"/>
              </w:rPr>
            </w:pPr>
            <w:r w:rsidRPr="00C532F4">
              <w:rPr>
                <w:rFonts w:ascii="Times New Roman" w:hAnsi="Times New Roman" w:cs="Times New Roman"/>
                <w:sz w:val="24"/>
                <w:szCs w:val="24"/>
              </w:rPr>
              <w:t xml:space="preserve">Обобщение и систематизация знаний </w:t>
            </w:r>
          </w:p>
        </w:tc>
        <w:tc>
          <w:tcPr>
            <w:tcW w:w="850" w:type="dxa"/>
          </w:tcPr>
          <w:p w:rsidR="00C532F4" w:rsidRPr="00C532F4" w:rsidRDefault="00C532F4" w:rsidP="00AE7A5C">
            <w:pPr>
              <w:rPr>
                <w:rFonts w:ascii="Times New Roman" w:hAnsi="Times New Roman" w:cs="Times New Roman"/>
                <w:sz w:val="24"/>
                <w:szCs w:val="24"/>
              </w:rPr>
            </w:pPr>
            <w:r w:rsidRPr="00C532F4">
              <w:rPr>
                <w:rFonts w:ascii="Times New Roman" w:hAnsi="Times New Roman" w:cs="Times New Roman"/>
                <w:sz w:val="24"/>
                <w:szCs w:val="24"/>
              </w:rPr>
              <w:t>1</w:t>
            </w:r>
          </w:p>
        </w:tc>
      </w:tr>
    </w:tbl>
    <w:p w:rsidR="008D37DD" w:rsidRDefault="008D37DD" w:rsidP="00BD2B68">
      <w:pPr>
        <w:pStyle w:val="Default"/>
        <w:spacing w:line="276" w:lineRule="auto"/>
        <w:rPr>
          <w:b/>
        </w:rPr>
      </w:pPr>
    </w:p>
    <w:p w:rsidR="008D37DD" w:rsidRDefault="008D37DD">
      <w:pPr>
        <w:rPr>
          <w:rFonts w:ascii="Times New Roman" w:hAnsi="Times New Roman" w:cs="Times New Roman"/>
          <w:b/>
          <w:color w:val="000000"/>
          <w:sz w:val="24"/>
          <w:szCs w:val="24"/>
        </w:rPr>
      </w:pPr>
      <w:r>
        <w:rPr>
          <w:b/>
        </w:rPr>
        <w:br w:type="page"/>
      </w:r>
    </w:p>
    <w:p w:rsidR="00716E9F" w:rsidRPr="006657A7" w:rsidRDefault="008D37DD" w:rsidP="00BD2B68">
      <w:pPr>
        <w:pStyle w:val="Default"/>
        <w:spacing w:line="276" w:lineRule="auto"/>
        <w:rPr>
          <w:b/>
        </w:rPr>
      </w:pPr>
      <w:r>
        <w:rPr>
          <w:b/>
          <w:noProof/>
        </w:rPr>
        <w:drawing>
          <wp:inline distT="0" distB="0" distL="0" distR="0">
            <wp:extent cx="5940425" cy="8475315"/>
            <wp:effectExtent l="19050" t="0" r="3175" b="0"/>
            <wp:docPr id="2" name="Рисунок 2" descr="F:\сканы\6-9 общ за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сканы\6-9 общ зад.jpg"/>
                    <pic:cNvPicPr>
                      <a:picLocks noChangeAspect="1" noChangeArrowheads="1"/>
                    </pic:cNvPicPr>
                  </pic:nvPicPr>
                  <pic:blipFill>
                    <a:blip r:embed="rId8" cstate="print"/>
                    <a:srcRect/>
                    <a:stretch>
                      <a:fillRect/>
                    </a:stretch>
                  </pic:blipFill>
                  <pic:spPr bwMode="auto">
                    <a:xfrm>
                      <a:off x="0" y="0"/>
                      <a:ext cx="5940425" cy="8475315"/>
                    </a:xfrm>
                    <a:prstGeom prst="rect">
                      <a:avLst/>
                    </a:prstGeom>
                    <a:noFill/>
                    <a:ln w="9525">
                      <a:noFill/>
                      <a:miter lim="800000"/>
                      <a:headEnd/>
                      <a:tailEnd/>
                    </a:ln>
                  </pic:spPr>
                </pic:pic>
              </a:graphicData>
            </a:graphic>
          </wp:inline>
        </w:drawing>
      </w:r>
    </w:p>
    <w:sectPr w:rsidR="00716E9F" w:rsidRPr="006657A7" w:rsidSect="008D37DD">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37DD" w:rsidRDefault="008D37DD" w:rsidP="008D37DD">
      <w:pPr>
        <w:spacing w:after="0" w:line="240" w:lineRule="auto"/>
      </w:pPr>
      <w:r>
        <w:separator/>
      </w:r>
    </w:p>
  </w:endnote>
  <w:endnote w:type="continuationSeparator" w:id="1">
    <w:p w:rsidR="008D37DD" w:rsidRDefault="008D37DD" w:rsidP="008D37D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3081329"/>
      <w:docPartObj>
        <w:docPartGallery w:val="Page Numbers (Bottom of Page)"/>
        <w:docPartUnique/>
      </w:docPartObj>
    </w:sdtPr>
    <w:sdtContent>
      <w:p w:rsidR="008D37DD" w:rsidRDefault="008D37DD">
        <w:pPr>
          <w:pStyle w:val="ac"/>
          <w:jc w:val="center"/>
        </w:pPr>
        <w:fldSimple w:instr=" PAGE   \* MERGEFORMAT ">
          <w:r>
            <w:rPr>
              <w:noProof/>
            </w:rPr>
            <w:t>3</w:t>
          </w:r>
        </w:fldSimple>
      </w:p>
    </w:sdtContent>
  </w:sdt>
  <w:p w:rsidR="008D37DD" w:rsidRDefault="008D37DD">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37DD" w:rsidRDefault="008D37DD" w:rsidP="008D37DD">
      <w:pPr>
        <w:spacing w:after="0" w:line="240" w:lineRule="auto"/>
      </w:pPr>
      <w:r>
        <w:separator/>
      </w:r>
    </w:p>
  </w:footnote>
  <w:footnote w:type="continuationSeparator" w:id="1">
    <w:p w:rsidR="008D37DD" w:rsidRDefault="008D37DD" w:rsidP="008D37D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F06FE"/>
    <w:multiLevelType w:val="hybridMultilevel"/>
    <w:tmpl w:val="D9B0CED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45A6384D"/>
    <w:multiLevelType w:val="hybridMultilevel"/>
    <w:tmpl w:val="3272C3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04F2718"/>
    <w:multiLevelType w:val="hybridMultilevel"/>
    <w:tmpl w:val="0D82BA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090297"/>
    <w:rsid w:val="00020EB3"/>
    <w:rsid w:val="00045AF6"/>
    <w:rsid w:val="00050471"/>
    <w:rsid w:val="00090297"/>
    <w:rsid w:val="00093EE3"/>
    <w:rsid w:val="001B7B89"/>
    <w:rsid w:val="001C378B"/>
    <w:rsid w:val="002133DF"/>
    <w:rsid w:val="00283209"/>
    <w:rsid w:val="003000A2"/>
    <w:rsid w:val="00612C26"/>
    <w:rsid w:val="006657A7"/>
    <w:rsid w:val="006C0EF6"/>
    <w:rsid w:val="00716E9F"/>
    <w:rsid w:val="00805A6E"/>
    <w:rsid w:val="008D37DD"/>
    <w:rsid w:val="0093378C"/>
    <w:rsid w:val="009468B8"/>
    <w:rsid w:val="00A60A25"/>
    <w:rsid w:val="00A815EF"/>
    <w:rsid w:val="00A92A4B"/>
    <w:rsid w:val="00AD12A2"/>
    <w:rsid w:val="00AE7A5C"/>
    <w:rsid w:val="00AF5BC2"/>
    <w:rsid w:val="00B400CE"/>
    <w:rsid w:val="00BD2B68"/>
    <w:rsid w:val="00C07510"/>
    <w:rsid w:val="00C532F4"/>
    <w:rsid w:val="00C56248"/>
    <w:rsid w:val="00D144D2"/>
    <w:rsid w:val="00D44205"/>
    <w:rsid w:val="00DC18CB"/>
    <w:rsid w:val="00E14D60"/>
    <w:rsid w:val="00F5414F"/>
    <w:rsid w:val="00F92D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18CB"/>
  </w:style>
  <w:style w:type="paragraph" w:styleId="3">
    <w:name w:val="heading 3"/>
    <w:basedOn w:val="a"/>
    <w:link w:val="30"/>
    <w:uiPriority w:val="9"/>
    <w:qFormat/>
    <w:rsid w:val="001C378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90297"/>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090297"/>
    <w:pPr>
      <w:spacing w:after="160" w:line="259" w:lineRule="auto"/>
      <w:ind w:left="720"/>
      <w:contextualSpacing/>
    </w:pPr>
    <w:rPr>
      <w:rFonts w:eastAsiaTheme="minorHAnsi"/>
      <w:lang w:eastAsia="en-US"/>
    </w:rPr>
  </w:style>
  <w:style w:type="paragraph" w:customStyle="1" w:styleId="Default">
    <w:name w:val="Default"/>
    <w:rsid w:val="00090297"/>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Normal (Web)"/>
    <w:basedOn w:val="a"/>
    <w:uiPriority w:val="99"/>
    <w:unhideWhenUsed/>
    <w:rsid w:val="006657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
    <w:name w:val="Обычный1"/>
    <w:rsid w:val="006657A7"/>
    <w:pPr>
      <w:widowControl w:val="0"/>
      <w:spacing w:after="0" w:line="240" w:lineRule="auto"/>
    </w:pPr>
    <w:rPr>
      <w:rFonts w:ascii="Times New Roman" w:eastAsia="Times New Roman" w:hAnsi="Times New Roman" w:cs="Times New Roman"/>
      <w:sz w:val="20"/>
      <w:szCs w:val="20"/>
    </w:rPr>
  </w:style>
  <w:style w:type="paragraph" w:customStyle="1" w:styleId="c39">
    <w:name w:val="c39"/>
    <w:basedOn w:val="a"/>
    <w:rsid w:val="00A60A2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4">
    <w:name w:val="c14"/>
    <w:basedOn w:val="a0"/>
    <w:rsid w:val="00A60A25"/>
  </w:style>
  <w:style w:type="paragraph" w:customStyle="1" w:styleId="c29">
    <w:name w:val="c29"/>
    <w:basedOn w:val="a"/>
    <w:rsid w:val="00A60A2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3">
    <w:name w:val="c13"/>
    <w:basedOn w:val="a0"/>
    <w:rsid w:val="00A60A25"/>
  </w:style>
  <w:style w:type="paragraph" w:customStyle="1" w:styleId="c27">
    <w:name w:val="c27"/>
    <w:basedOn w:val="a"/>
    <w:rsid w:val="00A60A2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0">
    <w:name w:val="c40"/>
    <w:basedOn w:val="a"/>
    <w:rsid w:val="00A60A2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1C378B"/>
    <w:rPr>
      <w:rFonts w:ascii="Times New Roman" w:eastAsia="Times New Roman" w:hAnsi="Times New Roman" w:cs="Times New Roman"/>
      <w:b/>
      <w:bCs/>
      <w:sz w:val="27"/>
      <w:szCs w:val="27"/>
    </w:rPr>
  </w:style>
  <w:style w:type="character" w:customStyle="1" w:styleId="apple-converted-space">
    <w:name w:val="apple-converted-space"/>
    <w:basedOn w:val="a0"/>
    <w:rsid w:val="001C378B"/>
  </w:style>
  <w:style w:type="paragraph" w:styleId="a6">
    <w:name w:val="Plain Text"/>
    <w:basedOn w:val="a"/>
    <w:link w:val="a7"/>
    <w:rsid w:val="00C532F4"/>
    <w:pPr>
      <w:spacing w:after="0" w:line="240" w:lineRule="auto"/>
    </w:pPr>
    <w:rPr>
      <w:rFonts w:ascii="Courier New" w:eastAsia="Times New Roman" w:hAnsi="Courier New" w:cs="Times New Roman"/>
      <w:sz w:val="20"/>
      <w:szCs w:val="20"/>
    </w:rPr>
  </w:style>
  <w:style w:type="character" w:customStyle="1" w:styleId="a7">
    <w:name w:val="Текст Знак"/>
    <w:basedOn w:val="a0"/>
    <w:link w:val="a6"/>
    <w:rsid w:val="00C532F4"/>
    <w:rPr>
      <w:rFonts w:ascii="Courier New" w:eastAsia="Times New Roman" w:hAnsi="Courier New" w:cs="Times New Roman"/>
      <w:sz w:val="20"/>
      <w:szCs w:val="20"/>
    </w:rPr>
  </w:style>
  <w:style w:type="character" w:customStyle="1" w:styleId="2">
    <w:name w:val="Основной текст (2)_"/>
    <w:link w:val="20"/>
    <w:rsid w:val="00C532F4"/>
    <w:rPr>
      <w:rFonts w:ascii="Tahoma" w:eastAsia="Tahoma" w:hAnsi="Tahoma" w:cs="Tahoma"/>
      <w:sz w:val="18"/>
      <w:szCs w:val="18"/>
      <w:shd w:val="clear" w:color="auto" w:fill="FFFFFF"/>
    </w:rPr>
  </w:style>
  <w:style w:type="paragraph" w:customStyle="1" w:styleId="20">
    <w:name w:val="Основной текст (2)"/>
    <w:basedOn w:val="a"/>
    <w:link w:val="2"/>
    <w:rsid w:val="00C532F4"/>
    <w:pPr>
      <w:shd w:val="clear" w:color="auto" w:fill="FFFFFF"/>
      <w:spacing w:after="0" w:line="195" w:lineRule="exact"/>
      <w:jc w:val="center"/>
    </w:pPr>
    <w:rPr>
      <w:rFonts w:ascii="Tahoma" w:eastAsia="Tahoma" w:hAnsi="Tahoma" w:cs="Tahoma"/>
      <w:sz w:val="18"/>
      <w:szCs w:val="18"/>
    </w:rPr>
  </w:style>
  <w:style w:type="character" w:customStyle="1" w:styleId="2TimesNewRoman85pt">
    <w:name w:val="Основной текст (2) + Times New Roman;8;5 pt"/>
    <w:rsid w:val="00C532F4"/>
    <w:rPr>
      <w:rFonts w:ascii="Times New Roman" w:eastAsia="Times New Roman" w:hAnsi="Times New Roman" w:cs="Times New Roman"/>
      <w:b w:val="0"/>
      <w:bCs w:val="0"/>
      <w:i w:val="0"/>
      <w:iCs w:val="0"/>
      <w:smallCaps w:val="0"/>
      <w:strike w:val="0"/>
      <w:spacing w:val="0"/>
      <w:sz w:val="17"/>
      <w:szCs w:val="17"/>
      <w:shd w:val="clear" w:color="auto" w:fill="FFFFFF"/>
    </w:rPr>
  </w:style>
  <w:style w:type="paragraph" w:styleId="a8">
    <w:name w:val="Balloon Text"/>
    <w:basedOn w:val="a"/>
    <w:link w:val="a9"/>
    <w:uiPriority w:val="99"/>
    <w:semiHidden/>
    <w:unhideWhenUsed/>
    <w:rsid w:val="008D37D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D37DD"/>
    <w:rPr>
      <w:rFonts w:ascii="Tahoma" w:hAnsi="Tahoma" w:cs="Tahoma"/>
      <w:sz w:val="16"/>
      <w:szCs w:val="16"/>
    </w:rPr>
  </w:style>
  <w:style w:type="paragraph" w:styleId="aa">
    <w:name w:val="header"/>
    <w:basedOn w:val="a"/>
    <w:link w:val="ab"/>
    <w:uiPriority w:val="99"/>
    <w:semiHidden/>
    <w:unhideWhenUsed/>
    <w:rsid w:val="008D37DD"/>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8D37DD"/>
  </w:style>
  <w:style w:type="paragraph" w:styleId="ac">
    <w:name w:val="footer"/>
    <w:basedOn w:val="a"/>
    <w:link w:val="ad"/>
    <w:uiPriority w:val="99"/>
    <w:unhideWhenUsed/>
    <w:rsid w:val="008D37DD"/>
    <w:pPr>
      <w:tabs>
        <w:tab w:val="center" w:pos="4677"/>
        <w:tab w:val="right" w:pos="9355"/>
      </w:tabs>
      <w:spacing w:after="0" w:line="240" w:lineRule="auto"/>
    </w:pPr>
  </w:style>
  <w:style w:type="character" w:customStyle="1" w:styleId="ad">
    <w:name w:val="Нижний колонтитул Знак"/>
    <w:basedOn w:val="a0"/>
    <w:link w:val="ac"/>
    <w:uiPriority w:val="99"/>
    <w:rsid w:val="008D37D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180</TotalTime>
  <Pages>39</Pages>
  <Words>12102</Words>
  <Characters>68986</Characters>
  <Application>Microsoft Office Word</Application>
  <DocSecurity>0</DocSecurity>
  <Lines>574</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80927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Ruslan</dc:creator>
  <cp:keywords/>
  <dc:description/>
  <cp:lastModifiedBy>Boss</cp:lastModifiedBy>
  <cp:revision>16</cp:revision>
  <dcterms:created xsi:type="dcterms:W3CDTF">2020-08-25T07:29:00Z</dcterms:created>
  <dcterms:modified xsi:type="dcterms:W3CDTF">2020-10-26T18:10:00Z</dcterms:modified>
</cp:coreProperties>
</file>